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D17" w:rsidRPr="00CD2D17" w:rsidRDefault="00CD2D17" w:rsidP="00CD2D1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17" w:rsidRPr="00CD2D17" w:rsidRDefault="00CD2D17" w:rsidP="00CD2D1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CD2D17" w:rsidRPr="00CD2D17" w:rsidRDefault="00CD2D17" w:rsidP="00CD2D1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учреждение культуры </w:t>
      </w:r>
    </w:p>
    <w:p w:rsidR="00CD2D17" w:rsidRPr="00CD2D17" w:rsidRDefault="00CD2D17" w:rsidP="00CD2D17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МБУК ИКЦ МО «Могоенок)</w:t>
      </w:r>
    </w:p>
    <w:p w:rsidR="00CD2D17" w:rsidRPr="00CD2D17" w:rsidRDefault="00CD2D17" w:rsidP="00CD2D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D17" w:rsidRPr="004D3BA3" w:rsidRDefault="00CD2D17" w:rsidP="00CD2D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669479,Иркутская </w:t>
      </w:r>
      <w:proofErr w:type="spellStart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область,Аларский</w:t>
      </w:r>
      <w:proofErr w:type="spell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4D3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с.Могоенок, </w:t>
      </w:r>
      <w:proofErr w:type="spellStart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есная</w:t>
      </w:r>
      <w:proofErr w:type="spell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1Б </w:t>
      </w:r>
      <w:r w:rsidR="004D3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3851004914,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КПП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385101001, </w:t>
      </w:r>
      <w:r w:rsidR="004D3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11138511004035, 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БИК 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042520001</w:t>
      </w:r>
      <w:r w:rsidR="004D3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Е-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proofErr w:type="spellStart"/>
      <w:r w:rsidRPr="00CD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garifulinadg</w:t>
      </w:r>
      <w:proofErr w:type="spell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CD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CD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4D3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B5019">
        <w:rPr>
          <w:rFonts w:ascii="Times New Roman" w:eastAsia="Times New Roman" w:hAnsi="Times New Roman" w:cs="Times New Roman"/>
          <w:sz w:val="24"/>
          <w:szCs w:val="24"/>
          <w:lang w:eastAsia="ru-RU"/>
        </w:rPr>
        <w:t>23.03.2022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B501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B50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 </w:t>
      </w:r>
    </w:p>
    <w:p w:rsidR="006B5019" w:rsidRDefault="006B5019"/>
    <w:p w:rsidR="006B5019" w:rsidRPr="004D3BA3" w:rsidRDefault="006B5019" w:rsidP="006B5019">
      <w:pPr>
        <w:tabs>
          <w:tab w:val="left" w:pos="2670"/>
        </w:tabs>
        <w:rPr>
          <w:rFonts w:ascii="Times New Roman" w:hAnsi="Times New Roman" w:cs="Times New Roman"/>
          <w:b/>
        </w:rPr>
      </w:pPr>
      <w:r>
        <w:tab/>
      </w:r>
      <w:r w:rsidRPr="004D3BA3">
        <w:rPr>
          <w:b/>
        </w:rPr>
        <w:t xml:space="preserve">                         </w:t>
      </w:r>
      <w:r w:rsidRPr="004D3BA3">
        <w:rPr>
          <w:rFonts w:ascii="Times New Roman" w:hAnsi="Times New Roman" w:cs="Times New Roman"/>
          <w:b/>
        </w:rPr>
        <w:t>ПРИКАЗ</w:t>
      </w:r>
    </w:p>
    <w:p w:rsidR="006B5019" w:rsidRDefault="006B5019" w:rsidP="006B5019">
      <w:pPr>
        <w:rPr>
          <w:rFonts w:ascii="Times New Roman" w:hAnsi="Times New Roman" w:cs="Times New Roman"/>
          <w:b/>
        </w:rPr>
      </w:pPr>
      <w:r w:rsidRPr="006B5019">
        <w:rPr>
          <w:rFonts w:ascii="Times New Roman" w:hAnsi="Times New Roman" w:cs="Times New Roman"/>
          <w:b/>
        </w:rPr>
        <w:t>Об утверждении и введении в действие                                                                                                     «Положения о системе управления охраной труда»</w:t>
      </w:r>
    </w:p>
    <w:p w:rsidR="006B5019" w:rsidRPr="006B5019" w:rsidRDefault="006B5019" w:rsidP="006B5019">
      <w:pPr>
        <w:rPr>
          <w:rFonts w:ascii="Times New Roman" w:hAnsi="Times New Roman" w:cs="Times New Roman"/>
        </w:rPr>
      </w:pPr>
    </w:p>
    <w:p w:rsidR="004D3BA3" w:rsidRPr="004D3BA3" w:rsidRDefault="006B5019" w:rsidP="004D3BA3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Во исполнение требований статьи 112 Трудового кодекса Российской Федерации,</w:t>
      </w:r>
      <w:r w:rsidR="004D3BA3">
        <w:rPr>
          <w:rFonts w:ascii="Times New Roman" w:hAnsi="Times New Roman" w:cs="Times New Roman"/>
        </w:rPr>
        <w:t xml:space="preserve"> руководствуясь </w:t>
      </w:r>
      <w:r>
        <w:rPr>
          <w:rFonts w:ascii="Times New Roman" w:hAnsi="Times New Roman" w:cs="Times New Roman"/>
        </w:rPr>
        <w:t xml:space="preserve"> утвержденным Приказом</w:t>
      </w:r>
      <w:r w:rsidR="004D3BA3" w:rsidRPr="004D3BA3">
        <w:rPr>
          <w:rFonts w:ascii="Times New Roman" w:eastAsia="Calibri" w:hAnsi="Times New Roman" w:cs="Times New Roman"/>
        </w:rPr>
        <w:t xml:space="preserve"> </w:t>
      </w:r>
      <w:r w:rsidR="004D3BA3" w:rsidRPr="004D3BA3">
        <w:rPr>
          <w:rFonts w:ascii="Times New Roman" w:eastAsia="Calibri" w:hAnsi="Times New Roman" w:cs="Times New Roman"/>
        </w:rPr>
        <w:t>Примерного положения Минтруда от 29.10.2021 № 776н «Об утверждении примерного положения о системе управления охраной труда».</w:t>
      </w:r>
    </w:p>
    <w:p w:rsidR="004D3BA3" w:rsidRDefault="004D3BA3" w:rsidP="006B5019">
      <w:pPr>
        <w:rPr>
          <w:rFonts w:ascii="Times New Roman" w:hAnsi="Times New Roman" w:cs="Times New Roman"/>
        </w:rPr>
      </w:pPr>
    </w:p>
    <w:p w:rsidR="004D3BA3" w:rsidRDefault="004D3BA3" w:rsidP="004D3BA3">
      <w:pPr>
        <w:tabs>
          <w:tab w:val="left" w:pos="381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4D3BA3">
        <w:rPr>
          <w:rFonts w:ascii="Times New Roman" w:hAnsi="Times New Roman" w:cs="Times New Roman"/>
          <w:b/>
        </w:rPr>
        <w:t>ПРИКАЗЫВАЮ:</w:t>
      </w:r>
    </w:p>
    <w:p w:rsidR="004D3BA3" w:rsidRDefault="004D3BA3" w:rsidP="004D3B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1.Утвердить и ввести в действие с 23.03.2022 года «Примерное положение о системе управления охраной труда» в Муниципальном бюджетном учреждении культуры «Информационно-культурный центр» МО «Могоенок».</w:t>
      </w:r>
    </w:p>
    <w:p w:rsidR="004D3BA3" w:rsidRDefault="004D3BA3" w:rsidP="004D3B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2.Коллективу МБУК ИКЦ МО «Могоенок» неукоснительно применять «Примерное положение о системе управления охраной труда» в производственной деятельности.</w:t>
      </w:r>
    </w:p>
    <w:p w:rsidR="004D3BA3" w:rsidRDefault="004D3BA3" w:rsidP="004D3B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приказа оставляю за собой.</w:t>
      </w:r>
    </w:p>
    <w:p w:rsidR="004D3BA3" w:rsidRPr="004D3BA3" w:rsidRDefault="004D3BA3" w:rsidP="004D3BA3">
      <w:pPr>
        <w:rPr>
          <w:rFonts w:ascii="Times New Roman" w:hAnsi="Times New Roman" w:cs="Times New Roman"/>
        </w:rPr>
      </w:pPr>
    </w:p>
    <w:p w:rsidR="004D3BA3" w:rsidRDefault="004D3BA3" w:rsidP="004D3BA3">
      <w:pPr>
        <w:rPr>
          <w:rFonts w:ascii="Times New Roman" w:hAnsi="Times New Roman" w:cs="Times New Roman"/>
        </w:rPr>
      </w:pPr>
    </w:p>
    <w:p w:rsidR="004D3BA3" w:rsidRDefault="004D3BA3" w:rsidP="004D3BA3">
      <w:pPr>
        <w:tabs>
          <w:tab w:val="left" w:pos="1935"/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Директор МБУК ИКЦ МО «Могоенок»:   </w:t>
      </w:r>
      <w:r>
        <w:rPr>
          <w:rFonts w:ascii="Times New Roman" w:hAnsi="Times New Roman" w:cs="Times New Roman"/>
        </w:rPr>
        <w:tab/>
        <w:t>Р.Н Тверикина</w:t>
      </w:r>
    </w:p>
    <w:p w:rsidR="004D3BA3" w:rsidRDefault="004D3BA3" w:rsidP="004D3BA3">
      <w:pPr>
        <w:rPr>
          <w:rFonts w:ascii="Times New Roman" w:hAnsi="Times New Roman" w:cs="Times New Roman"/>
        </w:rPr>
      </w:pPr>
    </w:p>
    <w:p w:rsidR="0073537C" w:rsidRPr="004D3BA3" w:rsidRDefault="004D3BA3" w:rsidP="004D3BA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приказом ознакомлены:</w:t>
      </w:r>
      <w:bookmarkStart w:id="0" w:name="_GoBack"/>
      <w:bookmarkEnd w:id="0"/>
    </w:p>
    <w:sectPr w:rsidR="0073537C" w:rsidRPr="004D3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F4B"/>
    <w:rsid w:val="004D3BA3"/>
    <w:rsid w:val="006B5019"/>
    <w:rsid w:val="006B6F4B"/>
    <w:rsid w:val="0073537C"/>
    <w:rsid w:val="00CD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1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2022-03-28T04:12:00Z</dcterms:created>
  <dcterms:modified xsi:type="dcterms:W3CDTF">2022-03-28T09:26:00Z</dcterms:modified>
</cp:coreProperties>
</file>