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1DC" w:rsidRPr="00DE32B7" w:rsidRDefault="001171DC" w:rsidP="001171DC">
      <w:pPr>
        <w:pStyle w:val="21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                        </w:t>
      </w:r>
      <w:r w:rsidR="002C622A">
        <w:rPr>
          <w:rFonts w:ascii="Arial" w:hAnsi="Arial" w:cs="Arial"/>
          <w:b/>
          <w:sz w:val="32"/>
          <w:szCs w:val="32"/>
        </w:rPr>
        <w:t>10.10.</w:t>
      </w:r>
      <w:r w:rsidR="00DC3C14">
        <w:rPr>
          <w:rFonts w:ascii="Arial" w:hAnsi="Arial" w:cs="Arial"/>
          <w:b/>
          <w:sz w:val="32"/>
          <w:szCs w:val="32"/>
        </w:rPr>
        <w:t>2022</w:t>
      </w:r>
      <w:r>
        <w:rPr>
          <w:rFonts w:ascii="Arial" w:hAnsi="Arial" w:cs="Arial"/>
          <w:b/>
          <w:sz w:val="32"/>
          <w:szCs w:val="32"/>
        </w:rPr>
        <w:t>г.</w:t>
      </w:r>
      <w:r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2C622A">
        <w:rPr>
          <w:rFonts w:ascii="Arial" w:hAnsi="Arial" w:cs="Arial"/>
          <w:b/>
          <w:sz w:val="32"/>
          <w:szCs w:val="32"/>
        </w:rPr>
        <w:t xml:space="preserve"> 4/107</w:t>
      </w:r>
      <w:r w:rsidRPr="00486FC4">
        <w:rPr>
          <w:rFonts w:ascii="Arial" w:hAnsi="Arial" w:cs="Arial"/>
          <w:b/>
          <w:sz w:val="32"/>
          <w:szCs w:val="32"/>
        </w:rPr>
        <w:t>-дмо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171DC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1171DC" w:rsidRPr="00486FC4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03C14" w:rsidRPr="001171DC" w:rsidRDefault="001171DC" w:rsidP="001171DC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D03C14" w:rsidRDefault="00D03C14" w:rsidP="006C06F1">
      <w:pPr>
        <w:jc w:val="center"/>
        <w:rPr>
          <w:b/>
          <w:bCs/>
          <w:sz w:val="28"/>
          <w:szCs w:val="28"/>
        </w:rPr>
      </w:pPr>
    </w:p>
    <w:p w:rsidR="003D5BCA" w:rsidRPr="001171DC" w:rsidRDefault="00DC3C14" w:rsidP="001171DC">
      <w:pPr>
        <w:jc w:val="center"/>
        <w:rPr>
          <w:rFonts w:ascii="Arial" w:hAnsi="Arial" w:cs="Arial"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РЕШЕНИЕ ДУМЫ ОТ </w:t>
      </w:r>
      <w:r w:rsidR="00FB34D9">
        <w:rPr>
          <w:rFonts w:ascii="Arial" w:hAnsi="Arial" w:cs="Arial"/>
          <w:b/>
          <w:bCs/>
          <w:sz w:val="32"/>
          <w:szCs w:val="32"/>
        </w:rPr>
        <w:t>24.11.2021 № 4/81-дмо «</w:t>
      </w:r>
      <w:r w:rsidR="00B05D0A" w:rsidRPr="001171DC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1171DC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СФЕРЕ БЛАГОУСТРОЙСТВА НА ТЕРРИТОРИИ</w:t>
      </w:r>
      <w:r w:rsidR="001171DC" w:rsidRPr="001171DC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«МОГОЕНОК»</w:t>
      </w:r>
      <w:r w:rsidR="003D5BCA" w:rsidRPr="001171DC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1171DC" w:rsidRPr="00700821" w:rsidRDefault="001171DC" w:rsidP="001171DC">
      <w:pPr>
        <w:jc w:val="center"/>
        <w:rPr>
          <w:b/>
          <w:color w:val="000000"/>
        </w:rPr>
      </w:pPr>
    </w:p>
    <w:p w:rsidR="00D83CBF" w:rsidRPr="000215CC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0215CC">
        <w:rPr>
          <w:rFonts w:ascii="Arial" w:hAnsi="Arial" w:cs="Arial"/>
          <w:color w:val="000000"/>
        </w:rPr>
        <w:t>В соответствии с пунктом 19 части 1 статьи 14</w:t>
      </w:r>
      <w:r w:rsidRPr="000215CC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0215CC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0215CC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0215CC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0215CC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0215CC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0215CC">
        <w:rPr>
          <w:rFonts w:ascii="Arial" w:hAnsi="Arial" w:cs="Arial"/>
          <w:color w:val="000000"/>
        </w:rPr>
        <w:t>,</w:t>
      </w:r>
      <w:r w:rsidR="00C90E00" w:rsidRPr="000215CC">
        <w:rPr>
          <w:rFonts w:ascii="Arial" w:hAnsi="Arial" w:cs="Arial"/>
          <w:color w:val="000000"/>
        </w:rPr>
        <w:t xml:space="preserve"> пунктом 16 статьи 15</w:t>
      </w:r>
      <w:r w:rsidR="00C90E00" w:rsidRPr="000215CC">
        <w:rPr>
          <w:rFonts w:ascii="Arial" w:hAnsi="Arial" w:cs="Arial"/>
          <w:color w:val="000000"/>
          <w:vertAlign w:val="superscript"/>
        </w:rPr>
        <w:t>1</w:t>
      </w:r>
      <w:r w:rsidR="00C90E00" w:rsidRPr="000215CC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0215CC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0215CC">
        <w:rPr>
          <w:rFonts w:ascii="Arial" w:hAnsi="Arial" w:cs="Arial"/>
          <w:color w:val="000000"/>
        </w:rPr>
        <w:t>2020 № </w:t>
      </w:r>
      <w:r w:rsidRPr="000215CC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3D5BCA" w:rsidRPr="000215CC">
        <w:rPr>
          <w:rFonts w:ascii="Arial" w:hAnsi="Arial" w:cs="Arial"/>
          <w:color w:val="000000"/>
        </w:rPr>
        <w:t>руководствуясь Устав</w:t>
      </w:r>
      <w:r w:rsidR="00D83CBF" w:rsidRPr="000215CC">
        <w:rPr>
          <w:rFonts w:ascii="Arial" w:hAnsi="Arial" w:cs="Arial"/>
          <w:color w:val="000000"/>
        </w:rPr>
        <w:t>ом муниципального образования «Могоенок»</w:t>
      </w:r>
      <w:r w:rsidR="003D5BCA" w:rsidRPr="000215CC">
        <w:rPr>
          <w:rFonts w:ascii="Arial" w:hAnsi="Arial" w:cs="Arial"/>
          <w:bCs/>
          <w:color w:val="000000"/>
        </w:rPr>
        <w:t>,</w:t>
      </w:r>
      <w:r w:rsidRPr="000215CC">
        <w:rPr>
          <w:rFonts w:ascii="Arial" w:hAnsi="Arial" w:cs="Arial"/>
          <w:b/>
          <w:bCs/>
          <w:color w:val="000000"/>
        </w:rPr>
        <w:t xml:space="preserve"> </w:t>
      </w:r>
      <w:r w:rsidR="00D83CBF" w:rsidRPr="000215CC">
        <w:rPr>
          <w:rFonts w:ascii="Arial" w:hAnsi="Arial" w:cs="Arial"/>
          <w:iCs/>
        </w:rPr>
        <w:t>Дума</w:t>
      </w:r>
      <w:r w:rsidR="003D5BCA" w:rsidRPr="000215CC">
        <w:rPr>
          <w:rFonts w:ascii="Arial" w:hAnsi="Arial" w:cs="Arial"/>
          <w:iCs/>
        </w:rPr>
        <w:t xml:space="preserve"> муниципального образования</w:t>
      </w:r>
      <w:r w:rsidR="00D83CBF" w:rsidRPr="000215CC">
        <w:rPr>
          <w:rFonts w:ascii="Arial" w:hAnsi="Arial" w:cs="Arial"/>
          <w:iCs/>
        </w:rPr>
        <w:t xml:space="preserve"> «Могоенок»</w:t>
      </w:r>
      <w:r w:rsidR="003D5BCA" w:rsidRPr="000215CC">
        <w:rPr>
          <w:rFonts w:ascii="Arial" w:hAnsi="Arial" w:cs="Arial"/>
          <w:i/>
          <w:iCs/>
        </w:rPr>
        <w:t xml:space="preserve"> </w:t>
      </w:r>
    </w:p>
    <w:p w:rsidR="000215CC" w:rsidRDefault="000215CC" w:rsidP="000215CC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0215CC" w:rsidRDefault="000215CC" w:rsidP="000215CC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34271"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b/>
          <w:sz w:val="30"/>
          <w:szCs w:val="30"/>
        </w:rPr>
        <w:t>:</w:t>
      </w:r>
    </w:p>
    <w:p w:rsidR="00D83CBF" w:rsidRDefault="00D83CBF" w:rsidP="006C06F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D03C14" w:rsidRDefault="006C06F1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42D69">
        <w:rPr>
          <w:rFonts w:ascii="Arial" w:hAnsi="Arial" w:cs="Arial"/>
          <w:color w:val="000000"/>
        </w:rPr>
        <w:t>1. </w:t>
      </w:r>
      <w:r w:rsidR="008B0CBA">
        <w:rPr>
          <w:rFonts w:ascii="Arial" w:hAnsi="Arial" w:cs="Arial"/>
          <w:color w:val="000000"/>
        </w:rPr>
        <w:t xml:space="preserve">Внести в Положение </w:t>
      </w:r>
      <w:r w:rsidR="00D03C14" w:rsidRPr="00842D69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</w:t>
      </w:r>
      <w:r w:rsidR="000215CC" w:rsidRPr="00842D69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8B0CBA">
        <w:rPr>
          <w:rFonts w:ascii="Arial" w:hAnsi="Arial" w:cs="Arial"/>
          <w:color w:val="000000"/>
        </w:rPr>
        <w:t>, утвержденное решение Думы от 24.11.2021 №4/81-дмо следующие изменения:</w:t>
      </w:r>
    </w:p>
    <w:p w:rsidR="003305AB" w:rsidRPr="003305AB" w:rsidRDefault="008E398F" w:rsidP="00330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3305AB">
        <w:rPr>
          <w:rFonts w:ascii="Arial" w:hAnsi="Arial" w:cs="Arial"/>
        </w:rPr>
        <w:t xml:space="preserve">1.1. </w:t>
      </w:r>
      <w:r w:rsidR="003305AB" w:rsidRPr="003305AB">
        <w:rPr>
          <w:rFonts w:ascii="Arial" w:hAnsi="Arial" w:cs="Arial"/>
          <w:lang w:eastAsia="ar-SA"/>
        </w:rPr>
        <w:t>пункт 3.11 изложить в следующей редакции:</w:t>
      </w:r>
    </w:p>
    <w:p w:rsidR="003305AB" w:rsidRPr="003305AB" w:rsidRDefault="003305AB" w:rsidP="003305A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3305AB">
        <w:rPr>
          <w:rFonts w:ascii="Arial" w:hAnsi="Arial" w:cs="Arial"/>
        </w:rPr>
        <w:t>«В</w:t>
      </w:r>
      <w:r w:rsidRPr="003305AB">
        <w:rPr>
          <w:rFonts w:ascii="Arial" w:hAnsi="Arial" w:cs="Arial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3305AB" w:rsidRPr="003305AB" w:rsidRDefault="003305AB" w:rsidP="003305AB">
      <w:pPr>
        <w:ind w:firstLine="709"/>
        <w:jc w:val="both"/>
        <w:rPr>
          <w:rFonts w:ascii="Arial" w:hAnsi="Arial" w:cs="Arial"/>
        </w:rPr>
      </w:pPr>
      <w:r w:rsidRPr="003305AB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3305AB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8B0CBA" w:rsidRDefault="003305AB" w:rsidP="003305A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3305AB">
        <w:rPr>
          <w:rFonts w:ascii="Arial" w:hAnsi="Arial" w:cs="Arial"/>
        </w:rPr>
        <w:t xml:space="preserve">2) имеются уважительные причины для отсутствия </w:t>
      </w:r>
      <w:r w:rsidRPr="003305AB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3305AB">
        <w:rPr>
          <w:rFonts w:ascii="Arial" w:hAnsi="Arial" w:cs="Arial"/>
        </w:rPr>
        <w:t>(болезнь, командировка и т.п.) при проведении</w:t>
      </w:r>
      <w:r w:rsidRPr="003305AB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3305AB">
        <w:rPr>
          <w:rFonts w:ascii="Arial" w:hAnsi="Arial" w:cs="Arial"/>
        </w:rPr>
        <w:t>.»</w:t>
      </w:r>
      <w:r w:rsidR="009C260F">
        <w:rPr>
          <w:rFonts w:ascii="Arial" w:hAnsi="Arial" w:cs="Arial"/>
        </w:rPr>
        <w:t>;</w:t>
      </w:r>
    </w:p>
    <w:p w:rsidR="003305AB" w:rsidRDefault="00B75C24" w:rsidP="003305AB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Пункт 3.4 после слов «Федерального закона № 248» дополнить словами «-ФЗ»</w:t>
      </w:r>
      <w:r w:rsidR="009C260F">
        <w:rPr>
          <w:rFonts w:ascii="Arial" w:hAnsi="Arial" w:cs="Arial"/>
        </w:rPr>
        <w:t>;</w:t>
      </w:r>
    </w:p>
    <w:p w:rsidR="009C260F" w:rsidRPr="003305AB" w:rsidRDefault="009C260F" w:rsidP="003305AB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В пункте 3.9 слова «граждан, юридических ли</w:t>
      </w:r>
      <w:r w:rsidR="00C171D0">
        <w:rPr>
          <w:rFonts w:ascii="Arial" w:hAnsi="Arial" w:cs="Arial"/>
        </w:rPr>
        <w:t>ц и индивидуальных предпринимат</w:t>
      </w:r>
      <w:r>
        <w:rPr>
          <w:rFonts w:ascii="Arial" w:hAnsi="Arial" w:cs="Arial"/>
        </w:rPr>
        <w:t>елей» заменить словами «контролируемых лиц»</w:t>
      </w:r>
      <w:r w:rsidR="00C171D0">
        <w:rPr>
          <w:rFonts w:ascii="Arial" w:hAnsi="Arial" w:cs="Arial"/>
        </w:rPr>
        <w:t>.</w:t>
      </w:r>
    </w:p>
    <w:p w:rsidR="00704A75" w:rsidRDefault="00704A75" w:rsidP="00704A75">
      <w:pPr>
        <w:pStyle w:val="22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решение в печатном средстве массовой </w:t>
      </w:r>
      <w:r>
        <w:rPr>
          <w:rFonts w:ascii="Arial" w:hAnsi="Arial" w:cs="Arial"/>
          <w:sz w:val="24"/>
          <w:szCs w:val="24"/>
        </w:rPr>
        <w:lastRenderedPageBreak/>
        <w:t>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704A75" w:rsidRDefault="00704A75" w:rsidP="00704A75">
      <w:pPr>
        <w:pStyle w:val="22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D03C14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42D69" w:rsidRPr="00842D69" w:rsidRDefault="00842D69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842D69" w:rsidRPr="00E47B43" w:rsidRDefault="00842D69" w:rsidP="00842D6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842D69" w:rsidRPr="008658A9" w:rsidRDefault="00842D69" w:rsidP="00842D6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842D69" w:rsidRDefault="00842D69" w:rsidP="00842D6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>М.П. Клименков</w:t>
      </w:r>
    </w:p>
    <w:p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7C71DE" w:rsidRPr="002804CC" w:rsidTr="002A39EE">
        <w:trPr>
          <w:trHeight w:val="1134"/>
        </w:trPr>
        <w:tc>
          <w:tcPr>
            <w:tcW w:w="5070" w:type="dxa"/>
          </w:tcPr>
          <w:p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7C71DE" w:rsidRPr="002A39EE" w:rsidRDefault="007C71DE" w:rsidP="007E4237">
            <w:pPr>
              <w:suppressAutoHyphens/>
              <w:ind w:firstLine="36"/>
              <w:rPr>
                <w:rFonts w:ascii="Courier New" w:hAnsi="Courier New" w:cs="Courier New"/>
                <w:kern w:val="2"/>
                <w:lang w:eastAsia="en-US"/>
              </w:rPr>
            </w:pPr>
            <w:r w:rsidRPr="002A39EE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2A39EE" w:rsidRDefault="007C71DE" w:rsidP="002A39EE">
            <w:pPr>
              <w:suppressAutoHyphens/>
              <w:jc w:val="both"/>
              <w:rPr>
                <w:rFonts w:ascii="Courier New" w:hAnsi="Courier New" w:cs="Courier New"/>
                <w:kern w:val="2"/>
              </w:rPr>
            </w:pPr>
            <w:r w:rsidRPr="002A39EE">
              <w:rPr>
                <w:rFonts w:ascii="Courier New" w:hAnsi="Courier New" w:cs="Courier New"/>
                <w:kern w:val="2"/>
              </w:rPr>
              <w:t>решением</w:t>
            </w:r>
            <w:r w:rsidR="002A39EE" w:rsidRPr="002A39EE">
              <w:rPr>
                <w:rFonts w:ascii="Courier New" w:hAnsi="Courier New" w:cs="Courier New"/>
                <w:kern w:val="2"/>
              </w:rPr>
              <w:t xml:space="preserve"> Думы муниципального образования «Могоенок»</w:t>
            </w:r>
          </w:p>
          <w:p w:rsidR="007C71DE" w:rsidRPr="002804CC" w:rsidRDefault="007C71DE" w:rsidP="002A39EE">
            <w:pPr>
              <w:suppressAutoHyphens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A39EE">
              <w:rPr>
                <w:rFonts w:ascii="Courier New" w:hAnsi="Courier New" w:cs="Courier New"/>
                <w:kern w:val="2"/>
              </w:rPr>
              <w:t xml:space="preserve"> о</w:t>
            </w:r>
            <w:r w:rsidR="002C622A">
              <w:rPr>
                <w:rFonts w:ascii="Courier New" w:hAnsi="Courier New" w:cs="Courier New"/>
                <w:kern w:val="2"/>
              </w:rPr>
              <w:t>т 10.10</w:t>
            </w:r>
            <w:r w:rsidR="00870FC8">
              <w:rPr>
                <w:rFonts w:ascii="Courier New" w:hAnsi="Courier New" w:cs="Courier New"/>
                <w:kern w:val="2"/>
              </w:rPr>
              <w:t>.</w:t>
            </w:r>
            <w:r w:rsidR="002C622A">
              <w:rPr>
                <w:rFonts w:ascii="Courier New" w:hAnsi="Courier New" w:cs="Courier New"/>
                <w:kern w:val="2"/>
              </w:rPr>
              <w:t>2022</w:t>
            </w:r>
            <w:r w:rsidRPr="002A39EE">
              <w:rPr>
                <w:rFonts w:ascii="Courier New" w:hAnsi="Courier New" w:cs="Courier New"/>
                <w:kern w:val="2"/>
              </w:rPr>
              <w:t>г. №</w:t>
            </w:r>
            <w:r w:rsidR="002C622A">
              <w:rPr>
                <w:rFonts w:ascii="Courier New" w:hAnsi="Courier New" w:cs="Courier New"/>
                <w:kern w:val="2"/>
              </w:rPr>
              <w:t xml:space="preserve"> 4/107</w:t>
            </w:r>
            <w:r w:rsidR="00870FC8">
              <w:rPr>
                <w:rFonts w:ascii="Courier New" w:hAnsi="Courier New" w:cs="Courier New"/>
                <w:kern w:val="2"/>
              </w:rPr>
              <w:t>-дмо</w:t>
            </w:r>
          </w:p>
        </w:tc>
      </w:tr>
    </w:tbl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:rsidR="00D03C14" w:rsidRPr="001968AE" w:rsidRDefault="00D03C14" w:rsidP="006C06F1">
      <w:pPr>
        <w:jc w:val="center"/>
        <w:rPr>
          <w:rFonts w:ascii="Arial" w:hAnsi="Arial" w:cs="Arial"/>
          <w:b/>
        </w:rPr>
      </w:pPr>
      <w:r w:rsidRPr="001968AE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1968AE">
        <w:rPr>
          <w:rFonts w:ascii="Arial" w:hAnsi="Arial" w:cs="Arial"/>
          <w:color w:val="000000"/>
        </w:rPr>
        <w:t xml:space="preserve"> </w:t>
      </w:r>
      <w:r w:rsidR="002A39EE" w:rsidRPr="001968AE">
        <w:rPr>
          <w:rFonts w:ascii="Arial" w:hAnsi="Arial" w:cs="Arial"/>
          <w:b/>
          <w:color w:val="000000"/>
        </w:rPr>
        <w:t xml:space="preserve">муниципального образования «Могоенок» </w:t>
      </w:r>
    </w:p>
    <w:p w:rsidR="007C71DE" w:rsidRPr="001968A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968A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1968AE">
        <w:rPr>
          <w:b/>
          <w:bCs/>
          <w:color w:val="000000"/>
          <w:sz w:val="24"/>
          <w:szCs w:val="24"/>
        </w:rPr>
        <w:t>Раздел </w:t>
      </w:r>
      <w:r w:rsidR="00D03C14" w:rsidRPr="001968AE">
        <w:rPr>
          <w:b/>
          <w:bCs/>
          <w:color w:val="000000"/>
          <w:sz w:val="24"/>
          <w:szCs w:val="24"/>
        </w:rPr>
        <w:t>1. Общие положения</w:t>
      </w:r>
    </w:p>
    <w:p w:rsidR="00773174" w:rsidRPr="001968AE" w:rsidRDefault="0077317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1968A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968AE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773174" w:rsidRPr="001968AE">
        <w:rPr>
          <w:color w:val="000000"/>
          <w:sz w:val="24"/>
          <w:szCs w:val="24"/>
        </w:rPr>
        <w:t xml:space="preserve"> муниципального образования «Могоенок»</w:t>
      </w:r>
      <w:r w:rsidRPr="001968AE">
        <w:rPr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D03C14" w:rsidRPr="001968A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968AE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968AE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1968AE">
        <w:rPr>
          <w:color w:val="000000"/>
          <w:sz w:val="24"/>
          <w:szCs w:val="24"/>
          <w:shd w:val="clear" w:color="auto" w:fill="FFFFFF"/>
        </w:rPr>
        <w:t xml:space="preserve">на </w:t>
      </w:r>
      <w:r w:rsidRPr="001968AE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1968AE">
        <w:rPr>
          <w:color w:val="000000"/>
          <w:sz w:val="24"/>
          <w:szCs w:val="24"/>
        </w:rPr>
        <w:t>муниципального образования</w:t>
      </w:r>
      <w:r w:rsidR="00773174" w:rsidRPr="001968AE">
        <w:rPr>
          <w:color w:val="000000"/>
          <w:sz w:val="24"/>
          <w:szCs w:val="24"/>
        </w:rPr>
        <w:t xml:space="preserve"> «Могоенок»</w:t>
      </w:r>
      <w:r w:rsidRPr="001968AE">
        <w:rPr>
          <w:color w:val="000000"/>
          <w:sz w:val="24"/>
          <w:szCs w:val="24"/>
        </w:rPr>
        <w:t xml:space="preserve"> (далее – Правила благоустройства)</w:t>
      </w:r>
      <w:r w:rsidRPr="001968AE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1968A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1968AE">
        <w:rPr>
          <w:rFonts w:ascii="Arial" w:hAnsi="Arial" w:cs="Arial"/>
          <w:color w:val="000000"/>
        </w:rPr>
        <w:t>муниципального образования</w:t>
      </w:r>
      <w:r w:rsidR="00D80E7F" w:rsidRPr="001968AE">
        <w:rPr>
          <w:rFonts w:ascii="Arial" w:hAnsi="Arial" w:cs="Arial"/>
          <w:color w:val="000000"/>
        </w:rPr>
        <w:t xml:space="preserve"> «Могоенок»</w:t>
      </w:r>
      <w:r w:rsidRPr="001968AE">
        <w:rPr>
          <w:rFonts w:ascii="Arial" w:hAnsi="Arial" w:cs="Arial"/>
          <w:color w:val="000000"/>
        </w:rPr>
        <w:t xml:space="preserve"> (далее – администрация).</w:t>
      </w:r>
    </w:p>
    <w:p w:rsidR="00D03C14" w:rsidRPr="001968A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D80E7F" w:rsidRPr="001968AE">
        <w:rPr>
          <w:rFonts w:ascii="Arial" w:hAnsi="Arial" w:cs="Arial"/>
          <w:color w:val="000000"/>
        </w:rPr>
        <w:t xml:space="preserve"> глава администрации и специалист</w:t>
      </w:r>
      <w:r w:rsidRPr="001968AE">
        <w:rPr>
          <w:rFonts w:ascii="Arial" w:hAnsi="Arial" w:cs="Arial"/>
        </w:rPr>
        <w:t xml:space="preserve"> </w:t>
      </w:r>
      <w:r w:rsidRPr="001968AE">
        <w:rPr>
          <w:rFonts w:ascii="Arial" w:hAnsi="Arial" w:cs="Arial"/>
          <w:color w:val="000000"/>
        </w:rPr>
        <w:t xml:space="preserve">(далее </w:t>
      </w:r>
      <w:r w:rsidR="00247E58" w:rsidRPr="001968AE">
        <w:rPr>
          <w:rFonts w:ascii="Arial" w:hAnsi="Arial" w:cs="Arial"/>
          <w:color w:val="000000"/>
        </w:rPr>
        <w:t>– должностные лица</w:t>
      </w:r>
      <w:r w:rsidRPr="001968AE">
        <w:rPr>
          <w:rFonts w:ascii="Arial" w:hAnsi="Arial" w:cs="Arial"/>
          <w:color w:val="000000"/>
        </w:rPr>
        <w:t>)</w:t>
      </w:r>
      <w:r w:rsidRPr="001968AE">
        <w:rPr>
          <w:rFonts w:ascii="Arial" w:hAnsi="Arial" w:cs="Arial"/>
          <w:i/>
          <w:iCs/>
          <w:color w:val="000000"/>
        </w:rPr>
        <w:t>.</w:t>
      </w:r>
      <w:r w:rsidRPr="001968AE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968AE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1968AE">
        <w:rPr>
          <w:rFonts w:ascii="Arial" w:hAnsi="Arial" w:cs="Arial"/>
          <w:color w:val="000000"/>
        </w:rPr>
        <w:t xml:space="preserve">Должностные лица </w:t>
      </w:r>
      <w:r w:rsidR="00D03C14" w:rsidRPr="001968AE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1968AE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1968A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1968AE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1968AE">
        <w:rPr>
          <w:rFonts w:ascii="Arial" w:hAnsi="Arial" w:cs="Arial"/>
          <w:color w:val="000000"/>
        </w:rPr>
        <w:t xml:space="preserve"> и иными федеральными законами.</w:t>
      </w:r>
    </w:p>
    <w:p w:rsidR="00D03C14" w:rsidRPr="001968A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968AE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1968AE">
        <w:rPr>
          <w:rStyle w:val="a5"/>
          <w:color w:val="000000"/>
          <w:sz w:val="24"/>
          <w:szCs w:val="24"/>
          <w:u w:val="none"/>
        </w:rPr>
        <w:t>закона</w:t>
      </w:r>
      <w:r w:rsidRPr="001968AE">
        <w:rPr>
          <w:color w:val="000000"/>
          <w:sz w:val="24"/>
          <w:szCs w:val="24"/>
        </w:rPr>
        <w:t xml:space="preserve"> </w:t>
      </w:r>
      <w:r w:rsidR="00C53812" w:rsidRPr="001968AE">
        <w:rPr>
          <w:color w:val="000000"/>
          <w:sz w:val="24"/>
          <w:szCs w:val="24"/>
        </w:rPr>
        <w:t xml:space="preserve"> </w:t>
      </w:r>
      <w:r w:rsidR="00AE4CD9" w:rsidRPr="001968AE">
        <w:rPr>
          <w:color w:val="000000"/>
          <w:sz w:val="24"/>
          <w:szCs w:val="24"/>
        </w:rPr>
        <w:t>№ </w:t>
      </w:r>
      <w:r w:rsidRPr="001968AE">
        <w:rPr>
          <w:color w:val="000000"/>
          <w:sz w:val="24"/>
          <w:szCs w:val="24"/>
        </w:rPr>
        <w:t xml:space="preserve">248-ФЗ, Федерального </w:t>
      </w:r>
      <w:r w:rsidRPr="001968AE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1968AE">
        <w:rPr>
          <w:color w:val="000000"/>
          <w:sz w:val="24"/>
          <w:szCs w:val="24"/>
        </w:rPr>
        <w:t xml:space="preserve"> от 6 октября </w:t>
      </w:r>
      <w:r w:rsidRPr="001968AE">
        <w:rPr>
          <w:color w:val="000000"/>
          <w:sz w:val="24"/>
          <w:szCs w:val="24"/>
        </w:rPr>
        <w:t>2003</w:t>
      </w:r>
      <w:r w:rsidR="00AE4CD9" w:rsidRPr="001968AE">
        <w:rPr>
          <w:color w:val="000000"/>
          <w:sz w:val="24"/>
          <w:szCs w:val="24"/>
        </w:rPr>
        <w:t xml:space="preserve"> года № </w:t>
      </w:r>
      <w:r w:rsidRPr="001968AE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D03C14" w:rsidRPr="001968A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1968AE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D03C14" w:rsidRPr="001968A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D03C14" w:rsidRPr="001968A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1968A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1968AE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</w:t>
      </w:r>
      <w:r w:rsidRPr="00700821">
        <w:rPr>
          <w:color w:val="000000"/>
          <w:sz w:val="28"/>
          <w:szCs w:val="28"/>
        </w:rPr>
        <w:t xml:space="preserve"> </w:t>
      </w:r>
      <w:r w:rsidRPr="001968AE">
        <w:rPr>
          <w:rFonts w:ascii="Arial" w:hAnsi="Arial" w:cs="Arial"/>
          <w:color w:val="000000"/>
        </w:rPr>
        <w:t>культуры, физической культуры и спорта, социального обслуживания населения;</w:t>
      </w:r>
    </w:p>
    <w:p w:rsidR="00D03C14" w:rsidRPr="001968A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968AE">
        <w:rPr>
          <w:rFonts w:ascii="Arial" w:hAnsi="Arial" w:cs="Arial"/>
          <w:color w:val="000000"/>
        </w:rPr>
        <w:t xml:space="preserve">- по </w:t>
      </w:r>
      <w:r w:rsidRPr="001968AE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1968A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1968AE">
        <w:rPr>
          <w:rFonts w:ascii="Arial" w:hAnsi="Arial" w:cs="Arial"/>
          <w:color w:val="000000"/>
        </w:rPr>
        <w:t xml:space="preserve">- по </w:t>
      </w:r>
      <w:r w:rsidRPr="001968AE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3159A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</w:t>
      </w:r>
      <w:r w:rsidRPr="00A3159A">
        <w:rPr>
          <w:rFonts w:ascii="Arial" w:hAnsi="Arial" w:cs="Arial"/>
          <w:color w:val="000000"/>
        </w:rPr>
        <w:lastRenderedPageBreak/>
        <w:t xml:space="preserve">осуществления земляных работ, установленным нормативными правовыми актами </w:t>
      </w:r>
      <w:r w:rsidR="00B23A0B" w:rsidRPr="00A3159A">
        <w:rPr>
          <w:rFonts w:ascii="Arial" w:hAnsi="Arial" w:cs="Arial"/>
        </w:rPr>
        <w:t xml:space="preserve">Иркутской области </w:t>
      </w:r>
      <w:r w:rsidRPr="00A3159A">
        <w:rPr>
          <w:rFonts w:ascii="Arial" w:hAnsi="Arial" w:cs="Arial"/>
          <w:i/>
          <w:iCs/>
        </w:rPr>
        <w:t xml:space="preserve"> </w:t>
      </w:r>
      <w:r w:rsidRPr="00A3159A">
        <w:rPr>
          <w:rFonts w:ascii="Arial" w:hAnsi="Arial" w:cs="Arial"/>
          <w:color w:val="000000"/>
        </w:rPr>
        <w:t>и Правилами благоустройства;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3159A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A3159A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A3159A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A3159A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A3159A" w:rsidRPr="00D46700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Pr="00D46700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4) обязательные требования по уборке территории</w:t>
      </w:r>
      <w:r w:rsidR="00A3159A" w:rsidRPr="00D46700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Pr="00D46700">
        <w:rPr>
          <w:rFonts w:ascii="Arial" w:hAnsi="Arial" w:cs="Arial"/>
          <w:color w:val="000000"/>
        </w:rPr>
        <w:t xml:space="preserve">  в летний период, включая обязательные требования по 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46700">
        <w:rPr>
          <w:rFonts w:ascii="Arial" w:hAnsi="Arial" w:cs="Arial"/>
          <w:color w:val="000000"/>
        </w:rPr>
        <w:t>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D46700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D46700">
        <w:rPr>
          <w:rFonts w:ascii="Arial" w:hAnsi="Arial" w:cs="Arial"/>
          <w:color w:val="000000"/>
        </w:rPr>
        <w:t xml:space="preserve"> в </w:t>
      </w:r>
      <w:r w:rsidRPr="00D46700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bCs/>
          <w:color w:val="000000"/>
        </w:rPr>
        <w:t xml:space="preserve">6) </w:t>
      </w:r>
      <w:r w:rsidRPr="00D46700">
        <w:rPr>
          <w:rFonts w:ascii="Arial" w:hAnsi="Arial" w:cs="Arial"/>
          <w:color w:val="000000"/>
        </w:rPr>
        <w:t xml:space="preserve">обязательные требования по </w:t>
      </w:r>
      <w:r w:rsidRPr="00D46700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D46700">
        <w:rPr>
          <w:rFonts w:ascii="Arial" w:hAnsi="Arial" w:cs="Arial"/>
          <w:color w:val="000000"/>
        </w:rPr>
        <w:t>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D46700">
        <w:rPr>
          <w:rFonts w:ascii="Arial" w:hAnsi="Arial" w:cs="Arial"/>
          <w:color w:val="000000"/>
        </w:rPr>
        <w:t>обязательные требования по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D46700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D03C14" w:rsidRPr="00D46700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9) обязательные требования по</w:t>
      </w:r>
      <w:r w:rsidRPr="00D46700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D46700">
        <w:rPr>
          <w:rFonts w:ascii="Arial" w:hAnsi="Arial" w:cs="Arial"/>
          <w:bCs/>
          <w:color w:val="000000"/>
        </w:rPr>
        <w:t>выгулу животных</w:t>
      </w:r>
      <w:r w:rsidRPr="00D46700">
        <w:rPr>
          <w:rFonts w:ascii="Arial" w:hAnsi="Arial" w:cs="Arial"/>
          <w:color w:val="000000"/>
        </w:rPr>
        <w:t xml:space="preserve"> и требования о недопустимости </w:t>
      </w:r>
      <w:r w:rsidRPr="00D46700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D46700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46700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 xml:space="preserve">2) элементы улично-дорожной сети (аллеи, бульвары, магистрали, переулки, </w:t>
      </w:r>
      <w:r w:rsidRPr="00D46700">
        <w:rPr>
          <w:rFonts w:ascii="Arial" w:hAnsi="Arial" w:cs="Arial"/>
          <w:color w:val="000000"/>
        </w:rPr>
        <w:lastRenderedPageBreak/>
        <w:t>площади, проезды, проспекты, проулки, разъезды, спуски, тракты, тупики, улицы, шоссе);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3) дворовые территории;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4) детские и спортивные площадки;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5) площадки для выгула животных;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6) парковки (парковочные места);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7) парки, скверы, иные зеленые зоны;</w:t>
      </w:r>
    </w:p>
    <w:p w:rsidR="00D03C14" w:rsidRPr="00D46700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D46700">
        <w:rPr>
          <w:rFonts w:ascii="Arial" w:hAnsi="Arial" w:cs="Arial"/>
          <w:color w:val="000000"/>
        </w:rPr>
        <w:t>8) технические и санитарно-защитные зоны;</w:t>
      </w:r>
    </w:p>
    <w:p w:rsidR="00D03C14" w:rsidRPr="00D46700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46700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D46700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D46700">
        <w:rPr>
          <w:color w:val="000000"/>
          <w:sz w:val="24"/>
          <w:szCs w:val="24"/>
        </w:rPr>
        <w:t>.</w:t>
      </w:r>
    </w:p>
    <w:p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:rsidR="00D03C14" w:rsidRPr="00F725DD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F725DD">
        <w:rPr>
          <w:b/>
          <w:bCs/>
          <w:color w:val="000000"/>
          <w:sz w:val="24"/>
          <w:szCs w:val="24"/>
        </w:rPr>
        <w:t>Раздел </w:t>
      </w:r>
      <w:r w:rsidR="00D03C14" w:rsidRPr="00F725DD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:rsidR="00D03C14" w:rsidRPr="00F725DD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F725DD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F725DD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155A34">
        <w:rPr>
          <w:color w:val="000000"/>
          <w:sz w:val="24"/>
          <w:szCs w:val="24"/>
        </w:rPr>
        <w:t xml:space="preserve"> муниципального образования</w:t>
      </w:r>
      <w:r w:rsidR="00F725DD" w:rsidRPr="00155A34">
        <w:rPr>
          <w:color w:val="000000"/>
          <w:sz w:val="24"/>
          <w:szCs w:val="24"/>
        </w:rPr>
        <w:t xml:space="preserve"> «Могоенок»</w:t>
      </w:r>
      <w:r w:rsidRPr="00155A34">
        <w:rPr>
          <w:color w:val="000000"/>
          <w:sz w:val="24"/>
          <w:szCs w:val="24"/>
        </w:rPr>
        <w:t xml:space="preserve"> </w:t>
      </w:r>
      <w:r w:rsidR="00426EC6" w:rsidRPr="00155A34">
        <w:rPr>
          <w:sz w:val="24"/>
          <w:szCs w:val="24"/>
        </w:rPr>
        <w:t>(далее – Глава)</w:t>
      </w:r>
      <w:r w:rsidR="006A6DF4" w:rsidRPr="00155A34">
        <w:rPr>
          <w:sz w:val="24"/>
          <w:szCs w:val="24"/>
        </w:rPr>
        <w:t xml:space="preserve"> </w:t>
      </w:r>
      <w:r w:rsidRPr="00155A34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155A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155A34">
        <w:rPr>
          <w:color w:val="000000"/>
          <w:sz w:val="24"/>
          <w:szCs w:val="24"/>
        </w:rPr>
        <w:t>1) информирование;</w:t>
      </w:r>
    </w:p>
    <w:p w:rsidR="00D03C14" w:rsidRPr="00155A34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55A34">
        <w:rPr>
          <w:color w:val="000000"/>
          <w:sz w:val="24"/>
          <w:szCs w:val="24"/>
        </w:rPr>
        <w:t>4) консультирование.</w:t>
      </w:r>
    </w:p>
    <w:p w:rsidR="00D03C14" w:rsidRPr="00155A34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155A34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55A34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55A34">
        <w:rPr>
          <w:rFonts w:ascii="Arial" w:hAnsi="Arial" w:cs="Arial"/>
          <w:color w:val="000000"/>
        </w:rPr>
        <w:t>официального сайта администрации</w:t>
      </w:r>
      <w:r w:rsidRPr="00155A34">
        <w:rPr>
          <w:rFonts w:ascii="Arial" w:hAnsi="Arial" w:cs="Arial"/>
          <w:color w:val="000000"/>
          <w:shd w:val="clear" w:color="auto" w:fill="FFFFFF"/>
        </w:rPr>
        <w:t>)</w:t>
      </w:r>
      <w:r w:rsidRPr="00155A34">
        <w:rPr>
          <w:rFonts w:ascii="Arial" w:hAnsi="Arial" w:cs="Arial"/>
          <w:color w:val="000000"/>
        </w:rPr>
        <w:t>, в средствах массовой информации,</w:t>
      </w:r>
      <w:r w:rsidRPr="00155A34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155A34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155A34">
        <w:rPr>
          <w:color w:val="000000"/>
          <w:sz w:val="24"/>
          <w:szCs w:val="24"/>
        </w:rPr>
        <w:lastRenderedPageBreak/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155A34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155A34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Администрация также вправе информировать население</w:t>
      </w:r>
      <w:r w:rsidR="00155A34" w:rsidRPr="000B671F">
        <w:rPr>
          <w:color w:val="000000"/>
          <w:sz w:val="24"/>
          <w:szCs w:val="24"/>
        </w:rPr>
        <w:t xml:space="preserve"> муниципального образования «Могоенок»</w:t>
      </w:r>
      <w:r w:rsidR="000B671F" w:rsidRPr="000B671F">
        <w:rPr>
          <w:color w:val="000000"/>
          <w:sz w:val="24"/>
          <w:szCs w:val="24"/>
        </w:rPr>
        <w:t xml:space="preserve"> </w:t>
      </w:r>
      <w:r w:rsidRPr="000B671F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0B671F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2.7</w:t>
      </w:r>
      <w:r w:rsidR="00D03C14" w:rsidRPr="000B671F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0B671F">
        <w:rPr>
          <w:color w:val="000000"/>
          <w:sz w:val="24"/>
          <w:szCs w:val="24"/>
        </w:rPr>
        <w:t xml:space="preserve">Глава </w:t>
      </w:r>
      <w:r w:rsidRPr="000B671F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0B671F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D03C14" w:rsidRPr="000B671F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При осуществлении кон</w:t>
      </w:r>
      <w:r w:rsidR="00F922B0" w:rsidRPr="000B671F">
        <w:rPr>
          <w:color w:val="000000"/>
          <w:sz w:val="24"/>
          <w:szCs w:val="24"/>
        </w:rPr>
        <w:t xml:space="preserve">сультирования должностное лицо </w:t>
      </w:r>
      <w:r w:rsidRPr="000B671F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0B671F">
        <w:rPr>
          <w:color w:val="000000"/>
          <w:sz w:val="24"/>
          <w:szCs w:val="24"/>
        </w:rPr>
        <w:t xml:space="preserve">(или) действий должностных лиц </w:t>
      </w:r>
      <w:r w:rsidRPr="000B671F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Информация, ставш</w:t>
      </w:r>
      <w:r w:rsidR="00F922B0" w:rsidRPr="000B671F">
        <w:rPr>
          <w:color w:val="000000"/>
          <w:sz w:val="24"/>
          <w:szCs w:val="24"/>
        </w:rPr>
        <w:t xml:space="preserve">ая известной должностному лицу </w:t>
      </w:r>
      <w:r w:rsidRPr="000B671F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_GoBack"/>
      <w:bookmarkEnd w:id="1"/>
    </w:p>
    <w:p w:rsidR="00D03C14" w:rsidRPr="000B671F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B671F">
        <w:rPr>
          <w:b/>
          <w:bCs/>
          <w:color w:val="000000"/>
          <w:sz w:val="24"/>
          <w:szCs w:val="24"/>
        </w:rPr>
        <w:lastRenderedPageBreak/>
        <w:t>Раздел </w:t>
      </w:r>
      <w:r w:rsidR="00D03C14" w:rsidRPr="000B671F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:rsidR="00D03C14" w:rsidRPr="000B671F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420EF4" w:rsidRPr="000B671F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0B671F">
        <w:rPr>
          <w:color w:val="000000"/>
          <w:sz w:val="24"/>
          <w:szCs w:val="24"/>
        </w:rPr>
        <w:t xml:space="preserve">3.1. </w:t>
      </w:r>
      <w:r w:rsidR="00420EF4" w:rsidRPr="000B671F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0B671F">
        <w:rPr>
          <w:sz w:val="24"/>
          <w:szCs w:val="24"/>
        </w:rPr>
        <w:t xml:space="preserve">. </w:t>
      </w:r>
      <w:r w:rsidR="00420EF4" w:rsidRPr="000B671F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0B671F">
        <w:rPr>
          <w:color w:val="000000"/>
          <w:sz w:val="24"/>
          <w:szCs w:val="24"/>
        </w:rPr>
        <w:t>.</w:t>
      </w:r>
      <w:r w:rsidR="00EE4F69" w:rsidRPr="000B671F">
        <w:rPr>
          <w:sz w:val="24"/>
          <w:szCs w:val="24"/>
        </w:rPr>
        <w:t xml:space="preserve"> </w:t>
      </w:r>
      <w:r w:rsidR="00EE4F69" w:rsidRPr="000B671F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0B671F">
        <w:rPr>
          <w:sz w:val="24"/>
          <w:szCs w:val="24"/>
        </w:rPr>
        <w:t xml:space="preserve">. </w:t>
      </w:r>
      <w:r w:rsidR="000C6042" w:rsidRPr="000B671F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B671F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0B671F">
        <w:rPr>
          <w:sz w:val="24"/>
          <w:szCs w:val="24"/>
        </w:rPr>
        <w:t xml:space="preserve">. </w:t>
      </w:r>
      <w:r w:rsidR="006F5DDF" w:rsidRPr="000B671F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0B671F">
        <w:rPr>
          <w:color w:val="000000"/>
          <w:sz w:val="24"/>
          <w:szCs w:val="24"/>
        </w:rPr>
        <w:t>;</w:t>
      </w:r>
    </w:p>
    <w:p w:rsidR="00D03C14" w:rsidRPr="000B671F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B671F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B671F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r w:rsidRPr="000B671F">
        <w:rPr>
          <w:rFonts w:ascii="Arial" w:hAnsi="Arial" w:cs="Arial"/>
          <w:color w:val="000000"/>
          <w:shd w:val="clear" w:color="auto" w:fill="FFFFFF"/>
        </w:rPr>
        <w:t>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B671F">
        <w:rPr>
          <w:rFonts w:ascii="Arial" w:hAnsi="Arial" w:cs="Arial"/>
          <w:color w:val="000000"/>
        </w:rPr>
        <w:t>);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0B671F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0B671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B671F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0B671F" w:rsidRDefault="00D03C14" w:rsidP="006C06F1">
      <w:pPr>
        <w:ind w:firstLine="709"/>
        <w:jc w:val="both"/>
        <w:rPr>
          <w:rFonts w:ascii="Arial" w:hAnsi="Arial" w:cs="Arial"/>
        </w:rPr>
      </w:pPr>
      <w:r w:rsidRPr="000B671F">
        <w:rPr>
          <w:rFonts w:ascii="Arial" w:hAnsi="Arial" w:cs="Arial"/>
        </w:rPr>
        <w:t xml:space="preserve">3.3. </w:t>
      </w:r>
      <w:r w:rsidRPr="000B671F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A16C5B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lastRenderedPageBreak/>
        <w:t xml:space="preserve">3.4. </w:t>
      </w:r>
      <w:r w:rsidR="00940E56" w:rsidRPr="00A16C5B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A16C5B">
        <w:rPr>
          <w:sz w:val="24"/>
          <w:szCs w:val="24"/>
        </w:rPr>
        <w:t xml:space="preserve"> предусмотренным пунктами 1, 3–</w:t>
      </w:r>
      <w:r w:rsidR="00940E56" w:rsidRPr="00A16C5B">
        <w:rPr>
          <w:sz w:val="24"/>
          <w:szCs w:val="24"/>
        </w:rPr>
        <w:t xml:space="preserve"> 5 части 1 статьи 57 Федерального закона № 248.</w:t>
      </w:r>
    </w:p>
    <w:p w:rsidR="0032051E" w:rsidRPr="00A16C5B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A16C5B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A16C5B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A16C5B">
        <w:rPr>
          <w:sz w:val="24"/>
          <w:szCs w:val="24"/>
          <w:lang w:eastAsia="ru-RU"/>
        </w:rPr>
        <w:t xml:space="preserve"> </w:t>
      </w:r>
      <w:r w:rsidRPr="00A16C5B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D03C14" w:rsidRPr="00A16C5B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3.6</w:t>
      </w:r>
      <w:r w:rsidR="00D03C14" w:rsidRPr="00A16C5B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A16C5B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3.7</w:t>
      </w:r>
      <w:r w:rsidR="00D03C14" w:rsidRPr="00A16C5B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A16C5B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A16C5B">
        <w:rPr>
          <w:color w:val="000000"/>
          <w:sz w:val="24"/>
          <w:szCs w:val="24"/>
        </w:rPr>
        <w:t>о проведении контрольного мероприятия.</w:t>
      </w:r>
    </w:p>
    <w:p w:rsidR="00D03C14" w:rsidRPr="00A16C5B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3.8</w:t>
      </w:r>
      <w:r w:rsidR="00D03C14" w:rsidRPr="00A16C5B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A16C5B">
        <w:rPr>
          <w:color w:val="000000"/>
          <w:sz w:val="24"/>
          <w:szCs w:val="24"/>
        </w:rPr>
        <w:t>на основании задания Г</w:t>
      </w:r>
      <w:r w:rsidR="00D03C14" w:rsidRPr="00A16C5B">
        <w:rPr>
          <w:color w:val="000000"/>
          <w:sz w:val="24"/>
          <w:szCs w:val="24"/>
        </w:rPr>
        <w:t>лавы</w:t>
      </w:r>
      <w:r w:rsidR="00D03C14" w:rsidRPr="00A16C5B">
        <w:rPr>
          <w:i/>
          <w:iCs/>
          <w:color w:val="000000"/>
          <w:sz w:val="24"/>
          <w:szCs w:val="24"/>
        </w:rPr>
        <w:t xml:space="preserve">, </w:t>
      </w:r>
      <w:r w:rsidR="00D03C14" w:rsidRPr="00A16C5B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A16C5B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A16C5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A16C5B">
        <w:rPr>
          <w:color w:val="000000"/>
          <w:sz w:val="24"/>
          <w:szCs w:val="24"/>
        </w:rPr>
        <w:t xml:space="preserve"> № </w:t>
      </w:r>
      <w:r w:rsidR="00D03C14" w:rsidRPr="00A16C5B">
        <w:rPr>
          <w:color w:val="000000"/>
          <w:sz w:val="24"/>
          <w:szCs w:val="24"/>
        </w:rPr>
        <w:t>248-ФЗ.</w:t>
      </w:r>
    </w:p>
    <w:p w:rsidR="00D03C14" w:rsidRPr="00A16C5B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3.9</w:t>
      </w:r>
      <w:r w:rsidR="00D03C14" w:rsidRPr="00A16C5B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A16C5B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A16C5B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A16C5B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A16C5B">
        <w:rPr>
          <w:color w:val="000000"/>
          <w:sz w:val="24"/>
          <w:szCs w:val="24"/>
        </w:rPr>
        <w:t xml:space="preserve"> </w:t>
      </w:r>
      <w:r w:rsidR="00426EC6" w:rsidRPr="00A16C5B">
        <w:rPr>
          <w:color w:val="000000"/>
          <w:sz w:val="24"/>
          <w:szCs w:val="24"/>
        </w:rPr>
        <w:t>№ </w:t>
      </w:r>
      <w:r w:rsidR="00D03C14" w:rsidRPr="00A16C5B">
        <w:rPr>
          <w:color w:val="000000"/>
          <w:sz w:val="24"/>
          <w:szCs w:val="24"/>
        </w:rPr>
        <w:t>248-ФЗ.</w:t>
      </w:r>
    </w:p>
    <w:p w:rsidR="00D03C14" w:rsidRPr="00A16C5B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3.10</w:t>
      </w:r>
      <w:r w:rsidR="00D03C14" w:rsidRPr="00A16C5B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A16C5B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A16C5B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A16C5B">
        <w:rPr>
          <w:rFonts w:ascii="Arial" w:hAnsi="Arial" w:cs="Arial"/>
          <w:color w:val="000000"/>
        </w:rPr>
        <w:br/>
      </w:r>
      <w:r w:rsidR="00D03C14" w:rsidRPr="00A16C5B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A16C5B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A16C5B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A16C5B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A16C5B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A16C5B">
        <w:rPr>
          <w:rFonts w:ascii="Arial" w:hAnsi="Arial" w:cs="Arial"/>
          <w:color w:val="000000"/>
        </w:rPr>
        <w:t>2021</w:t>
      </w:r>
      <w:r w:rsidR="00E9351A" w:rsidRPr="00A16C5B">
        <w:rPr>
          <w:rFonts w:ascii="Arial" w:hAnsi="Arial" w:cs="Arial"/>
          <w:color w:val="000000"/>
        </w:rPr>
        <w:t xml:space="preserve"> года № </w:t>
      </w:r>
      <w:r w:rsidR="00D03C14" w:rsidRPr="00A16C5B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A16C5B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3.11</w:t>
      </w:r>
      <w:r w:rsidR="00D03C14" w:rsidRPr="00A16C5B">
        <w:rPr>
          <w:color w:val="000000"/>
          <w:sz w:val="24"/>
          <w:szCs w:val="24"/>
        </w:rPr>
        <w:t xml:space="preserve">. </w:t>
      </w:r>
      <w:r w:rsidR="00D03C14" w:rsidRPr="00A16C5B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</w:t>
      </w:r>
      <w:r w:rsidR="00D03C14" w:rsidRPr="00A16C5B">
        <w:rPr>
          <w:color w:val="000000"/>
          <w:sz w:val="24"/>
          <w:szCs w:val="24"/>
          <w:shd w:val="clear" w:color="auto" w:fill="FFFFFF"/>
        </w:rPr>
        <w:lastRenderedPageBreak/>
        <w:t>гражданина в администрацию (но не более чем на 20 дней), относится соблюдение одновременно следующих условий: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A16C5B">
        <w:rPr>
          <w:rFonts w:ascii="Arial" w:hAnsi="Arial" w:cs="Arial"/>
          <w:color w:val="000000"/>
        </w:rPr>
        <w:t xml:space="preserve">1) 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A16C5B">
        <w:rPr>
          <w:rFonts w:ascii="Arial" w:hAnsi="Arial" w:cs="Arial"/>
          <w:color w:val="000000"/>
        </w:rPr>
        <w:t xml:space="preserve">должностным лицом 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A16C5B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A16C5B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A16C5B">
        <w:rPr>
          <w:rFonts w:ascii="Arial" w:hAnsi="Arial" w:cs="Arial"/>
          <w:color w:val="000000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r w:rsidRPr="00A16C5B">
        <w:rPr>
          <w:rFonts w:ascii="Arial" w:hAnsi="Arial" w:cs="Arial"/>
          <w:color w:val="000000"/>
          <w:shd w:val="clear" w:color="auto" w:fill="FFFFFF"/>
        </w:rPr>
        <w:t>контрольного мероприятия</w:t>
      </w:r>
      <w:r w:rsidRPr="00A16C5B">
        <w:rPr>
          <w:rFonts w:ascii="Arial" w:hAnsi="Arial" w:cs="Arial"/>
          <w:color w:val="000000"/>
        </w:rPr>
        <w:t>.</w:t>
      </w:r>
    </w:p>
    <w:p w:rsidR="00343FE5" w:rsidRPr="00A16C5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A16C5B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A16C5B">
        <w:rPr>
          <w:color w:val="000000"/>
          <w:sz w:val="24"/>
          <w:szCs w:val="24"/>
        </w:rPr>
        <w:t xml:space="preserve"> Федерального закона от № 248-ФЗ.</w:t>
      </w:r>
    </w:p>
    <w:p w:rsidR="00343FE5" w:rsidRPr="00A16C5B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A16C5B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A16C5B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A16C5B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A16C5B">
        <w:rPr>
          <w:rFonts w:ascii="Arial" w:hAnsi="Arial" w:cs="Arial"/>
          <w:color w:val="000000"/>
        </w:rPr>
        <w:t>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A16C5B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A16C5B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A16C5B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16C5B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A16C5B">
        <w:rPr>
          <w:color w:val="000000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</w:t>
      </w:r>
      <w:r w:rsidRPr="00A16C5B">
        <w:rPr>
          <w:color w:val="000000"/>
          <w:sz w:val="24"/>
          <w:szCs w:val="24"/>
          <w:shd w:val="clear" w:color="auto" w:fill="FFFFFF"/>
        </w:rPr>
        <w:lastRenderedPageBreak/>
        <w:t>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A16C5B">
        <w:rPr>
          <w:color w:val="000000"/>
          <w:sz w:val="24"/>
          <w:szCs w:val="24"/>
        </w:rPr>
        <w:t>Единый портал</w:t>
      </w:r>
      <w:r w:rsidRPr="00A16C5B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E2E15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CE2E15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CE2E1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E2E15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CE2E15">
        <w:rPr>
          <w:color w:val="000000"/>
          <w:sz w:val="24"/>
          <w:szCs w:val="24"/>
        </w:rPr>
        <w:t>№ </w:t>
      </w:r>
      <w:r w:rsidR="00A1678D" w:rsidRPr="00CE2E15">
        <w:rPr>
          <w:color w:val="000000"/>
          <w:sz w:val="24"/>
          <w:szCs w:val="24"/>
        </w:rPr>
        <w:t xml:space="preserve">248-ФЗ </w:t>
      </w:r>
      <w:r w:rsidRPr="00CE2E15">
        <w:rPr>
          <w:color w:val="000000"/>
          <w:sz w:val="24"/>
          <w:szCs w:val="24"/>
        </w:rPr>
        <w:t>и разделом 4 настоящего Положения.</w:t>
      </w:r>
    </w:p>
    <w:p w:rsidR="006D403D" w:rsidRPr="00CE2E1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CE2E15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CE2E1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E2E15">
        <w:rPr>
          <w:color w:val="000000"/>
          <w:sz w:val="24"/>
          <w:szCs w:val="24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CE2E15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CE2E15">
        <w:rPr>
          <w:rFonts w:ascii="Arial" w:hAnsi="Arial" w:cs="Arial"/>
          <w:color w:val="000000"/>
        </w:rPr>
        <w:t xml:space="preserve">4) </w:t>
      </w:r>
      <w:r w:rsidRPr="00CE2E15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E2E15">
        <w:rPr>
          <w:rFonts w:ascii="Arial" w:hAnsi="Arial" w:cs="Arial"/>
          <w:color w:val="000000"/>
        </w:rPr>
        <w:t>;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CE2E1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CE2E15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CE2E15">
        <w:rPr>
          <w:sz w:val="24"/>
          <w:szCs w:val="24"/>
        </w:rPr>
        <w:t xml:space="preserve"> Иркутской области</w:t>
      </w:r>
      <w:r w:rsidRPr="00CE2E15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CE2E15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963B34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963B34">
        <w:rPr>
          <w:b/>
          <w:bCs/>
          <w:color w:val="000000"/>
          <w:sz w:val="24"/>
          <w:szCs w:val="24"/>
        </w:rPr>
        <w:t>Раздел </w:t>
      </w:r>
      <w:r w:rsidR="00D03C14" w:rsidRPr="00963B34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963B34">
        <w:rPr>
          <w:b/>
          <w:bCs/>
          <w:color w:val="000000"/>
          <w:sz w:val="24"/>
          <w:szCs w:val="24"/>
        </w:rPr>
        <w:t>й (бездействия) должностных лиц</w:t>
      </w:r>
    </w:p>
    <w:p w:rsidR="00D03C14" w:rsidRPr="00963B34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4.1. Решения администрации, действи</w:t>
      </w:r>
      <w:r w:rsidR="000C018C" w:rsidRPr="00963B34">
        <w:rPr>
          <w:color w:val="000000"/>
          <w:sz w:val="24"/>
          <w:szCs w:val="24"/>
        </w:rPr>
        <w:t>я (бездействие) должностных лиц</w:t>
      </w:r>
      <w:r w:rsidRPr="00963B34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963B34">
        <w:rPr>
          <w:color w:val="000000"/>
          <w:sz w:val="24"/>
          <w:szCs w:val="24"/>
        </w:rPr>
        <w:t>№ </w:t>
      </w:r>
      <w:r w:rsidRPr="00963B34">
        <w:rPr>
          <w:color w:val="000000"/>
          <w:sz w:val="24"/>
          <w:szCs w:val="24"/>
        </w:rPr>
        <w:t>248-ФЗ.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3) действий</w:t>
      </w:r>
      <w:r w:rsidR="000C018C" w:rsidRPr="00963B34">
        <w:rPr>
          <w:color w:val="000000"/>
          <w:sz w:val="24"/>
          <w:szCs w:val="24"/>
        </w:rPr>
        <w:t xml:space="preserve"> (бездействия) должностных лиц </w:t>
      </w:r>
      <w:r w:rsidRPr="00963B34">
        <w:rPr>
          <w:color w:val="000000"/>
          <w:sz w:val="24"/>
          <w:szCs w:val="24"/>
        </w:rPr>
        <w:t>в рамках контрольных мероприятий.</w:t>
      </w:r>
    </w:p>
    <w:p w:rsidR="00D03C14" w:rsidRPr="00963B34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63B34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963B34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963B34">
        <w:rPr>
          <w:color w:val="000000"/>
          <w:sz w:val="24"/>
          <w:szCs w:val="24"/>
        </w:rPr>
        <w:t>.</w:t>
      </w:r>
    </w:p>
    <w:p w:rsidR="00D03C14" w:rsidRPr="00963B34" w:rsidRDefault="00D03C14" w:rsidP="006C06F1">
      <w:pPr>
        <w:pStyle w:val="s1"/>
        <w:rPr>
          <w:color w:val="000000"/>
          <w:sz w:val="24"/>
          <w:szCs w:val="24"/>
        </w:rPr>
      </w:pPr>
      <w:r w:rsidRPr="00963B34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963B34">
        <w:rPr>
          <w:color w:val="000000"/>
          <w:sz w:val="24"/>
          <w:szCs w:val="24"/>
        </w:rPr>
        <w:t>ируемым лицом на личном приеме Главы</w:t>
      </w:r>
      <w:r w:rsidRPr="00963B34">
        <w:rPr>
          <w:i/>
          <w:iCs/>
          <w:color w:val="000000"/>
          <w:sz w:val="24"/>
          <w:szCs w:val="24"/>
        </w:rPr>
        <w:t xml:space="preserve"> </w:t>
      </w:r>
      <w:r w:rsidRPr="00963B34">
        <w:rPr>
          <w:color w:val="000000"/>
          <w:sz w:val="24"/>
          <w:szCs w:val="24"/>
        </w:rPr>
        <w:t xml:space="preserve">с предварительным </w:t>
      </w:r>
      <w:r w:rsidRPr="00963B34">
        <w:rPr>
          <w:color w:val="000000"/>
          <w:sz w:val="24"/>
          <w:szCs w:val="24"/>
        </w:rPr>
        <w:lastRenderedPageBreak/>
        <w:t>информированием главы о наличии в</w:t>
      </w:r>
      <w:r w:rsidRPr="00963B34">
        <w:rPr>
          <w:i/>
          <w:iCs/>
          <w:color w:val="000000"/>
          <w:sz w:val="24"/>
          <w:szCs w:val="24"/>
        </w:rPr>
        <w:t xml:space="preserve"> </w:t>
      </w:r>
      <w:r w:rsidRPr="00963B34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9857BF">
        <w:rPr>
          <w:color w:val="000000"/>
          <w:sz w:val="24"/>
          <w:szCs w:val="24"/>
        </w:rPr>
        <w:t>олжностных лиц рассматривается Г</w:t>
      </w:r>
      <w:r w:rsidRPr="009857BF">
        <w:rPr>
          <w:color w:val="000000"/>
          <w:sz w:val="24"/>
          <w:szCs w:val="24"/>
        </w:rPr>
        <w:t>лавой.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9857BF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9857BF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9857BF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857BF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DC76C9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DC76C9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9857BF" w:rsidRPr="00DC76C9">
        <w:rPr>
          <w:color w:val="000000"/>
          <w:sz w:val="24"/>
          <w:szCs w:val="24"/>
        </w:rPr>
        <w:t>муниципального образования «Могоенок</w:t>
      </w:r>
      <w:r w:rsidR="00DC76C9" w:rsidRPr="00DC76C9">
        <w:rPr>
          <w:color w:val="000000"/>
          <w:sz w:val="24"/>
          <w:szCs w:val="24"/>
        </w:rPr>
        <w:t xml:space="preserve">» </w:t>
      </w:r>
      <w:r w:rsidRPr="00DC76C9">
        <w:rPr>
          <w:color w:val="000000"/>
          <w:sz w:val="24"/>
          <w:szCs w:val="24"/>
        </w:rPr>
        <w:t>не более чем на 20 рабочих дней.</w:t>
      </w:r>
    </w:p>
    <w:p w:rsidR="00D03C14" w:rsidRPr="00DC76C9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03C14" w:rsidRPr="00DC76C9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C76C9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DC76C9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DC76C9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DC76C9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:rsidR="00D03C14" w:rsidRPr="00DC76C9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03C14" w:rsidRPr="00DC76C9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DC76C9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DC76C9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DC76C9">
        <w:rPr>
          <w:rFonts w:ascii="Arial" w:hAnsi="Arial" w:cs="Arial"/>
          <w:color w:val="000000"/>
          <w:sz w:val="24"/>
          <w:szCs w:val="24"/>
        </w:rPr>
        <w:t>2020</w:t>
      </w:r>
      <w:r w:rsidR="003A6B62" w:rsidRPr="00DC76C9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DC76C9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DC76C9">
        <w:rPr>
          <w:rFonts w:ascii="Arial" w:hAnsi="Arial" w:cs="Arial"/>
          <w:color w:val="000000"/>
          <w:sz w:val="24"/>
          <w:szCs w:val="24"/>
        </w:rPr>
        <w:t>ии».</w:t>
      </w:r>
    </w:p>
    <w:p w:rsidR="00D03C14" w:rsidRPr="00041317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041317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DC76C9" w:rsidRPr="00041317">
        <w:rPr>
          <w:rFonts w:ascii="Arial" w:hAnsi="Arial" w:cs="Arial"/>
          <w:color w:val="000000"/>
          <w:sz w:val="24"/>
          <w:szCs w:val="24"/>
        </w:rPr>
        <w:t xml:space="preserve"> Думой муниципального образования «Могоенок».</w:t>
      </w:r>
    </w:p>
    <w:p w:rsidR="00915CD9" w:rsidRDefault="007713CF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:rsidR="00041317" w:rsidRDefault="00EC2F33" w:rsidP="007B7897">
      <w:pPr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>Приложение № 1</w:t>
      </w:r>
    </w:p>
    <w:p w:rsidR="00EC2F33" w:rsidRPr="00041317" w:rsidRDefault="00EC2F33" w:rsidP="007B7897">
      <w:pPr>
        <w:jc w:val="right"/>
        <w:rPr>
          <w:color w:val="000000"/>
          <w:sz w:val="20"/>
          <w:szCs w:val="20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:rsidR="00841798" w:rsidRPr="000B775E" w:rsidRDefault="00EC2F33" w:rsidP="007B7897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благоустройства на территории </w:t>
      </w:r>
    </w:p>
    <w:p w:rsidR="00EC2F33" w:rsidRPr="000B775E" w:rsidRDefault="00EC2F33" w:rsidP="007B7897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>муниципального образования</w:t>
      </w:r>
      <w:r w:rsidR="00841798" w:rsidRPr="000B775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 «Могоенок»</w:t>
      </w:r>
    </w:p>
    <w:p w:rsidR="00EC2F33" w:rsidRPr="00EC2F33" w:rsidRDefault="00EC2F33" w:rsidP="006A6DF4">
      <w:pPr>
        <w:suppressAutoHyphens/>
        <w:autoSpaceDE w:val="0"/>
        <w:jc w:val="right"/>
        <w:rPr>
          <w:color w:val="000000"/>
          <w:lang w:eastAsia="zh-CN"/>
        </w:rPr>
      </w:pPr>
    </w:p>
    <w:p w:rsidR="00EC2F33" w:rsidRPr="000B775E" w:rsidRDefault="00EC2F33" w:rsidP="00841798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EC2F33" w:rsidRPr="000B775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EC2F33" w:rsidRPr="000B775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0B775E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:rsidR="00EC2F33" w:rsidRPr="000B775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0B775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0B775E">
        <w:rPr>
          <w:rFonts w:ascii="Arial" w:hAnsi="Arial" w:cs="Arial"/>
        </w:rPr>
        <w:t>на иных территориях общего пользования.</w:t>
      </w:r>
      <w:r w:rsidRPr="000B775E">
        <w:rPr>
          <w:rFonts w:ascii="Arial" w:hAnsi="Arial" w:cs="Arial"/>
          <w:color w:val="000000"/>
        </w:rPr>
        <w:t xml:space="preserve"> 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2. Наличие на прилегающей территории</w:t>
      </w:r>
      <w:r w:rsidRPr="000B775E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0B775E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B775E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4. Наличие препятствующей </w:t>
      </w:r>
      <w:r w:rsidRPr="000B775E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0B775E">
        <w:rPr>
          <w:rFonts w:ascii="Arial" w:hAnsi="Arial" w:cs="Arial"/>
          <w:color w:val="000000"/>
        </w:rPr>
        <w:t>наледи на прилегающих территориях.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EC2F33" w:rsidRPr="000B775E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lastRenderedPageBreak/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0B775E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0B775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0B775E">
        <w:rPr>
          <w:rFonts w:ascii="Arial" w:hAnsi="Arial" w:cs="Arial"/>
          <w:b/>
          <w:bCs/>
          <w:color w:val="000000"/>
        </w:rPr>
        <w:t>.</w:t>
      </w:r>
      <w:r w:rsidRPr="000B775E">
        <w:rPr>
          <w:rFonts w:ascii="Arial" w:hAnsi="Arial" w:cs="Arial"/>
          <w:color w:val="000000"/>
        </w:rPr>
        <w:t xml:space="preserve">  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EC2F33" w:rsidRPr="000B775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B775E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B4429E" w:rsidRDefault="00B4429E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B4429E">
        <w:rPr>
          <w:rFonts w:ascii="Arial" w:hAnsi="Arial" w:cs="Arial"/>
        </w:rPr>
        <w:t>11</w:t>
      </w:r>
      <w:r w:rsidR="00EC2F33" w:rsidRPr="00B4429E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p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3CF" w:rsidRDefault="007713CF" w:rsidP="00D03C14">
      <w:r>
        <w:separator/>
      </w:r>
    </w:p>
  </w:endnote>
  <w:endnote w:type="continuationSeparator" w:id="1">
    <w:p w:rsidR="007713CF" w:rsidRDefault="007713CF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3CF" w:rsidRDefault="007713CF" w:rsidP="00D03C14">
      <w:r>
        <w:separator/>
      </w:r>
    </w:p>
  </w:footnote>
  <w:footnote w:type="continuationSeparator" w:id="1">
    <w:p w:rsidR="007713CF" w:rsidRDefault="007713CF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63CC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7713CF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215CC"/>
    <w:rsid w:val="00041317"/>
    <w:rsid w:val="00053B08"/>
    <w:rsid w:val="000540EC"/>
    <w:rsid w:val="000705C6"/>
    <w:rsid w:val="000B671F"/>
    <w:rsid w:val="000B775E"/>
    <w:rsid w:val="000C018C"/>
    <w:rsid w:val="000C6042"/>
    <w:rsid w:val="000F24BB"/>
    <w:rsid w:val="001171DC"/>
    <w:rsid w:val="0012489F"/>
    <w:rsid w:val="00155A34"/>
    <w:rsid w:val="001968AE"/>
    <w:rsid w:val="00247111"/>
    <w:rsid w:val="00247E58"/>
    <w:rsid w:val="0025210B"/>
    <w:rsid w:val="002A39EE"/>
    <w:rsid w:val="002C622A"/>
    <w:rsid w:val="002D3377"/>
    <w:rsid w:val="00314690"/>
    <w:rsid w:val="0032051E"/>
    <w:rsid w:val="003305AB"/>
    <w:rsid w:val="00343FE5"/>
    <w:rsid w:val="0039699D"/>
    <w:rsid w:val="003A6B62"/>
    <w:rsid w:val="003D5BCA"/>
    <w:rsid w:val="00420EF4"/>
    <w:rsid w:val="00426EC6"/>
    <w:rsid w:val="004F2552"/>
    <w:rsid w:val="004F2B90"/>
    <w:rsid w:val="0052451E"/>
    <w:rsid w:val="00524AB6"/>
    <w:rsid w:val="00652A44"/>
    <w:rsid w:val="0067319F"/>
    <w:rsid w:val="00695F4E"/>
    <w:rsid w:val="006A6DF4"/>
    <w:rsid w:val="006C06F1"/>
    <w:rsid w:val="006C3BB9"/>
    <w:rsid w:val="006D403D"/>
    <w:rsid w:val="006F5DDF"/>
    <w:rsid w:val="00704A75"/>
    <w:rsid w:val="007100F8"/>
    <w:rsid w:val="007713CF"/>
    <w:rsid w:val="00773174"/>
    <w:rsid w:val="00776D67"/>
    <w:rsid w:val="007979FE"/>
    <w:rsid w:val="007B7897"/>
    <w:rsid w:val="007C71DE"/>
    <w:rsid w:val="007E6D6D"/>
    <w:rsid w:val="0082268D"/>
    <w:rsid w:val="00823EB3"/>
    <w:rsid w:val="00830685"/>
    <w:rsid w:val="00841798"/>
    <w:rsid w:val="00842D69"/>
    <w:rsid w:val="008629D3"/>
    <w:rsid w:val="00870FC8"/>
    <w:rsid w:val="008A57F1"/>
    <w:rsid w:val="008B0CBA"/>
    <w:rsid w:val="008D14A7"/>
    <w:rsid w:val="008E398F"/>
    <w:rsid w:val="00900AAC"/>
    <w:rsid w:val="0092064A"/>
    <w:rsid w:val="00924CF7"/>
    <w:rsid w:val="00935631"/>
    <w:rsid w:val="00940E56"/>
    <w:rsid w:val="00950DD1"/>
    <w:rsid w:val="00961BF8"/>
    <w:rsid w:val="00963B34"/>
    <w:rsid w:val="009857BF"/>
    <w:rsid w:val="009C086F"/>
    <w:rsid w:val="009C260F"/>
    <w:rsid w:val="009D07EB"/>
    <w:rsid w:val="00A1678D"/>
    <w:rsid w:val="00A16C5B"/>
    <w:rsid w:val="00A3159A"/>
    <w:rsid w:val="00A53AAA"/>
    <w:rsid w:val="00A63CC9"/>
    <w:rsid w:val="00A868AA"/>
    <w:rsid w:val="00AA16A1"/>
    <w:rsid w:val="00AE4CD9"/>
    <w:rsid w:val="00B004E4"/>
    <w:rsid w:val="00B05D0A"/>
    <w:rsid w:val="00B1248D"/>
    <w:rsid w:val="00B23A0B"/>
    <w:rsid w:val="00B4429E"/>
    <w:rsid w:val="00B63158"/>
    <w:rsid w:val="00B66FD2"/>
    <w:rsid w:val="00B75C24"/>
    <w:rsid w:val="00C171D0"/>
    <w:rsid w:val="00C22451"/>
    <w:rsid w:val="00C53812"/>
    <w:rsid w:val="00C90E00"/>
    <w:rsid w:val="00CE2E15"/>
    <w:rsid w:val="00D03C14"/>
    <w:rsid w:val="00D46700"/>
    <w:rsid w:val="00D80E7F"/>
    <w:rsid w:val="00D83CBF"/>
    <w:rsid w:val="00DC3C14"/>
    <w:rsid w:val="00DC76C9"/>
    <w:rsid w:val="00E02AD1"/>
    <w:rsid w:val="00E9351A"/>
    <w:rsid w:val="00EC08AA"/>
    <w:rsid w:val="00EC2F33"/>
    <w:rsid w:val="00EE4F69"/>
    <w:rsid w:val="00EF594B"/>
    <w:rsid w:val="00F556A6"/>
    <w:rsid w:val="00F56239"/>
    <w:rsid w:val="00F725DD"/>
    <w:rsid w:val="00F922B0"/>
    <w:rsid w:val="00FB34D9"/>
    <w:rsid w:val="00FB5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Без интервала2"/>
    <w:rsid w:val="001171D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f4">
    <w:name w:val="Основной текст_"/>
    <w:link w:val="22"/>
    <w:locked/>
    <w:rsid w:val="00704A75"/>
    <w:rPr>
      <w:sz w:val="26"/>
      <w:szCs w:val="26"/>
      <w:shd w:val="clear" w:color="auto" w:fill="FFFFFF"/>
    </w:rPr>
  </w:style>
  <w:style w:type="paragraph" w:customStyle="1" w:styleId="22">
    <w:name w:val="Основной текст2"/>
    <w:basedOn w:val="a"/>
    <w:link w:val="aff4"/>
    <w:rsid w:val="00704A75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5431</Words>
  <Characters>30961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2022-10-13T03:33:00Z</cp:lastPrinted>
  <dcterms:created xsi:type="dcterms:W3CDTF">2022-09-23T03:30:00Z</dcterms:created>
  <dcterms:modified xsi:type="dcterms:W3CDTF">2022-10-13T03:34:00Z</dcterms:modified>
</cp:coreProperties>
</file>