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833B5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16.12.2016г. №121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</w:t>
      </w:r>
      <w:r w:rsidRPr="0058402B">
        <w:rPr>
          <w:rFonts w:ascii="Arial" w:hAnsi="Arial" w:cs="Arial"/>
          <w:b/>
          <w:sz w:val="32"/>
          <w:szCs w:val="32"/>
        </w:rPr>
        <w:t xml:space="preserve"> Ф Е Д Е Р А Ц И 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A9621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</w:t>
      </w:r>
      <w:r w:rsidR="00833B58">
        <w:rPr>
          <w:rFonts w:ascii="Arial" w:hAnsi="Arial" w:cs="Arial"/>
          <w:b/>
          <w:sz w:val="32"/>
          <w:szCs w:val="32"/>
        </w:rPr>
        <w:t>ОТМЕНЕ ПОСТАНОВЛЕНИЯ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A67C79" w:rsidRPr="00E703A4">
        <w:rPr>
          <w:rFonts w:ascii="Arial" w:hAnsi="Arial" w:cs="Arial"/>
        </w:rPr>
        <w:t>В соответствии с Федеральным законом от 25.12.2008 № 273-ФЗ</w:t>
      </w:r>
      <w:r w:rsidR="00833B58">
        <w:rPr>
          <w:rFonts w:ascii="Arial" w:hAnsi="Arial" w:cs="Arial"/>
        </w:rPr>
        <w:t xml:space="preserve"> «О противодействии коррупции», Указом Президента от 08.08.2013 № 613</w:t>
      </w:r>
      <w:r w:rsidR="00A67C79" w:rsidRPr="00E703A4">
        <w:rPr>
          <w:rFonts w:ascii="Arial" w:hAnsi="Arial" w:cs="Arial"/>
        </w:rPr>
        <w:t xml:space="preserve"> «</w:t>
      </w:r>
      <w:r w:rsidR="00833B58">
        <w:rPr>
          <w:rFonts w:ascii="Arial" w:hAnsi="Arial" w:cs="Arial"/>
        </w:rPr>
        <w:t>Вопросы противодействия коррупции», Устава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proofErr w:type="gramStart"/>
      <w:r w:rsidR="00833B58">
        <w:rPr>
          <w:rFonts w:ascii="Arial" w:hAnsi="Arial" w:cs="Arial"/>
        </w:rPr>
        <w:t>Отменить постановление главы администрации от 26.08.2013 №46-п «Об утверждении порядка размещения сведений о доходах, расходах, об имуществе и обязательствах</w:t>
      </w:r>
      <w:r w:rsidR="006825C5">
        <w:rPr>
          <w:rFonts w:ascii="Arial" w:hAnsi="Arial" w:cs="Arial"/>
        </w:rPr>
        <w:t xml:space="preserve"> имущественного хорактера лицами, замещающими должности муниципальной службы и дорлжности руководителей муниципальных учреждений, гражданами, претендующими на замещение должностей муниципальной службы и должностей руководителей муниципальных учреждений, и членов их семей на официальном сайте МО «Могоенок» и представления этих сведений</w:t>
      </w:r>
      <w:proofErr w:type="gramEnd"/>
      <w:r w:rsidR="006825C5">
        <w:rPr>
          <w:rFonts w:ascii="Arial" w:hAnsi="Arial" w:cs="Arial"/>
        </w:rPr>
        <w:t xml:space="preserve"> общероссийским СМИ для опубликования»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84025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7025B"/>
    <w:rsid w:val="00336102"/>
    <w:rsid w:val="003D6F5B"/>
    <w:rsid w:val="005009E3"/>
    <w:rsid w:val="005F6D00"/>
    <w:rsid w:val="006825C5"/>
    <w:rsid w:val="0069659D"/>
    <w:rsid w:val="0070074A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82FA6"/>
    <w:rsid w:val="009963FD"/>
    <w:rsid w:val="009968D9"/>
    <w:rsid w:val="00A37C23"/>
    <w:rsid w:val="00A64186"/>
    <w:rsid w:val="00A67C79"/>
    <w:rsid w:val="00A96210"/>
    <w:rsid w:val="00AD15BC"/>
    <w:rsid w:val="00B05E03"/>
    <w:rsid w:val="00B4262A"/>
    <w:rsid w:val="00B84025"/>
    <w:rsid w:val="00BC5083"/>
    <w:rsid w:val="00BF19D8"/>
    <w:rsid w:val="00DF3164"/>
    <w:rsid w:val="00E37DB9"/>
    <w:rsid w:val="00E703A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2016-12-19T03:12:00Z</cp:lastPrinted>
  <dcterms:created xsi:type="dcterms:W3CDTF">2016-12-19T03:14:00Z</dcterms:created>
  <dcterms:modified xsi:type="dcterms:W3CDTF">2017-01-12T01:51:00Z</dcterms:modified>
</cp:coreProperties>
</file>