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DD9" w:rsidRDefault="00396DD9" w:rsidP="00396DD9">
      <w:pPr>
        <w:rPr>
          <w:rFonts w:ascii="Times New Roman" w:hAnsi="Times New Roman" w:cs="Times New Roman"/>
          <w:sz w:val="24"/>
          <w:szCs w:val="24"/>
        </w:rPr>
      </w:pPr>
    </w:p>
    <w:p w:rsidR="00396DD9" w:rsidRDefault="00396DD9" w:rsidP="00396DD9">
      <w:pPr>
        <w:pStyle w:val="a4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396DD9" w:rsidRDefault="00396DD9" w:rsidP="00396DD9">
      <w:pPr>
        <w:pStyle w:val="a4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Паспорт самодеятельного хорового коллектива</w:t>
      </w:r>
    </w:p>
    <w:tbl>
      <w:tblPr>
        <w:tblStyle w:val="a5"/>
        <w:tblW w:w="9072" w:type="dxa"/>
        <w:tblInd w:w="108" w:type="dxa"/>
        <w:tblLook w:val="04A0"/>
      </w:tblPr>
      <w:tblGrid>
        <w:gridCol w:w="516"/>
        <w:gridCol w:w="3452"/>
        <w:gridCol w:w="5104"/>
      </w:tblGrid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образование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Образование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Полное название учреждения, на базе которого находится коллектив (по Уставу)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культуры информационно-культурный центр МО «Могоенок»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Почтовый и электронный адрес учреждения, рабочий телефон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669479 Иркутская область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огоенокул.Лесная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1Б тел.83956437150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garifulinadg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Полное название коллектива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Народный вокальный ансамбль «Родник»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звания «народный» «образцовый», «заслуженный». Указать год присвоения, год последнего подтверждения.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«Народный». Звание присвоено в 1999г. Годы подтверждения звания:2016 г.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руководителя коллектива (полностью), телефон, электронный адрес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Власова Анна Васильевна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, тел.89246280656, электронный адрес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garifulinadg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 руководителя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tabs>
                <w:tab w:val="left" w:pos="40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Специализация руководителя по диплому,</w:t>
            </w:r>
          </w:p>
          <w:p w:rsidR="00396DD9" w:rsidRDefault="00396DD9">
            <w:pPr>
              <w:tabs>
                <w:tab w:val="left" w:pos="40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учебного заведения, год окончания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Областное культурно-просветительское училище  в 1974 году. Специальность по диплому: Клубный работник,    руководитель  самодеятельного хорового коллектива.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tabs>
                <w:tab w:val="left" w:pos="40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Звания, награды руководителя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Заслуженный работник культуры Российской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Федерации.В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2017 году награждена Почетным Знаком к 95-летию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руководителя в учреждениях культуры и искусства в настоящее время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создания коллектива (число, месяц, год)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199</w:t>
            </w:r>
            <w:r>
              <w:rPr>
                <w:rFonts w:ascii="Times New Roman" w:hAnsi="Times New Roman"/>
                <w:sz w:val="24"/>
                <w:szCs w:val="24"/>
              </w:rPr>
              <w:t>2 г.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объединения коллектива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хорового жанра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(эстрадный, народный)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Этническая принадлежность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D9" w:rsidRDefault="00396DD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хора/ансамбля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(состав исполнительского коллектива). 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Смешанный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Мужской -1 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Женский -6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Возрастная характеристика участников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Разного возраста 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38-60 лет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Периодичность занятий и репетиций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неделю                                                         2 часа                                                          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Музыкальное сопровождение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(аккомпанемент)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баян, фонограмма</w:t>
            </w:r>
          </w:p>
          <w:p w:rsidR="00396DD9" w:rsidRDefault="00396DD9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DD9" w:rsidTr="00396DD9">
        <w:trPr>
          <w:trHeight w:val="57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участников коллектива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человек</w:t>
            </w:r>
          </w:p>
        </w:tc>
      </w:tr>
      <w:tr w:rsidR="00396DD9" w:rsidTr="00396DD9">
        <w:trPr>
          <w:trHeight w:val="88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Периодичность концертных выступлений коллектива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месяц 1 -2 раза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год 18 раз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конкурсах, смотрах, фестивалях различного уровня за последние 3 года (с указанием организаторов мероприятия, названия мероприятия, места проведения, достижения коллектива)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г.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конкурс «Не стареют душой ветераны» 28 марта 2015 г. п. Кутулик (организаторы – МБУК МКЦД, Совет ветеранов) – диплом лауреата 1 степени,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фестиваль – смотр «Не стареют душой ветераны» 24 апреля 2015 г. г. Иркутск (организаторы ГБУК «ИОДНТ») – Диплом за участие,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Районный фестиваль «Поет село родное» 6 июня 2015 г.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Аляты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организаторы:МБУК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МКЦД) – Диплом лауреата 3 степени,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праздник «День работника культуры» 3 апреля 2015 г. п. Кутулик (организаторы: комитет по культуре МБУК МКЦД) – Почетная грамота,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 ярмарка сельхозпродукции «Крестьянский труд» 14 ноября 2015 г. п. Кутулик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организаторы:МБУК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МКЦД, управление сельского хозяйства) – благодарственное письмо,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мероприятие к Дню Матери «Я славлю женщину» 4 декабря 2015 г. с. Могоенок (организаторы: МО «Могоенок», ИКЦ) – благодарственное письмо.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 г.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фестиваль конкурс «Золотой микрофон- 2016» 27.03.16г. г.Нижнеудинск (организаторы: ГБУК «ИОДНТ»)  Диплом солиста, Диплом дуэта, Благодарственное письмо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конкурс  « Не стареют душой ветераны» 28.03.16г п. Кутулик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организаторы:МБУК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МКЦД, Совет ветеранов)  Диплом Лауреата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 фестиваль « Не стареют душой ветераны» 24.04.16 г. г. Иркутск- Диплом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Областнойэтнофестиваль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«Мы разные. Мы вместе» 02.07.2016г.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Залари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организаторы:ГБУК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«ИДНТ») - Диплом Лауреата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мероприятие к 140-летию образования 05.07.16г. с. Могоенок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организаторы:МО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ИКЦ)-  Грамота.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 г.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по теме:«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Вокально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хоровая и концертно-постановочная работа в творческом коллективе» 18-19 апреля 2017г.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организаторы:ГБУК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«ИОДНТ») – сертификат,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смотр – конкурс «Поющее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номинация: вокальные коллективы март 2017 г. март 2017г.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Ангарск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организаторы:ГБУК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«ИОДНТ») – Диплом,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встреча «Судьба человека» районное мероприятие 27.10.2017 г. п. Кутулик (организаторы: МБУК «МЦБ им. Вампилова» -  благодарность председателя ИОО «Союз сельских женщин»,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фестиваль – смотр «Не стареют душой ветераны» апрель 2017 г. п. Кутулик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организаторы:МБУК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МКЦД, Совет ветеранов) – Диплом 1 степени,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Обменный концерт, посвященный юбилею области «Я славлю край родной!» 2 июня 2017 г.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–Уда (организаторы: ГБУК «ИОДНТ», МБУК МКЦД,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район) - Благодарность, 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Творческий марафон, посвященный юбилею района «Славься, наш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край!» 24 июня 2017 г. п. Кутулик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организаторы:МО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Комитет по культуре, МБУК МКЦД) – благодарность,</w:t>
            </w:r>
          </w:p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Агитбригада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просторы» в рамках уборочной кампании. Сентябрь-октябрь 2017г. территория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(организаторы: Комитет по культуре, ИКЦ, управление С/Х.) – Благодарность.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программы коллектива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народного вокального ансамбля «Голосов золотые россыпи».                                                       Год написания 2017.                                        Срок реализации-1 год.                                Авторы :Власова Анна Васильевна     </w:t>
            </w:r>
            <w:r w:rsidR="007264E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="007264EA"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 w:rsidR="007264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264EA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Николаевна</w:t>
            </w:r>
          </w:p>
        </w:tc>
      </w:tr>
      <w:tr w:rsidR="00396DD9" w:rsidTr="00396DD9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DD9" w:rsidRDefault="00396D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Краткая информация о коллективе со званием «народный», «образцовый», «заслуженный».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D9" w:rsidRDefault="00396DD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Народный вокальный ансамбль «Родник» создан на базе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Могоеновского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сельского дома культуры   в 1992 г. В 1999г ансамблю присвоено звание</w:t>
            </w:r>
          </w:p>
          <w:p w:rsidR="00396DD9" w:rsidRDefault="00396DD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 Народный».</w:t>
            </w:r>
          </w:p>
          <w:p w:rsidR="00396DD9" w:rsidRDefault="00396DD9">
            <w:pPr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Основной деятельностью ансамбля является развитие вокального искусства, просветительская работа, возрождение и поддержка песенной культуры и народного творчества. Приоритетным направлением в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работе коллектива можно считать сохранение и пропаганду вокального народного творчества, организацию и проведение вокального мастерства, конкурсное состязание без возрастных ограничений праздников, театрализованных представлений, а так же участие в районных, областных  и всероссийских конкурсах и фестивалях.</w:t>
            </w:r>
          </w:p>
          <w:p w:rsidR="00396DD9" w:rsidRDefault="00396DD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Биография ансамбля - это долгий путь упорной работы, путь от обычного концерта к творческому отчету. Сегодня в составе народного вокального ансамбля « Родник»   7 человек, многие  из которых поют в нем не один год. Все они по велению души два раза в неделю собираются на репетиции, невзирая на свои повседневные заботы и хлопоты.</w:t>
            </w:r>
          </w:p>
          <w:p w:rsidR="00396DD9" w:rsidRDefault="00396DD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Ансамбль « Родник»- это не просто группа людей, это спаянный, дружный  творческий  коллектив. Все они во времена своей  молодости были активными участниками художественной самодеятельности, пели и танцевали. Бессменным музыкальным руководителем ансамбля « Родник» является заслуженный работник культуры Российской Федераций Власова Анна Васильевна. Свое звание «Народный» ансамбль подтверждает на протяжении восемнадцати лет.</w:t>
            </w:r>
          </w:p>
          <w:p w:rsidR="00396DD9" w:rsidRDefault="00396D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96DD9" w:rsidRDefault="00396DD9" w:rsidP="00396DD9">
      <w:pPr>
        <w:rPr>
          <w:rFonts w:ascii="Times New Roman" w:hAnsi="Times New Roman" w:cs="Times New Roman"/>
          <w:sz w:val="24"/>
          <w:szCs w:val="24"/>
        </w:rPr>
      </w:pPr>
    </w:p>
    <w:p w:rsidR="00396DD9" w:rsidRDefault="00396DD9" w:rsidP="00396D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 коллектива</w:t>
      </w:r>
      <w:r>
        <w:rPr>
          <w:rFonts w:ascii="Times New Roman" w:hAnsi="Times New Roman" w:cs="Times New Roman"/>
          <w:sz w:val="24"/>
          <w:szCs w:val="24"/>
        </w:rPr>
        <w:t>________________   Власова А.В.</w:t>
      </w:r>
    </w:p>
    <w:p w:rsidR="00396DD9" w:rsidRDefault="00396DD9" w:rsidP="00396D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96DD9" w:rsidRDefault="00396DD9" w:rsidP="00396DD9">
      <w:pPr>
        <w:tabs>
          <w:tab w:val="left" w:pos="78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учреждения_______________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Тверикина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Р.Н.</w:t>
      </w:r>
    </w:p>
    <w:p w:rsidR="003E5131" w:rsidRDefault="00396DD9" w:rsidP="00396DD9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3E5131" w:rsidRDefault="00985211" w:rsidP="00396DD9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339979"/>
            <wp:effectExtent l="19050" t="0" r="3175" b="0"/>
            <wp:docPr id="5" name="Рисунок 1" descr="C:\Users\1\Pictures\2017-03\день пож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03\день пож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231" w:rsidRDefault="00167C7D" w:rsidP="00396DD9"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40950" cy="3336754"/>
            <wp:effectExtent l="19050" t="0" r="0" b="0"/>
            <wp:docPr id="2" name="Рисунок 1" descr="C:\Users\1\Pictures\2018-05\DSCN1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8-05\DSCN16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629" cy="3339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70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39002" cy="2757600"/>
            <wp:effectExtent l="19050" t="0" r="0" b="0"/>
            <wp:docPr id="1" name="Рисунок 1" descr="E:\Родник\фото, видео\DSCN1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одник\фото, видео\DSCN11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599" cy="275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70F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96DD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977C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46550" cy="4370400"/>
            <wp:effectExtent l="19050" t="0" r="1650" b="0"/>
            <wp:docPr id="3" name="Рисунок 1" descr="C:\Users\1\Pictures\2018-09\IMG_20180922_13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8-09\IMG_20180922_1308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378" cy="4379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7225" w:rsidRPr="0045722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2142"/>
            <wp:effectExtent l="19050" t="0" r="3175" b="0"/>
            <wp:docPr id="6" name="Рисунок 1" descr="E:\Отсканированные док\Image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тсканированные док\Image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35AA" w:rsidRPr="009D35A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2142"/>
            <wp:effectExtent l="19050" t="0" r="3175" b="0"/>
            <wp:docPr id="8" name="Рисунок 1" descr="E:\Отсканированные док\Image (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тсканированные док\Image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1F5F" w:rsidRPr="00E31F5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2142"/>
            <wp:effectExtent l="19050" t="0" r="3175" b="0"/>
            <wp:docPr id="7" name="Рисунок 1" descr="E:\Отсканированные док\Image (4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тсканированные док\Image (4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7BA6" w:rsidRPr="009A7BA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2142"/>
            <wp:effectExtent l="19050" t="0" r="3175" b="0"/>
            <wp:docPr id="11" name="Рисунок 1" descr="E:\Отсканированные док\Image (5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тсканированные док\Image (5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5189" w:rsidRPr="000E518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323454"/>
            <wp:effectExtent l="19050" t="0" r="3175" b="0"/>
            <wp:docPr id="9" name="Рисунок 1" descr="E:\Отсканированные док\Image (7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тсканированные док\Image (7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3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6384" w:rsidRPr="00A0638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2142"/>
            <wp:effectExtent l="19050" t="0" r="3175" b="0"/>
            <wp:docPr id="10" name="Рисунок 1" descr="E:\Отсканированные док\Image (6) — копи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тсканированные док\Image (6) — коп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5E3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64150" cy="4453556"/>
            <wp:effectExtent l="19050" t="0" r="3150" b="0"/>
            <wp:docPr id="4" name="Рисунок 1" descr="C:\Users\1\Pictures\2015-12\50 лет МКЦД  ВЫСТАВКА 11 12. 2015 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5-12\50 лет МКЦД  ВЫСТАВКА 11 12. 2015 0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443" cy="4454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2231" w:rsidSect="00B82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396DD9"/>
    <w:rsid w:val="00032D1E"/>
    <w:rsid w:val="00093660"/>
    <w:rsid w:val="000E35F6"/>
    <w:rsid w:val="000E5189"/>
    <w:rsid w:val="00167C7D"/>
    <w:rsid w:val="00396DD9"/>
    <w:rsid w:val="003D6E2C"/>
    <w:rsid w:val="003E5131"/>
    <w:rsid w:val="00457225"/>
    <w:rsid w:val="0049264B"/>
    <w:rsid w:val="004F55E3"/>
    <w:rsid w:val="007264EA"/>
    <w:rsid w:val="007833B0"/>
    <w:rsid w:val="00985211"/>
    <w:rsid w:val="009A0CB1"/>
    <w:rsid w:val="009A7BA6"/>
    <w:rsid w:val="009D35AA"/>
    <w:rsid w:val="00A06384"/>
    <w:rsid w:val="00A977C0"/>
    <w:rsid w:val="00B749E5"/>
    <w:rsid w:val="00B82231"/>
    <w:rsid w:val="00B83BC0"/>
    <w:rsid w:val="00BD5CA6"/>
    <w:rsid w:val="00D377E7"/>
    <w:rsid w:val="00D72D55"/>
    <w:rsid w:val="00E31F5F"/>
    <w:rsid w:val="00E870F4"/>
    <w:rsid w:val="00FF5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locked/>
    <w:rsid w:val="00396DD9"/>
    <w:rPr>
      <w:rFonts w:ascii="Calibri" w:eastAsia="Calibri" w:hAnsi="Calibri" w:cs="Times New Roman"/>
      <w:lang w:val="en-US" w:eastAsia="en-US" w:bidi="en-US"/>
    </w:rPr>
  </w:style>
  <w:style w:type="paragraph" w:styleId="a4">
    <w:name w:val="No Spacing"/>
    <w:link w:val="a3"/>
    <w:qFormat/>
    <w:rsid w:val="00396DD9"/>
    <w:pPr>
      <w:spacing w:after="0" w:line="240" w:lineRule="auto"/>
    </w:pPr>
    <w:rPr>
      <w:rFonts w:ascii="Calibri" w:eastAsia="Calibri" w:hAnsi="Calibri" w:cs="Times New Roman"/>
      <w:lang w:val="en-US" w:eastAsia="en-US" w:bidi="en-US"/>
    </w:rPr>
  </w:style>
  <w:style w:type="character" w:customStyle="1" w:styleId="2">
    <w:name w:val="Основной текст (2)_"/>
    <w:basedOn w:val="a0"/>
    <w:link w:val="20"/>
    <w:locked/>
    <w:rsid w:val="00396DD9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6DD9"/>
    <w:pPr>
      <w:shd w:val="clear" w:color="auto" w:fill="FFFFFF"/>
      <w:spacing w:after="180" w:line="269" w:lineRule="exact"/>
      <w:jc w:val="center"/>
    </w:pPr>
    <w:rPr>
      <w:b/>
      <w:bCs/>
    </w:rPr>
  </w:style>
  <w:style w:type="table" w:styleId="a5">
    <w:name w:val="Table Grid"/>
    <w:basedOn w:val="a1"/>
    <w:uiPriority w:val="59"/>
    <w:rsid w:val="00396DD9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87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70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6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1063</Words>
  <Characters>6061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dcterms:created xsi:type="dcterms:W3CDTF">2019-03-10T14:52:00Z</dcterms:created>
  <dcterms:modified xsi:type="dcterms:W3CDTF">2019-03-10T16:18:00Z</dcterms:modified>
</cp:coreProperties>
</file>