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76" w:rsidRPr="00110F76" w:rsidRDefault="00110F76" w:rsidP="00110F76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0F76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110F76" w:rsidRPr="00110F76" w:rsidRDefault="00110F76" w:rsidP="001139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9B9" w:rsidRPr="00110F76" w:rsidRDefault="009E21D4" w:rsidP="001139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F76">
        <w:rPr>
          <w:rFonts w:ascii="Times New Roman" w:hAnsi="Times New Roman" w:cs="Times New Roman"/>
          <w:b/>
          <w:sz w:val="28"/>
          <w:szCs w:val="28"/>
        </w:rPr>
        <w:t>Единый реестр недвижимости</w:t>
      </w:r>
      <w:r w:rsidR="008F795C" w:rsidRPr="00110F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39B9" w:rsidRPr="00110F76">
        <w:rPr>
          <w:rFonts w:ascii="Times New Roman" w:hAnsi="Times New Roman" w:cs="Times New Roman"/>
          <w:b/>
          <w:sz w:val="28"/>
          <w:szCs w:val="28"/>
        </w:rPr>
        <w:t xml:space="preserve">дополнен </w:t>
      </w:r>
      <w:r w:rsidRPr="00110F76">
        <w:rPr>
          <w:rFonts w:ascii="Times New Roman" w:hAnsi="Times New Roman" w:cs="Times New Roman"/>
          <w:b/>
          <w:sz w:val="28"/>
          <w:szCs w:val="28"/>
        </w:rPr>
        <w:t>сведениями о</w:t>
      </w:r>
      <w:r w:rsidR="001139B9" w:rsidRPr="00110F76">
        <w:rPr>
          <w:rFonts w:ascii="Times New Roman" w:hAnsi="Times New Roman" w:cs="Times New Roman"/>
          <w:b/>
          <w:sz w:val="28"/>
          <w:szCs w:val="28"/>
        </w:rPr>
        <w:t xml:space="preserve"> границ</w:t>
      </w:r>
      <w:r w:rsidRPr="00110F76">
        <w:rPr>
          <w:rFonts w:ascii="Times New Roman" w:hAnsi="Times New Roman" w:cs="Times New Roman"/>
          <w:b/>
          <w:sz w:val="28"/>
          <w:szCs w:val="28"/>
        </w:rPr>
        <w:t>ах</w:t>
      </w:r>
      <w:r w:rsidR="001139B9" w:rsidRPr="00110F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795C" w:rsidRPr="00110F76" w:rsidRDefault="001139B9" w:rsidP="001139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F76">
        <w:rPr>
          <w:rFonts w:ascii="Times New Roman" w:hAnsi="Times New Roman" w:cs="Times New Roman"/>
          <w:b/>
          <w:sz w:val="28"/>
          <w:szCs w:val="28"/>
        </w:rPr>
        <w:t>муниципальных образований</w:t>
      </w:r>
      <w:r w:rsidR="009E21D4" w:rsidRPr="00110F76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</w:p>
    <w:p w:rsidR="008F795C" w:rsidRDefault="008F795C" w:rsidP="00C60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6B97" w:rsidRDefault="004A41F9" w:rsidP="00A56B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декабре 2017 года </w:t>
      </w:r>
      <w:r w:rsidR="00A031A5">
        <w:rPr>
          <w:rFonts w:ascii="Times New Roman" w:hAnsi="Times New Roman" w:cs="Times New Roman"/>
          <w:sz w:val="28"/>
          <w:szCs w:val="28"/>
        </w:rPr>
        <w:t>реестр</w:t>
      </w:r>
      <w:r w:rsidR="00C60779">
        <w:rPr>
          <w:rFonts w:ascii="Times New Roman" w:hAnsi="Times New Roman" w:cs="Times New Roman"/>
          <w:sz w:val="28"/>
          <w:szCs w:val="28"/>
        </w:rPr>
        <w:t xml:space="preserve"> объектов недвижимости </w:t>
      </w:r>
      <w:r w:rsidR="00847B49">
        <w:rPr>
          <w:rFonts w:ascii="Times New Roman" w:hAnsi="Times New Roman" w:cs="Times New Roman"/>
          <w:sz w:val="28"/>
          <w:szCs w:val="28"/>
        </w:rPr>
        <w:t>пополнен</w:t>
      </w:r>
      <w:r w:rsidR="00C60779">
        <w:rPr>
          <w:rFonts w:ascii="Times New Roman" w:hAnsi="Times New Roman" w:cs="Times New Roman"/>
          <w:sz w:val="28"/>
          <w:szCs w:val="28"/>
        </w:rPr>
        <w:t xml:space="preserve"> сведениями о границах 1</w:t>
      </w:r>
      <w:r w:rsidR="00847B49">
        <w:rPr>
          <w:rFonts w:ascii="Times New Roman" w:hAnsi="Times New Roman" w:cs="Times New Roman"/>
          <w:sz w:val="28"/>
          <w:szCs w:val="28"/>
        </w:rPr>
        <w:t>1</w:t>
      </w:r>
      <w:r w:rsidR="00C60779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AC368D">
        <w:rPr>
          <w:rFonts w:ascii="Times New Roman" w:hAnsi="Times New Roman" w:cs="Times New Roman"/>
          <w:sz w:val="28"/>
          <w:szCs w:val="28"/>
        </w:rPr>
        <w:t>а именно</w:t>
      </w:r>
      <w:r w:rsidR="00A56B97">
        <w:rPr>
          <w:rFonts w:ascii="Times New Roman" w:hAnsi="Times New Roman" w:cs="Times New Roman"/>
          <w:sz w:val="28"/>
          <w:szCs w:val="28"/>
        </w:rPr>
        <w:t xml:space="preserve">: </w:t>
      </w:r>
      <w:r w:rsidR="00AC36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«Г</w:t>
      </w:r>
      <w:r w:rsidR="00A56B97">
        <w:rPr>
          <w:rFonts w:ascii="Times New Roman" w:hAnsi="Times New Roman" w:cs="Times New Roman"/>
          <w:sz w:val="28"/>
          <w:szCs w:val="28"/>
        </w:rPr>
        <w:t>ород Иркутск</w:t>
      </w:r>
      <w:r w:rsidR="00D94863">
        <w:rPr>
          <w:rFonts w:ascii="Times New Roman" w:hAnsi="Times New Roman" w:cs="Times New Roman"/>
          <w:sz w:val="28"/>
          <w:szCs w:val="28"/>
        </w:rPr>
        <w:t>»</w:t>
      </w:r>
      <w:r w:rsidR="00A56B97">
        <w:rPr>
          <w:rFonts w:ascii="Times New Roman" w:hAnsi="Times New Roman" w:cs="Times New Roman"/>
          <w:sz w:val="28"/>
          <w:szCs w:val="28"/>
        </w:rPr>
        <w:t>,</w:t>
      </w:r>
      <w:r w:rsidR="00D94863">
        <w:rPr>
          <w:rFonts w:ascii="Times New Roman" w:hAnsi="Times New Roman" w:cs="Times New Roman"/>
          <w:sz w:val="28"/>
          <w:szCs w:val="28"/>
        </w:rPr>
        <w:t xml:space="preserve"> </w:t>
      </w:r>
      <w:r w:rsidR="00A5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Зим</w:t>
      </w:r>
      <w:r w:rsidR="0077668E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="0077668E">
        <w:rPr>
          <w:rFonts w:ascii="Times New Roman" w:hAnsi="Times New Roman" w:cs="Times New Roman"/>
          <w:sz w:val="28"/>
          <w:szCs w:val="28"/>
        </w:rPr>
        <w:t xml:space="preserve"> городского муниципального образования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районного муниципального образования</w:t>
      </w:r>
      <w:r w:rsidR="00D94863">
        <w:rPr>
          <w:rFonts w:ascii="Times New Roman" w:hAnsi="Times New Roman" w:cs="Times New Roman"/>
          <w:sz w:val="28"/>
          <w:szCs w:val="28"/>
        </w:rPr>
        <w:t xml:space="preserve"> </w:t>
      </w:r>
      <w:r w:rsidR="00A56B97">
        <w:rPr>
          <w:rFonts w:ascii="Times New Roman" w:hAnsi="Times New Roman" w:cs="Times New Roman"/>
          <w:sz w:val="28"/>
          <w:szCs w:val="28"/>
        </w:rPr>
        <w:t xml:space="preserve"> </w:t>
      </w:r>
      <w:r w:rsidR="00D9486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</w:t>
      </w:r>
      <w:r w:rsidR="00D94863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7668E">
        <w:rPr>
          <w:rFonts w:ascii="Times New Roman" w:hAnsi="Times New Roman" w:cs="Times New Roman"/>
          <w:sz w:val="28"/>
          <w:szCs w:val="28"/>
        </w:rPr>
        <w:t>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Слюдянский</w:t>
      </w:r>
      <w:proofErr w:type="spellEnd"/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Жигаловский</w:t>
      </w:r>
      <w:proofErr w:type="spellEnd"/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Нижнеилимский</w:t>
      </w:r>
      <w:proofErr w:type="spellEnd"/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</w:t>
      </w:r>
      <w:r w:rsidR="00D94863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7668E">
        <w:rPr>
          <w:rFonts w:ascii="Times New Roman" w:hAnsi="Times New Roman" w:cs="Times New Roman"/>
          <w:sz w:val="28"/>
          <w:szCs w:val="28"/>
        </w:rPr>
        <w:t>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</w:t>
      </w:r>
      <w:r w:rsidR="00A56B97">
        <w:rPr>
          <w:rFonts w:ascii="Times New Roman" w:hAnsi="Times New Roman" w:cs="Times New Roman"/>
          <w:sz w:val="28"/>
          <w:szCs w:val="28"/>
        </w:rPr>
        <w:t>Киренский</w:t>
      </w:r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</w:t>
      </w:r>
      <w:r w:rsidR="00D94863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7668E">
        <w:rPr>
          <w:rFonts w:ascii="Times New Roman" w:hAnsi="Times New Roman" w:cs="Times New Roman"/>
          <w:sz w:val="28"/>
          <w:szCs w:val="28"/>
        </w:rPr>
        <w:t>я</w:t>
      </w:r>
      <w:r w:rsidR="00A56B97">
        <w:rPr>
          <w:rFonts w:ascii="Times New Roman" w:hAnsi="Times New Roman" w:cs="Times New Roman"/>
          <w:sz w:val="28"/>
          <w:szCs w:val="28"/>
        </w:rPr>
        <w:t xml:space="preserve"> </w:t>
      </w:r>
      <w:r w:rsidR="00D9486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4863">
        <w:rPr>
          <w:rFonts w:ascii="Times New Roman" w:hAnsi="Times New Roman" w:cs="Times New Roman"/>
          <w:sz w:val="28"/>
          <w:szCs w:val="28"/>
        </w:rPr>
        <w:t>Мамско-Чуйского</w:t>
      </w:r>
      <w:proofErr w:type="spellEnd"/>
      <w:r w:rsidR="00D94863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A56B97">
        <w:rPr>
          <w:rFonts w:ascii="Times New Roman" w:hAnsi="Times New Roman" w:cs="Times New Roman"/>
          <w:sz w:val="28"/>
          <w:szCs w:val="28"/>
        </w:rPr>
        <w:t>,</w:t>
      </w:r>
      <w:r w:rsidR="0077668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7668E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="0077668E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94863">
        <w:rPr>
          <w:rFonts w:ascii="Times New Roman" w:hAnsi="Times New Roman" w:cs="Times New Roman"/>
          <w:sz w:val="28"/>
          <w:szCs w:val="28"/>
        </w:rPr>
        <w:t xml:space="preserve"> «</w:t>
      </w:r>
      <w:r w:rsidR="00A56B97">
        <w:rPr>
          <w:rFonts w:ascii="Times New Roman" w:hAnsi="Times New Roman" w:cs="Times New Roman"/>
          <w:sz w:val="28"/>
          <w:szCs w:val="28"/>
        </w:rPr>
        <w:t>Катанский</w:t>
      </w:r>
      <w:r w:rsidR="00D948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56B97">
        <w:rPr>
          <w:rFonts w:ascii="Times New Roman" w:hAnsi="Times New Roman" w:cs="Times New Roman"/>
          <w:sz w:val="28"/>
          <w:szCs w:val="28"/>
        </w:rPr>
        <w:t xml:space="preserve">, </w:t>
      </w:r>
      <w:r w:rsidR="0077668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D94863">
        <w:rPr>
          <w:rFonts w:ascii="Times New Roman" w:hAnsi="Times New Roman" w:cs="Times New Roman"/>
          <w:sz w:val="28"/>
          <w:szCs w:val="28"/>
        </w:rPr>
        <w:t xml:space="preserve"> обр</w:t>
      </w:r>
      <w:r w:rsidR="0077668E">
        <w:rPr>
          <w:rFonts w:ascii="Times New Roman" w:hAnsi="Times New Roman" w:cs="Times New Roman"/>
          <w:sz w:val="28"/>
          <w:szCs w:val="28"/>
        </w:rPr>
        <w:t>азования</w:t>
      </w:r>
      <w:r w:rsidR="00A56B97">
        <w:rPr>
          <w:rFonts w:ascii="Times New Roman" w:hAnsi="Times New Roman" w:cs="Times New Roman"/>
          <w:sz w:val="28"/>
          <w:szCs w:val="28"/>
        </w:rPr>
        <w:t xml:space="preserve"> города Бодайбо и </w:t>
      </w:r>
      <w:proofErr w:type="spellStart"/>
      <w:r w:rsidR="00A56B97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A56B9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56B97" w:rsidRDefault="00A56B97" w:rsidP="00A04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границ муниципальных образований в Единый реестр недвижимости является одним из мероприятий</w:t>
      </w:r>
      <w:r w:rsidRPr="00101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«Дорожной</w:t>
      </w:r>
      <w:r w:rsidRPr="00101E89">
        <w:rPr>
          <w:rFonts w:ascii="Times New Roman" w:hAnsi="Times New Roman" w:cs="Times New Roman"/>
          <w:sz w:val="28"/>
          <w:szCs w:val="28"/>
        </w:rPr>
        <w:t xml:space="preserve"> карты» по внедрению в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 целевой модели </w:t>
      </w:r>
      <w:r w:rsidRPr="00101E89">
        <w:rPr>
          <w:rFonts w:ascii="Times New Roman" w:hAnsi="Times New Roman" w:cs="Times New Roman"/>
          <w:sz w:val="28"/>
          <w:szCs w:val="28"/>
        </w:rPr>
        <w:t xml:space="preserve">«Постановка на кадастровый учет земельных участков и </w:t>
      </w:r>
      <w:r w:rsidR="004A41F9">
        <w:rPr>
          <w:rFonts w:ascii="Times New Roman" w:hAnsi="Times New Roman" w:cs="Times New Roman"/>
          <w:sz w:val="28"/>
          <w:szCs w:val="28"/>
        </w:rPr>
        <w:t>объектов недвижимого имущества»</w:t>
      </w:r>
    </w:p>
    <w:p w:rsidR="004A41F9" w:rsidRDefault="00A04694" w:rsidP="00A04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A41F9">
        <w:rPr>
          <w:rFonts w:ascii="Times New Roman" w:hAnsi="Times New Roman" w:cs="Times New Roman"/>
          <w:sz w:val="28"/>
          <w:szCs w:val="28"/>
        </w:rPr>
        <w:t xml:space="preserve">аличие в Едином реестре недвижимости актуальных сведений позволяет обеспечить соблюдение требований законодательства при проведении кадастрового учета, что повышает защищенность имущественных прав граждан и юридических лиц. </w:t>
      </w:r>
    </w:p>
    <w:p w:rsidR="00CC062C" w:rsidRDefault="008E6BAD" w:rsidP="004A41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 о местоположении  границ муниципальных образований можно узнать в 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справочно-информационном сервисе «Публичная кадастровая карта»</w:t>
      </w:r>
      <w:r w:rsidR="008F795C" w:rsidRPr="008F795C">
        <w:t xml:space="preserve"> </w:t>
      </w:r>
      <w:r w:rsidR="008F795C">
        <w:t>(</w:t>
      </w:r>
      <w:r w:rsidR="008F795C" w:rsidRPr="008F795C">
        <w:rPr>
          <w:rFonts w:ascii="Times New Roman" w:hAnsi="Times New Roman" w:cs="Times New Roman"/>
          <w:sz w:val="28"/>
          <w:szCs w:val="28"/>
        </w:rPr>
        <w:t>pkk5.rosreestr.ru</w:t>
      </w:r>
      <w:r w:rsidR="00A04694">
        <w:rPr>
          <w:rFonts w:ascii="Times New Roman" w:hAnsi="Times New Roman" w:cs="Times New Roman"/>
          <w:sz w:val="28"/>
          <w:szCs w:val="28"/>
        </w:rPr>
        <w:t>).</w:t>
      </w:r>
    </w:p>
    <w:p w:rsidR="009E21D4" w:rsidRDefault="009E21D4" w:rsidP="009E2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1D4" w:rsidRDefault="009E21D4" w:rsidP="009E2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1D4" w:rsidRPr="009E21D4" w:rsidRDefault="009E21D4" w:rsidP="009E21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1D4">
        <w:rPr>
          <w:rFonts w:ascii="Times New Roman" w:hAnsi="Times New Roman" w:cs="Times New Roman"/>
        </w:rPr>
        <w:t xml:space="preserve">Инженер </w:t>
      </w:r>
      <w:r w:rsidRPr="009E21D4">
        <w:rPr>
          <w:rFonts w:ascii="Times New Roman" w:hAnsi="Times New Roman" w:cs="Times New Roman"/>
          <w:lang w:val="en-US"/>
        </w:rPr>
        <w:t>II</w:t>
      </w:r>
      <w:r w:rsidRPr="009E21D4">
        <w:rPr>
          <w:rFonts w:ascii="Times New Roman" w:hAnsi="Times New Roman" w:cs="Times New Roman"/>
        </w:rPr>
        <w:t xml:space="preserve"> категории отдела контроля и анализа деятельности филиала ФГБУ «ФКП </w:t>
      </w:r>
      <w:proofErr w:type="spellStart"/>
      <w:r w:rsidRPr="009E21D4">
        <w:rPr>
          <w:rFonts w:ascii="Times New Roman" w:hAnsi="Times New Roman" w:cs="Times New Roman"/>
        </w:rPr>
        <w:t>Росреестра</w:t>
      </w:r>
      <w:proofErr w:type="spellEnd"/>
      <w:r w:rsidRPr="009E21D4">
        <w:rPr>
          <w:rFonts w:ascii="Times New Roman" w:hAnsi="Times New Roman" w:cs="Times New Roman"/>
        </w:rPr>
        <w:t xml:space="preserve">» по Иркутской области </w:t>
      </w:r>
      <w:proofErr w:type="spellStart"/>
      <w:r w:rsidRPr="009E21D4">
        <w:rPr>
          <w:rFonts w:ascii="Times New Roman" w:hAnsi="Times New Roman" w:cs="Times New Roman"/>
        </w:rPr>
        <w:t>М.А.Шкварина</w:t>
      </w:r>
      <w:proofErr w:type="spellEnd"/>
    </w:p>
    <w:p w:rsidR="009E21D4" w:rsidRPr="009E21D4" w:rsidRDefault="009E21D4" w:rsidP="00C607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E21D4" w:rsidRPr="009E21D4" w:rsidRDefault="009E21D4" w:rsidP="00C607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9E21D4" w:rsidRPr="009E21D4" w:rsidSect="0022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779"/>
    <w:rsid w:val="00110F76"/>
    <w:rsid w:val="001139B9"/>
    <w:rsid w:val="001F34D9"/>
    <w:rsid w:val="00221280"/>
    <w:rsid w:val="002844DB"/>
    <w:rsid w:val="0044326A"/>
    <w:rsid w:val="004A41F9"/>
    <w:rsid w:val="0077668E"/>
    <w:rsid w:val="00847B49"/>
    <w:rsid w:val="008A711E"/>
    <w:rsid w:val="008E6BAD"/>
    <w:rsid w:val="008F795C"/>
    <w:rsid w:val="009B32C7"/>
    <w:rsid w:val="009E21D4"/>
    <w:rsid w:val="00A031A5"/>
    <w:rsid w:val="00A04694"/>
    <w:rsid w:val="00A56B97"/>
    <w:rsid w:val="00AC368D"/>
    <w:rsid w:val="00C11241"/>
    <w:rsid w:val="00C60779"/>
    <w:rsid w:val="00CC062C"/>
    <w:rsid w:val="00D71BEE"/>
    <w:rsid w:val="00D9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C0D89-5C90-4F79-B774-1D1BE0EA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5</cp:revision>
  <cp:lastPrinted>2017-12-18T09:32:00Z</cp:lastPrinted>
  <dcterms:created xsi:type="dcterms:W3CDTF">2017-12-18T01:32:00Z</dcterms:created>
  <dcterms:modified xsi:type="dcterms:W3CDTF">2017-12-19T07:15:00Z</dcterms:modified>
</cp:coreProperties>
</file>