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0F" w:rsidRPr="00B14C06" w:rsidRDefault="0021787E" w:rsidP="001A2E0F">
      <w:pPr>
        <w:jc w:val="center"/>
        <w:rPr>
          <w:b/>
          <w:bCs/>
          <w:color w:val="000000"/>
          <w:kern w:val="28"/>
          <w:sz w:val="32"/>
          <w:szCs w:val="32"/>
        </w:rPr>
      </w:pPr>
      <w:r w:rsidRPr="00B14C06">
        <w:rPr>
          <w:b/>
          <w:bCs/>
          <w:color w:val="000000"/>
          <w:kern w:val="28"/>
          <w:sz w:val="32"/>
          <w:szCs w:val="32"/>
        </w:rPr>
        <w:t>3</w:t>
      </w:r>
      <w:r w:rsidR="00CF7828" w:rsidRPr="00B14C06">
        <w:rPr>
          <w:b/>
          <w:bCs/>
          <w:color w:val="000000"/>
          <w:kern w:val="28"/>
          <w:sz w:val="32"/>
          <w:szCs w:val="32"/>
        </w:rPr>
        <w:t>0</w:t>
      </w:r>
      <w:r w:rsidR="001A2E0F" w:rsidRPr="00B14C06">
        <w:rPr>
          <w:b/>
          <w:bCs/>
          <w:color w:val="000000"/>
          <w:kern w:val="28"/>
          <w:sz w:val="32"/>
          <w:szCs w:val="32"/>
        </w:rPr>
        <w:t>.0</w:t>
      </w:r>
      <w:r w:rsidR="00817CB5" w:rsidRPr="00B14C06">
        <w:rPr>
          <w:b/>
          <w:bCs/>
          <w:color w:val="000000"/>
          <w:kern w:val="28"/>
          <w:sz w:val="32"/>
          <w:szCs w:val="32"/>
        </w:rPr>
        <w:t>6</w:t>
      </w:r>
      <w:r w:rsidR="001A2E0F" w:rsidRPr="00B14C06">
        <w:rPr>
          <w:b/>
          <w:bCs/>
          <w:color w:val="000000"/>
          <w:kern w:val="28"/>
          <w:sz w:val="32"/>
          <w:szCs w:val="32"/>
        </w:rPr>
        <w:t>.20</w:t>
      </w:r>
      <w:r w:rsidR="00CF7828" w:rsidRPr="00B14C06">
        <w:rPr>
          <w:b/>
          <w:bCs/>
          <w:color w:val="000000"/>
          <w:kern w:val="28"/>
          <w:sz w:val="32"/>
          <w:szCs w:val="32"/>
        </w:rPr>
        <w:t>2</w:t>
      </w:r>
      <w:r w:rsidRPr="00B14C06">
        <w:rPr>
          <w:b/>
          <w:bCs/>
          <w:color w:val="000000"/>
          <w:kern w:val="28"/>
          <w:sz w:val="32"/>
          <w:szCs w:val="32"/>
        </w:rPr>
        <w:t>2</w:t>
      </w:r>
      <w:r w:rsidR="00B14C06">
        <w:rPr>
          <w:b/>
          <w:bCs/>
          <w:color w:val="000000"/>
          <w:kern w:val="28"/>
          <w:sz w:val="32"/>
          <w:szCs w:val="32"/>
        </w:rPr>
        <w:t xml:space="preserve"> г. </w:t>
      </w:r>
      <w:r w:rsidR="001A2E0F" w:rsidRPr="00B14C06">
        <w:rPr>
          <w:b/>
          <w:bCs/>
          <w:color w:val="000000"/>
          <w:kern w:val="28"/>
          <w:sz w:val="32"/>
          <w:szCs w:val="32"/>
        </w:rPr>
        <w:t>№</w:t>
      </w:r>
      <w:r w:rsidR="00CF7828" w:rsidRPr="00B14C06">
        <w:rPr>
          <w:b/>
          <w:bCs/>
          <w:color w:val="000000"/>
          <w:kern w:val="28"/>
          <w:sz w:val="32"/>
          <w:szCs w:val="32"/>
        </w:rPr>
        <w:t xml:space="preserve"> </w:t>
      </w:r>
      <w:r w:rsidRPr="00B14C06">
        <w:rPr>
          <w:b/>
          <w:bCs/>
          <w:color w:val="000000"/>
          <w:kern w:val="28"/>
          <w:sz w:val="32"/>
          <w:szCs w:val="32"/>
        </w:rPr>
        <w:t>35</w:t>
      </w:r>
      <w:r w:rsidR="00B14C06">
        <w:rPr>
          <w:b/>
          <w:bCs/>
          <w:color w:val="000000"/>
          <w:kern w:val="28"/>
          <w:sz w:val="32"/>
          <w:szCs w:val="32"/>
        </w:rPr>
        <w:t>-п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РОССИЙСКАЯ ФЕДЕРАЦИЯ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ИРКУТСКАЯ ОБЛАСТЬ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АЛАРСКИЙ МУНИЦИПАЛЬНЫЙ РАЙОН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МУНИЦИПАЛЬНОЕ ОБРАЗОВАНИЕ «</w:t>
      </w:r>
      <w:r w:rsidR="0021787E" w:rsidRPr="00B14C06">
        <w:rPr>
          <w:b/>
          <w:sz w:val="32"/>
          <w:szCs w:val="32"/>
        </w:rPr>
        <w:t>М</w:t>
      </w:r>
      <w:r w:rsidR="00C53345" w:rsidRPr="00B14C06">
        <w:rPr>
          <w:b/>
          <w:sz w:val="32"/>
          <w:szCs w:val="32"/>
        </w:rPr>
        <w:t>ОГОЕНОК</w:t>
      </w:r>
      <w:r w:rsidRPr="00B14C06">
        <w:rPr>
          <w:b/>
          <w:sz w:val="32"/>
          <w:szCs w:val="32"/>
        </w:rPr>
        <w:t>»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АДМИНИСТРАЦИЯ</w:t>
      </w:r>
    </w:p>
    <w:p w:rsidR="001A2E0F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ПОСТАНОВЛЕНИЕ</w:t>
      </w:r>
    </w:p>
    <w:p w:rsidR="00B14C06" w:rsidRDefault="00B14C06" w:rsidP="001A2E0F">
      <w:pPr>
        <w:jc w:val="center"/>
        <w:rPr>
          <w:b/>
          <w:sz w:val="32"/>
          <w:szCs w:val="32"/>
        </w:rPr>
      </w:pPr>
    </w:p>
    <w:p w:rsidR="00B14C06" w:rsidRPr="00B14C06" w:rsidRDefault="00B14C06" w:rsidP="001A2E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МУНИЦИПАЛЬНОЙ ПРОГРАММЫ «ЭКОЛОГИЧЕСКАЯ БЕЗОПАСНОСТЬ МУНИЦИПАЛЬНОГО ОБРАЗОВАНИЯ «МОГОЕНОК» НА 2022-2024 гг.</w:t>
      </w:r>
    </w:p>
    <w:p w:rsidR="001A2E0F" w:rsidRPr="001A2E0F" w:rsidRDefault="001A2E0F" w:rsidP="001A2E0F">
      <w:pPr>
        <w:jc w:val="center"/>
        <w:rPr>
          <w:b/>
          <w:bCs/>
          <w:kern w:val="28"/>
          <w:sz w:val="24"/>
          <w:szCs w:val="24"/>
        </w:rPr>
      </w:pPr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1A2E0F">
        <w:rPr>
          <w:rFonts w:eastAsia="Times New Roman"/>
          <w:color w:val="000000"/>
          <w:sz w:val="24"/>
          <w:szCs w:val="24"/>
        </w:rPr>
        <w:t>В целях реализации ст.179 Бюджетного кодекса Российской Федерации и в соответствии с Федеральным законом от 01.01.2001 N 131-ФЗ «Об общих принципах организации местного самоуправления в Российской Федерации», с последующими изменениями и дополнениями, Федеральным законом от 01.01.2001 N 52 «О санитарно-эпидемиологическом благополучии населения», с последующими изменениями и дополнениями, Уставом муниципального образования «</w:t>
      </w:r>
      <w:r w:rsidR="00C53345" w:rsidRPr="00C53345">
        <w:rPr>
          <w:rFonts w:eastAsia="Times New Roman"/>
          <w:color w:val="000000"/>
          <w:sz w:val="24"/>
          <w:szCs w:val="24"/>
        </w:rPr>
        <w:t>Могоенок</w:t>
      </w:r>
      <w:r w:rsidRPr="001A2E0F">
        <w:rPr>
          <w:rFonts w:eastAsia="Times New Roman"/>
          <w:color w:val="000000"/>
          <w:sz w:val="24"/>
          <w:szCs w:val="24"/>
        </w:rPr>
        <w:t>»</w:t>
      </w:r>
      <w:r w:rsidRPr="001A2E0F">
        <w:rPr>
          <w:color w:val="000000"/>
          <w:sz w:val="24"/>
          <w:szCs w:val="24"/>
        </w:rPr>
        <w:t xml:space="preserve">, </w:t>
      </w:r>
      <w:proofErr w:type="gramEnd"/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ПОСТАНОВЛЯЕТ:</w:t>
      </w:r>
    </w:p>
    <w:p w:rsidR="001A2E0F" w:rsidRPr="001A2E0F" w:rsidRDefault="001A2E0F" w:rsidP="00254DB0">
      <w:pPr>
        <w:ind w:firstLine="709"/>
        <w:jc w:val="center"/>
        <w:rPr>
          <w:sz w:val="24"/>
          <w:szCs w:val="24"/>
        </w:rPr>
      </w:pPr>
    </w:p>
    <w:p w:rsidR="001A2E0F" w:rsidRPr="001A2E0F" w:rsidRDefault="00CF4115" w:rsidP="00254DB0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1.</w:t>
      </w:r>
      <w:r w:rsidR="001A2E0F" w:rsidRPr="001A2E0F">
        <w:rPr>
          <w:rFonts w:eastAsia="Times New Roman"/>
          <w:color w:val="000000"/>
          <w:sz w:val="24"/>
          <w:szCs w:val="24"/>
        </w:rPr>
        <w:t>Утвердить муниципальную программу администрации муниципального образования «</w:t>
      </w:r>
      <w:r w:rsidR="0021787E">
        <w:rPr>
          <w:rFonts w:eastAsia="Times New Roman"/>
          <w:color w:val="000000"/>
          <w:sz w:val="24"/>
          <w:szCs w:val="24"/>
        </w:rPr>
        <w:t>Могоенок</w:t>
      </w:r>
      <w:r w:rsidR="001A2E0F" w:rsidRPr="001A2E0F">
        <w:rPr>
          <w:rFonts w:eastAsia="Times New Roman"/>
          <w:color w:val="000000"/>
          <w:sz w:val="24"/>
          <w:szCs w:val="24"/>
        </w:rPr>
        <w:t>» «Экологическая безопасность муниципального образования «</w:t>
      </w:r>
      <w:r w:rsidR="0021787E">
        <w:rPr>
          <w:rFonts w:eastAsia="Times New Roman"/>
          <w:color w:val="000000"/>
          <w:sz w:val="24"/>
          <w:szCs w:val="24"/>
        </w:rPr>
        <w:t>Могоенок</w:t>
      </w:r>
      <w:r w:rsidR="001A2E0F" w:rsidRPr="001A2E0F">
        <w:rPr>
          <w:rFonts w:eastAsia="Times New Roman"/>
          <w:color w:val="000000"/>
          <w:sz w:val="24"/>
          <w:szCs w:val="24"/>
        </w:rPr>
        <w:t>» на 20</w:t>
      </w:r>
      <w:r w:rsidR="00CF7828">
        <w:rPr>
          <w:rFonts w:eastAsia="Times New Roman"/>
          <w:color w:val="000000"/>
          <w:sz w:val="24"/>
          <w:szCs w:val="24"/>
        </w:rPr>
        <w:t>21</w:t>
      </w:r>
      <w:r w:rsidR="001A2E0F" w:rsidRPr="001A2E0F">
        <w:rPr>
          <w:rFonts w:eastAsia="Times New Roman"/>
          <w:color w:val="000000"/>
          <w:sz w:val="24"/>
          <w:szCs w:val="24"/>
        </w:rPr>
        <w:t>-202</w:t>
      </w:r>
      <w:r w:rsidR="00CF7828">
        <w:rPr>
          <w:rFonts w:eastAsia="Times New Roman"/>
          <w:color w:val="000000"/>
          <w:sz w:val="24"/>
          <w:szCs w:val="24"/>
        </w:rPr>
        <w:t>3</w:t>
      </w:r>
      <w:r w:rsidR="001A2E0F" w:rsidRPr="001A2E0F">
        <w:rPr>
          <w:rFonts w:eastAsia="Times New Roman"/>
          <w:color w:val="000000"/>
          <w:sz w:val="24"/>
          <w:szCs w:val="24"/>
        </w:rPr>
        <w:t xml:space="preserve"> годы" (далее - "Программа) согласно приложению.</w:t>
      </w:r>
    </w:p>
    <w:p w:rsidR="001A2E0F" w:rsidRPr="001A2E0F" w:rsidRDefault="00CF4115" w:rsidP="00254DB0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</w:t>
      </w:r>
      <w:r w:rsidR="00C303EC" w:rsidRPr="001A2E0F">
        <w:rPr>
          <w:color w:val="000000"/>
          <w:spacing w:val="3"/>
          <w:sz w:val="24"/>
          <w:szCs w:val="24"/>
        </w:rPr>
        <w:t>Предусмотреть</w:t>
      </w:r>
      <w:r w:rsidR="001A2E0F" w:rsidRPr="001A2E0F">
        <w:rPr>
          <w:color w:val="000000"/>
          <w:spacing w:val="3"/>
          <w:sz w:val="24"/>
          <w:szCs w:val="24"/>
        </w:rPr>
        <w:t xml:space="preserve"> ежегодно средства в объемах, предусмотренных в </w:t>
      </w:r>
      <w:r w:rsidR="001A2E0F" w:rsidRPr="001A2E0F">
        <w:rPr>
          <w:color w:val="000000"/>
          <w:spacing w:val="1"/>
          <w:sz w:val="24"/>
          <w:szCs w:val="24"/>
        </w:rPr>
        <w:t>Программе, в проектах бюджета муниципального образования «</w:t>
      </w:r>
      <w:r w:rsidR="0021787E">
        <w:rPr>
          <w:color w:val="000000"/>
          <w:spacing w:val="1"/>
          <w:sz w:val="24"/>
          <w:szCs w:val="24"/>
        </w:rPr>
        <w:t>Могоенок</w:t>
      </w:r>
      <w:r w:rsidR="001A2E0F" w:rsidRPr="001A2E0F">
        <w:rPr>
          <w:color w:val="000000"/>
          <w:spacing w:val="1"/>
          <w:sz w:val="24"/>
          <w:szCs w:val="24"/>
        </w:rPr>
        <w:t>»</w:t>
      </w:r>
      <w:r w:rsidR="00C53345">
        <w:rPr>
          <w:color w:val="000000"/>
          <w:spacing w:val="1"/>
          <w:sz w:val="24"/>
          <w:szCs w:val="24"/>
        </w:rPr>
        <w:t xml:space="preserve"> </w:t>
      </w:r>
      <w:r w:rsidR="001A2E0F" w:rsidRPr="001A2E0F">
        <w:rPr>
          <w:color w:val="000000"/>
          <w:spacing w:val="3"/>
          <w:sz w:val="24"/>
          <w:szCs w:val="24"/>
        </w:rPr>
        <w:t xml:space="preserve">на очередной </w:t>
      </w:r>
      <w:r w:rsidR="001A2E0F" w:rsidRPr="001A2E0F">
        <w:rPr>
          <w:color w:val="000000"/>
          <w:sz w:val="24"/>
          <w:szCs w:val="24"/>
        </w:rPr>
        <w:t>финансовый год для реализации мероприятий Программы.</w:t>
      </w:r>
    </w:p>
    <w:p w:rsidR="001A2E0F" w:rsidRPr="00CF4115" w:rsidRDefault="00CF4115" w:rsidP="00254DB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1A2E0F" w:rsidRPr="00CF4115">
        <w:rPr>
          <w:sz w:val="24"/>
          <w:szCs w:val="24"/>
        </w:rPr>
        <w:t xml:space="preserve">Утвердить план мероприятий </w:t>
      </w:r>
      <w:r w:rsidR="00DA4A3B" w:rsidRPr="00CF4115">
        <w:rPr>
          <w:sz w:val="24"/>
          <w:szCs w:val="24"/>
        </w:rPr>
        <w:t>муниципальной программы «Экологическая безопасность муниципального образования «</w:t>
      </w:r>
      <w:r w:rsidR="0021787E" w:rsidRPr="00CF4115">
        <w:rPr>
          <w:sz w:val="24"/>
          <w:szCs w:val="24"/>
        </w:rPr>
        <w:t>Могоенок</w:t>
      </w:r>
      <w:r w:rsidR="00DA4A3B" w:rsidRPr="00CF4115">
        <w:rPr>
          <w:sz w:val="24"/>
          <w:szCs w:val="24"/>
        </w:rPr>
        <w:t>» на 20</w:t>
      </w:r>
      <w:r w:rsidR="00CF7828" w:rsidRPr="00CF4115">
        <w:rPr>
          <w:sz w:val="24"/>
          <w:szCs w:val="24"/>
        </w:rPr>
        <w:t>2</w:t>
      </w:r>
      <w:r w:rsidR="00C53345" w:rsidRPr="00CF4115">
        <w:rPr>
          <w:sz w:val="24"/>
          <w:szCs w:val="24"/>
        </w:rPr>
        <w:t>2</w:t>
      </w:r>
      <w:r w:rsidR="00DA4A3B" w:rsidRPr="00CF4115">
        <w:rPr>
          <w:sz w:val="24"/>
          <w:szCs w:val="24"/>
        </w:rPr>
        <w:t>-202</w:t>
      </w:r>
      <w:r w:rsidR="00C53345" w:rsidRPr="00CF4115">
        <w:rPr>
          <w:sz w:val="24"/>
          <w:szCs w:val="24"/>
        </w:rPr>
        <w:t>4</w:t>
      </w:r>
      <w:r w:rsidR="00DA4A3B" w:rsidRPr="00CF4115">
        <w:rPr>
          <w:sz w:val="24"/>
          <w:szCs w:val="24"/>
        </w:rPr>
        <w:t xml:space="preserve"> </w:t>
      </w:r>
      <w:r w:rsidR="001A2E0F" w:rsidRPr="00CF4115">
        <w:rPr>
          <w:sz w:val="24"/>
          <w:szCs w:val="24"/>
        </w:rPr>
        <w:t xml:space="preserve"> год</w:t>
      </w:r>
      <w:r w:rsidR="00DA4A3B" w:rsidRPr="00CF4115">
        <w:rPr>
          <w:sz w:val="24"/>
          <w:szCs w:val="24"/>
        </w:rPr>
        <w:t>ы</w:t>
      </w:r>
      <w:r w:rsidR="001A2E0F" w:rsidRPr="00CF4115">
        <w:rPr>
          <w:sz w:val="24"/>
          <w:szCs w:val="24"/>
        </w:rPr>
        <w:t xml:space="preserve"> (</w:t>
      </w:r>
      <w:r w:rsidR="00174F86" w:rsidRPr="00CF4115">
        <w:rPr>
          <w:sz w:val="24"/>
          <w:szCs w:val="24"/>
        </w:rPr>
        <w:t>Таблица 1</w:t>
      </w:r>
      <w:r w:rsidR="00DA4A3B" w:rsidRPr="00CF4115">
        <w:rPr>
          <w:sz w:val="24"/>
          <w:szCs w:val="24"/>
        </w:rPr>
        <w:t>)</w:t>
      </w:r>
    </w:p>
    <w:p w:rsidR="001A2E0F" w:rsidRPr="001A2E0F" w:rsidRDefault="00CF4115" w:rsidP="00254DB0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1A2E0F" w:rsidRPr="001A2E0F">
        <w:rPr>
          <w:sz w:val="24"/>
          <w:szCs w:val="24"/>
        </w:rPr>
        <w:t>Опубликовать настоящее постановление в «</w:t>
      </w:r>
      <w:r w:rsidR="0021787E">
        <w:rPr>
          <w:sz w:val="24"/>
          <w:szCs w:val="24"/>
        </w:rPr>
        <w:t>Могоенов</w:t>
      </w:r>
      <w:r w:rsidR="001A2E0F" w:rsidRPr="001A2E0F">
        <w:rPr>
          <w:sz w:val="24"/>
          <w:szCs w:val="24"/>
        </w:rPr>
        <w:t>ском вестнике» и сети Интернет.</w:t>
      </w:r>
    </w:p>
    <w:p w:rsidR="00105A22" w:rsidRDefault="00105A22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</w:p>
    <w:p w:rsidR="001A2E0F" w:rsidRPr="00826097" w:rsidRDefault="001A2E0F" w:rsidP="00826097">
      <w:pPr>
        <w:pStyle w:val="aa"/>
        <w:rPr>
          <w:sz w:val="24"/>
          <w:szCs w:val="24"/>
        </w:rPr>
      </w:pPr>
      <w:r w:rsidRPr="00826097">
        <w:rPr>
          <w:sz w:val="24"/>
          <w:szCs w:val="24"/>
        </w:rPr>
        <w:t xml:space="preserve">Глава </w:t>
      </w:r>
      <w:r w:rsidR="00826097" w:rsidRPr="00826097">
        <w:rPr>
          <w:sz w:val="24"/>
          <w:szCs w:val="24"/>
        </w:rPr>
        <w:t>муниципального образования</w:t>
      </w:r>
      <w:r w:rsidRPr="00826097">
        <w:rPr>
          <w:sz w:val="24"/>
          <w:szCs w:val="24"/>
        </w:rPr>
        <w:t xml:space="preserve"> «</w:t>
      </w:r>
      <w:r w:rsidR="0021787E" w:rsidRPr="00826097">
        <w:rPr>
          <w:sz w:val="24"/>
          <w:szCs w:val="24"/>
        </w:rPr>
        <w:t>Могоенок</w:t>
      </w:r>
      <w:r w:rsidRPr="00826097">
        <w:rPr>
          <w:sz w:val="24"/>
          <w:szCs w:val="24"/>
        </w:rPr>
        <w:t xml:space="preserve">»         </w:t>
      </w:r>
      <w:r w:rsidR="00B237FE" w:rsidRPr="00826097">
        <w:rPr>
          <w:sz w:val="24"/>
          <w:szCs w:val="24"/>
        </w:rPr>
        <w:t xml:space="preserve">      </w:t>
      </w:r>
      <w:r w:rsidR="008855C3" w:rsidRPr="00826097">
        <w:rPr>
          <w:sz w:val="24"/>
          <w:szCs w:val="24"/>
        </w:rPr>
        <w:t xml:space="preserve">                                       </w:t>
      </w:r>
      <w:r w:rsidR="00B237FE" w:rsidRPr="00826097">
        <w:rPr>
          <w:sz w:val="24"/>
          <w:szCs w:val="24"/>
        </w:rPr>
        <w:t xml:space="preserve">   </w:t>
      </w:r>
      <w:r w:rsidR="0021787E" w:rsidRPr="00826097">
        <w:rPr>
          <w:sz w:val="24"/>
          <w:szCs w:val="24"/>
        </w:rPr>
        <w:t>Клименков М.П.</w:t>
      </w:r>
    </w:p>
    <w:p w:rsidR="001A2E0F" w:rsidRPr="001A2E0F" w:rsidRDefault="001A2E0F">
      <w:pPr>
        <w:rPr>
          <w:sz w:val="24"/>
          <w:szCs w:val="24"/>
        </w:rPr>
      </w:pPr>
    </w:p>
    <w:p w:rsidR="001A2E0F" w:rsidRDefault="001A2E0F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826097" w:rsidRDefault="00826097" w:rsidP="00826097">
      <w:pPr>
        <w:jc w:val="center"/>
        <w:rPr>
          <w:rFonts w:ascii="Courier New" w:hAnsi="Courier New" w:cs="Courier New"/>
          <w:bCs/>
          <w:color w:val="000000"/>
          <w:spacing w:val="-12"/>
          <w:sz w:val="22"/>
          <w:szCs w:val="22"/>
        </w:rPr>
      </w:pPr>
    </w:p>
    <w:p w:rsidR="00DA4A3B" w:rsidRDefault="00826097" w:rsidP="00826097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lastRenderedPageBreak/>
        <w:t xml:space="preserve">                                                                   </w:t>
      </w:r>
      <w:r w:rsidR="00DA4A3B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Приложение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21787E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Могоенок</w:t>
      </w: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 </w:t>
      </w:r>
      <w:r w:rsidR="0021787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3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0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.0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6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.20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</w:t>
      </w:r>
      <w:r w:rsidR="0021787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21787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35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DA4A3B" w:rsidRDefault="00DA4A3B" w:rsidP="00DA4A3B">
      <w:pPr>
        <w:shd w:val="clear" w:color="auto" w:fill="FFFFFF"/>
        <w:spacing w:line="200" w:lineRule="atLeast"/>
        <w:ind w:left="4301"/>
        <w:contextualSpacing/>
        <w:jc w:val="right"/>
        <w:rPr>
          <w:rFonts w:ascii="Times New Roman" w:hAnsi="Times New Roman" w:cs="Times New Roman"/>
          <w:color w:val="000000"/>
          <w:spacing w:val="-5"/>
          <w:u w:val="single"/>
        </w:rPr>
      </w:pPr>
    </w:p>
    <w:p w:rsidR="00DA4A3B" w:rsidRDefault="00DA4A3B" w:rsidP="00DA4A3B">
      <w:pPr>
        <w:spacing w:line="200" w:lineRule="atLeast"/>
        <w:jc w:val="center"/>
        <w:rPr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  <w:color w:val="000000"/>
        </w:rPr>
      </w:pPr>
      <w:r w:rsidRPr="00DA4A3B">
        <w:rPr>
          <w:b/>
        </w:rPr>
        <w:t>Муниципальная программа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Могоенок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2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2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-202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4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p w:rsidR="00DA4A3B" w:rsidRPr="00DA4A3B" w:rsidRDefault="00DA4A3B" w:rsidP="00DA4A3B">
      <w:pPr>
        <w:spacing w:line="200" w:lineRule="atLeast"/>
        <w:jc w:val="center"/>
        <w:rPr>
          <w:rFonts w:ascii="Times New Roman" w:hAnsi="Times New Roman" w:cs="Times New Roman"/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24"/>
          <w:szCs w:val="24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20</w:t>
      </w:r>
      <w:r w:rsidR="00CF7828">
        <w:rPr>
          <w:b/>
        </w:rPr>
        <w:t>2</w:t>
      </w:r>
      <w:r w:rsidR="0021787E">
        <w:rPr>
          <w:b/>
        </w:rPr>
        <w:t>2</w:t>
      </w:r>
      <w:r>
        <w:rPr>
          <w:b/>
        </w:rPr>
        <w:t xml:space="preserve"> г.</w:t>
      </w: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lastRenderedPageBreak/>
        <w:t>ПАСПОРТ</w:t>
      </w: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муниципальной  программы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Могоенок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2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2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-202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4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74"/>
        <w:gridCol w:w="5841"/>
      </w:tblGrid>
      <w:tr w:rsidR="00DA4A3B" w:rsidRPr="00934E4E" w:rsidTr="0041660E">
        <w:trPr>
          <w:trHeight w:val="477"/>
        </w:trPr>
        <w:tc>
          <w:tcPr>
            <w:tcW w:w="357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Наименование характеристик программы</w:t>
            </w:r>
          </w:p>
        </w:tc>
        <w:tc>
          <w:tcPr>
            <w:tcW w:w="58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DA4A3B">
            <w:pPr>
              <w:ind w:right="30"/>
              <w:jc w:val="both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Наименование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21787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МУНИЦИПАЛЬНАЯ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ПРОГРАММА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АДМИНИСТРАЦИИ МУНИЦИПАЛЬНОГО О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 «ЭКОЛОГИЧЕСКАЯ БЕЗОПАСНОСТЬ МУНИЦИПАЛЬНОГО ОБРА</w:t>
            </w:r>
            <w:r w:rsidR="00B9511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="00B9511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 НА 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B9511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-202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4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ГОДЫ»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Основание для разработки Программы</w:t>
            </w: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 N 131-ФЗ «Об общих принципах организации местного самоуправления в Российской Федерации»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Федеральный закон от 01.01.2001 г N 52 «О санитарно-эпидемиологическом благополучии населения»,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7-ФЗ «Об охране окружающей природной среды».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89-ФЗ «Об отходах производства и потребления».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68-ФЗ «О защите населения и территорий от чрезвычайных ситуаций природного и техногенного характера».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СанПиН 42-128-4690-88 «Санитарные правила содержания территорий населенных мест», п.п. 1.2., 1.4., 6.2. </w:t>
            </w:r>
            <w:proofErr w:type="spell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СанПин</w:t>
            </w:r>
            <w:proofErr w:type="spell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4690-88 «Санитарные правила содержания территорий населенных мест»</w:t>
            </w:r>
          </w:p>
          <w:p w:rsidR="00DA4A3B" w:rsidRPr="00934E4E" w:rsidRDefault="00DA4A3B" w:rsidP="0021787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Устав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Заказчик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B237F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Исполнители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» 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Основная цель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9A6102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Целью Программы является </w:t>
            </w:r>
            <w:r w:rsidR="009A6102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Для достижения поставленных целей в ходе реализации мероприятий Программы решаются следующие задачи:</w:t>
            </w:r>
          </w:p>
          <w:p w:rsidR="00DA4A3B" w:rsidRPr="00934E4E" w:rsidRDefault="00DA4A3B" w:rsidP="00166AA4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снижение и предотвращение загрязнения окружающей среды при образовании и размещении отходов;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обустройство площадок под контейнеры для ТКО;</w:t>
            </w:r>
          </w:p>
          <w:p w:rsidR="00DA4A3B" w:rsidRPr="00934E4E" w:rsidRDefault="00DA4A3B" w:rsidP="00645037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повышение экологического информирования и образования населения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»;</w:t>
            </w:r>
          </w:p>
          <w:p w:rsidR="00DA4A3B" w:rsidRPr="00934E4E" w:rsidRDefault="00DA4A3B" w:rsidP="00166AA4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увеличение собираемости платежей за </w:t>
            </w:r>
            <w:r w:rsidR="00645037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сбор </w:t>
            </w:r>
            <w:r w:rsidR="00645037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ТКО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исключение бюджетных расходов на ликвидацию стихийных и несанкционированных свалок;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улучшение социального благополучия;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благоустройство населенных пунктов;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обеспечение безопасности граждан на территории муниц</w:t>
            </w:r>
            <w:r w:rsidR="0051043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приведение в порядок зоны отдыха, привлечение добровольцев и волонтеров к очищению и уборке территории, покраске зданий, заборов и т.д.,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-проведение конкурсов для благоустройства жилья и мотивирование жителей на решение этой проблемы.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-проведение регулярных субботников.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Сроки и этапы реализации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Период реализации программы: 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D7681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- 202</w:t>
            </w:r>
            <w:r w:rsidR="00D7681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4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годы.</w:t>
            </w:r>
          </w:p>
          <w:p w:rsidR="00DA4A3B" w:rsidRPr="00934E4E" w:rsidRDefault="00D76819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  <w:t>I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этап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</w:t>
            </w:r>
            <w:r w:rsidR="0051043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</w:t>
            </w:r>
            <w:r w:rsidR="00D43CA7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– 20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 (разработка нормативных правовых актов в целях реализации программы, механизмов привлечения недостающих для реализации программы финансовых ресурсов, внедрение системы контроля за перемещением отходов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территории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</w:t>
            </w:r>
            <w:proofErr w:type="gramEnd"/>
          </w:p>
          <w:p w:rsidR="00D43CA7" w:rsidRPr="00934E4E" w:rsidRDefault="00D76819" w:rsidP="00510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43CA7" w:rsidRPr="00934E4E">
              <w:rPr>
                <w:rFonts w:ascii="Courier New" w:hAnsi="Courier New" w:cs="Courier New"/>
                <w:sz w:val="22"/>
                <w:szCs w:val="22"/>
              </w:rPr>
              <w:t>. Приобретение контейнеров  для сбора твердых бытовых отходов;</w:t>
            </w:r>
            <w:r w:rsidR="00510436" w:rsidRPr="00934E4E">
              <w:rPr>
                <w:rFonts w:ascii="Courier New" w:hAnsi="Courier New" w:cs="Courier New"/>
                <w:sz w:val="22"/>
                <w:szCs w:val="22"/>
              </w:rPr>
              <w:t xml:space="preserve"> Обустройства контейнерных площадок.</w:t>
            </w:r>
            <w:r w:rsidR="00D43CA7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A4A3B" w:rsidRPr="00934E4E" w:rsidRDefault="00D76819" w:rsidP="00D76819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  <w:t>II</w:t>
            </w:r>
            <w:r w:rsidR="00B237F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этап - 20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– 202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4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 (продолжение реализации вышеуказанных мероприятий).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Перечень подпрограмм или основных мероприятий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41660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Настоящая Программа предусматривает осуществление мероприяти</w:t>
            </w:r>
            <w:r w:rsidR="0081557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й, представленных в таблице</w:t>
            </w:r>
            <w:r w:rsidR="0041660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№1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B0359F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Источники финансирования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Общий объем финансирования</w:t>
            </w:r>
            <w:r w:rsidR="00D94E74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составляет-       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10559550</w:t>
            </w:r>
            <w:r w:rsidR="00C303E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6959D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руб.</w:t>
            </w:r>
          </w:p>
          <w:p w:rsidR="00DA4A3B" w:rsidRPr="00934E4E" w:rsidRDefault="006959D6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 т.ч. 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 –</w:t>
            </w:r>
            <w:r w:rsidR="00C303E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7</w:t>
            </w:r>
            <w:r w:rsidR="00596FA1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000</w:t>
            </w:r>
            <w:r w:rsidR="00C303E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руб.</w:t>
            </w:r>
          </w:p>
          <w:p w:rsidR="006959D6" w:rsidRPr="00934E4E" w:rsidRDefault="00D5192C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</w:t>
            </w:r>
            <w:r w:rsidR="00C303E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</w:t>
            </w:r>
            <w:r w:rsidR="0074480F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10540550</w:t>
            </w:r>
            <w:r w:rsidR="00DA31C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74480F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руб.</w:t>
            </w:r>
          </w:p>
          <w:p w:rsidR="00DA4A3B" w:rsidRPr="00934E4E" w:rsidRDefault="00C1090E" w:rsidP="00C96197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4</w:t>
            </w:r>
            <w:r w:rsidR="00C303E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ED762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–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CD5DC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12000</w:t>
            </w:r>
            <w:r w:rsidR="00DA31C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 </w:t>
            </w:r>
            <w:r w:rsidR="0074480F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руб.</w:t>
            </w:r>
          </w:p>
          <w:p w:rsidR="0074480F" w:rsidRPr="00934E4E" w:rsidRDefault="00C303EC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1) средства местного бюджета-</w:t>
            </w:r>
            <w:r w:rsidR="00F04F82" w:rsidRPr="00934E4E">
              <w:rPr>
                <w:rFonts w:ascii="Courier New" w:hAnsi="Courier New" w:cs="Courier New"/>
                <w:sz w:val="22"/>
                <w:szCs w:val="22"/>
              </w:rPr>
              <w:t>229811</w:t>
            </w:r>
            <w:r w:rsidR="0074480F" w:rsidRPr="00934E4E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="0074480F" w:rsidRPr="00934E4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74480F" w:rsidRPr="00934E4E" w:rsidRDefault="00D5192C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В т.ч. в 20</w:t>
            </w:r>
            <w:r w:rsidR="00CF7828" w:rsidRPr="00934E4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303EC" w:rsidRPr="00934E4E">
              <w:rPr>
                <w:rFonts w:ascii="Courier New" w:hAnsi="Courier New" w:cs="Courier New"/>
                <w:sz w:val="22"/>
                <w:szCs w:val="22"/>
              </w:rPr>
              <w:t xml:space="preserve">г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96FA1" w:rsidRPr="00934E4E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74480F" w:rsidRPr="00934E4E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  <w:bookmarkStart w:id="0" w:name="_GoBack"/>
            <w:bookmarkEnd w:id="0"/>
          </w:p>
          <w:p w:rsidR="0074480F" w:rsidRPr="00934E4E" w:rsidRDefault="00D5192C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303EC" w:rsidRPr="00934E4E">
              <w:rPr>
                <w:rFonts w:ascii="Courier New" w:hAnsi="Courier New" w:cs="Courier New"/>
                <w:sz w:val="22"/>
                <w:szCs w:val="22"/>
              </w:rPr>
              <w:t>г –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04F82" w:rsidRPr="00934E4E">
              <w:rPr>
                <w:rFonts w:ascii="Courier New" w:hAnsi="Courier New" w:cs="Courier New"/>
                <w:sz w:val="22"/>
                <w:szCs w:val="22"/>
              </w:rPr>
              <w:t>210811</w:t>
            </w:r>
            <w:r w:rsidR="0074480F" w:rsidRPr="00934E4E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74480F" w:rsidRPr="00934E4E" w:rsidRDefault="0074480F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303EC" w:rsidRPr="00934E4E">
              <w:rPr>
                <w:rFonts w:ascii="Courier New" w:hAnsi="Courier New" w:cs="Courier New"/>
                <w:sz w:val="22"/>
                <w:szCs w:val="22"/>
              </w:rPr>
              <w:t xml:space="preserve">г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DA31C6" w:rsidRPr="00934E4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2000</w:t>
            </w:r>
            <w:r w:rsidR="00DA31C6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74480F" w:rsidRPr="00934E4E" w:rsidRDefault="00D5192C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2)областной бюджет –</w:t>
            </w:r>
            <w:r w:rsidR="00D94E74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10540550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4480F" w:rsidRPr="00934E4E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74480F" w:rsidRPr="00934E4E" w:rsidRDefault="00D5192C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В т.ч. в 20</w:t>
            </w:r>
            <w:r w:rsidR="00CF7828" w:rsidRPr="00934E4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>г. – 0</w:t>
            </w:r>
            <w:r w:rsidR="00596FA1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F6341" w:rsidRPr="00934E4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6F6341" w:rsidRPr="00934E4E" w:rsidRDefault="00D5192C" w:rsidP="007448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В 202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303EC" w:rsidRPr="00934E4E">
              <w:rPr>
                <w:rFonts w:ascii="Courier New" w:hAnsi="Courier New" w:cs="Courier New"/>
                <w:sz w:val="22"/>
                <w:szCs w:val="22"/>
              </w:rPr>
              <w:t xml:space="preserve">г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 – </w:t>
            </w:r>
            <w:r w:rsidR="006F6341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A31C6" w:rsidRPr="00934E4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 xml:space="preserve">540550 </w:t>
            </w:r>
            <w:r w:rsidR="006F6341" w:rsidRPr="00934E4E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6F6341" w:rsidRPr="00934E4E" w:rsidRDefault="006F6341" w:rsidP="00CD5DC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В 202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C303EC" w:rsidRPr="00934E4E">
              <w:rPr>
                <w:rFonts w:ascii="Courier New" w:hAnsi="Courier New" w:cs="Courier New"/>
                <w:sz w:val="22"/>
                <w:szCs w:val="22"/>
              </w:rPr>
              <w:t xml:space="preserve">г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 -  </w:t>
            </w:r>
            <w:r w:rsidR="00CD5DC9" w:rsidRPr="00934E4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A31C6" w:rsidRPr="00934E4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D94E74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 xml:space="preserve"> тыс.</w:t>
            </w:r>
            <w:r w:rsidR="00C303EC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4E4E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снижение и предотвращение загрязнения окружающей среды;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повышение уровня и качества жизни сельских жителей;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создание благоприятных условий для жизнедеятельности населения муниципального образования «</w:t>
            </w:r>
            <w:r w:rsidR="00D7681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распространение здорового образа жизни,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укрепление здоровья;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совершенствование обращение с отходами производства и потребления;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обеспечение условий проживания в соответствии с установленными стандартами качества;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строительство площадок под контейнеры ТКО;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сокращение количества </w:t>
            </w:r>
            <w:proofErr w:type="spell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захораниваемых</w:t>
            </w:r>
            <w:proofErr w:type="spell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твердых бытовых отходов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увеличение общественных мероприятий в сфере безопасного обращения с отходами.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 xml:space="preserve">Система </w:t>
            </w:r>
            <w:proofErr w:type="gram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исполнением 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C96197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gram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исполнением программы осуществляется Думой муниципального образования «</w:t>
            </w:r>
            <w:r w:rsidR="00D7681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» </w:t>
            </w:r>
          </w:p>
        </w:tc>
      </w:tr>
    </w:tbl>
    <w:p w:rsidR="0076642A" w:rsidRPr="00934E4E" w:rsidRDefault="0076642A">
      <w:pPr>
        <w:rPr>
          <w:rFonts w:ascii="Courier New" w:hAnsi="Courier New" w:cs="Courier New"/>
          <w:sz w:val="22"/>
          <w:szCs w:val="22"/>
        </w:rPr>
      </w:pPr>
    </w:p>
    <w:p w:rsidR="0041660E" w:rsidRDefault="0041660E">
      <w:pPr>
        <w:rPr>
          <w:sz w:val="24"/>
          <w:szCs w:val="24"/>
        </w:rPr>
      </w:pPr>
    </w:p>
    <w:p w:rsidR="0041660E" w:rsidRPr="00934E4E" w:rsidRDefault="00844E63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41660E" w:rsidRPr="00934E4E">
        <w:rPr>
          <w:rFonts w:ascii="Arial" w:hAnsi="Arial" w:cs="Arial"/>
          <w:b/>
          <w:sz w:val="24"/>
          <w:szCs w:val="24"/>
        </w:rPr>
        <w:t>Содержание проблемы и обоснование ее решения программными методами</w:t>
      </w:r>
    </w:p>
    <w:p w:rsidR="004320C6" w:rsidRDefault="004320C6" w:rsidP="00D54BF0">
      <w:pPr>
        <w:ind w:firstLine="709"/>
        <w:jc w:val="both"/>
        <w:rPr>
          <w:rFonts w:cs="Calibri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последнее время </w:t>
      </w:r>
      <w:r w:rsidRPr="004320C6">
        <w:rPr>
          <w:rFonts w:eastAsia="Times New Roman"/>
          <w:sz w:val="24"/>
          <w:szCs w:val="24"/>
        </w:rPr>
        <w:t xml:space="preserve"> вопросы охраны окружающей среды приобретают особое значение. </w:t>
      </w:r>
      <w:r>
        <w:rPr>
          <w:rFonts w:eastAsia="Times New Roman"/>
          <w:sz w:val="24"/>
          <w:szCs w:val="24"/>
        </w:rPr>
        <w:t xml:space="preserve">Неблагоприятная экологическая обстановка, обусловленная массовыми вырубками леса, физическим и моральным изнашиванием </w:t>
      </w:r>
      <w:r>
        <w:rPr>
          <w:rFonts w:cs="Calibri"/>
          <w:sz w:val="24"/>
          <w:szCs w:val="24"/>
        </w:rPr>
        <w:t>технологического</w:t>
      </w:r>
      <w:r w:rsidRPr="00183CBC">
        <w:rPr>
          <w:rFonts w:cs="Calibri"/>
          <w:sz w:val="24"/>
          <w:szCs w:val="24"/>
        </w:rPr>
        <w:t xml:space="preserve"> и очистно</w:t>
      </w:r>
      <w:r>
        <w:rPr>
          <w:rFonts w:cs="Calibri"/>
          <w:sz w:val="24"/>
          <w:szCs w:val="24"/>
        </w:rPr>
        <w:t>го оборудования промышленных предприятий и другими факторами, отрицательно сказывается на здоровье человека.</w:t>
      </w:r>
    </w:p>
    <w:p w:rsidR="003C6609" w:rsidRDefault="004320C6" w:rsidP="00D54BF0">
      <w:pPr>
        <w:ind w:firstLine="709"/>
        <w:jc w:val="both"/>
        <w:rPr>
          <w:sz w:val="24"/>
          <w:szCs w:val="24"/>
        </w:rPr>
      </w:pPr>
      <w:r w:rsidRPr="004320C6">
        <w:rPr>
          <w:rFonts w:eastAsia="Times New Roman"/>
          <w:sz w:val="24"/>
          <w:szCs w:val="24"/>
        </w:rPr>
        <w:t>Муниципальное образование «</w:t>
      </w:r>
      <w:r w:rsidR="00D76819" w:rsidRPr="00D76819">
        <w:rPr>
          <w:rFonts w:eastAsia="Times New Roman"/>
          <w:sz w:val="24"/>
          <w:szCs w:val="24"/>
        </w:rPr>
        <w:t>Могоенок</w:t>
      </w:r>
      <w:r w:rsidRPr="004320C6">
        <w:rPr>
          <w:rFonts w:eastAsia="Times New Roman"/>
          <w:sz w:val="24"/>
          <w:szCs w:val="24"/>
        </w:rPr>
        <w:t xml:space="preserve">» </w:t>
      </w:r>
      <w:r w:rsidR="00D76819">
        <w:rPr>
          <w:sz w:val="24"/>
          <w:szCs w:val="24"/>
        </w:rPr>
        <w:t>находится в центре</w:t>
      </w:r>
      <w:r w:rsidRPr="004320C6">
        <w:rPr>
          <w:sz w:val="24"/>
          <w:szCs w:val="24"/>
        </w:rPr>
        <w:t xml:space="preserve"> Аларского района на расстоянии </w:t>
      </w:r>
      <w:r w:rsidR="00D76819">
        <w:rPr>
          <w:sz w:val="24"/>
          <w:szCs w:val="24"/>
        </w:rPr>
        <w:t>187</w:t>
      </w:r>
      <w:r w:rsidRPr="004320C6">
        <w:rPr>
          <w:sz w:val="24"/>
          <w:szCs w:val="24"/>
        </w:rPr>
        <w:t xml:space="preserve"> км от областного центра – г</w:t>
      </w:r>
      <w:proofErr w:type="gramStart"/>
      <w:r w:rsidRPr="004320C6">
        <w:rPr>
          <w:sz w:val="24"/>
          <w:szCs w:val="24"/>
        </w:rPr>
        <w:t>.И</w:t>
      </w:r>
      <w:proofErr w:type="gramEnd"/>
      <w:r w:rsidRPr="004320C6">
        <w:rPr>
          <w:sz w:val="24"/>
          <w:szCs w:val="24"/>
        </w:rPr>
        <w:t>ркутска</w:t>
      </w:r>
      <w:r>
        <w:rPr>
          <w:sz w:val="24"/>
          <w:szCs w:val="24"/>
        </w:rPr>
        <w:t xml:space="preserve">, на расстоянии </w:t>
      </w:r>
      <w:r w:rsidR="00D76819">
        <w:rPr>
          <w:sz w:val="24"/>
          <w:szCs w:val="24"/>
        </w:rPr>
        <w:t>4</w:t>
      </w:r>
      <w:r>
        <w:rPr>
          <w:sz w:val="24"/>
          <w:szCs w:val="24"/>
        </w:rPr>
        <w:t xml:space="preserve"> км от районного центра</w:t>
      </w:r>
      <w:r w:rsidRPr="004320C6">
        <w:rPr>
          <w:sz w:val="24"/>
          <w:szCs w:val="24"/>
        </w:rPr>
        <w:t xml:space="preserve">. </w:t>
      </w:r>
      <w:proofErr w:type="gramStart"/>
      <w:r w:rsidRPr="004320C6">
        <w:rPr>
          <w:sz w:val="24"/>
          <w:szCs w:val="24"/>
        </w:rPr>
        <w:t xml:space="preserve">На </w:t>
      </w:r>
      <w:r w:rsidR="00D76819">
        <w:rPr>
          <w:sz w:val="24"/>
          <w:szCs w:val="24"/>
        </w:rPr>
        <w:t>юго-востоке</w:t>
      </w:r>
      <w:r w:rsidRPr="004320C6">
        <w:rPr>
          <w:sz w:val="24"/>
          <w:szCs w:val="24"/>
        </w:rPr>
        <w:t xml:space="preserve"> граничит с </w:t>
      </w:r>
      <w:r w:rsidR="00D76819">
        <w:rPr>
          <w:sz w:val="24"/>
          <w:szCs w:val="24"/>
        </w:rPr>
        <w:t>Черемховским</w:t>
      </w:r>
      <w:r w:rsidRPr="004320C6">
        <w:rPr>
          <w:sz w:val="24"/>
          <w:szCs w:val="24"/>
        </w:rPr>
        <w:t xml:space="preserve"> районом, на востоке- с </w:t>
      </w:r>
      <w:r w:rsidR="009C3466">
        <w:rPr>
          <w:sz w:val="24"/>
          <w:szCs w:val="24"/>
        </w:rPr>
        <w:t>муниципальным образованием «</w:t>
      </w:r>
      <w:proofErr w:type="spellStart"/>
      <w:r w:rsidR="00301CE5">
        <w:rPr>
          <w:sz w:val="24"/>
          <w:szCs w:val="24"/>
        </w:rPr>
        <w:t>Егоро</w:t>
      </w:r>
      <w:r w:rsidR="009C3466">
        <w:rPr>
          <w:sz w:val="24"/>
          <w:szCs w:val="24"/>
        </w:rPr>
        <w:t>вск</w:t>
      </w:r>
      <w:proofErr w:type="spellEnd"/>
      <w:r w:rsidR="009C3466">
        <w:rPr>
          <w:sz w:val="24"/>
          <w:szCs w:val="24"/>
        </w:rPr>
        <w:t>»</w:t>
      </w:r>
      <w:r w:rsidRPr="004320C6">
        <w:rPr>
          <w:sz w:val="24"/>
          <w:szCs w:val="24"/>
        </w:rPr>
        <w:t>, на юг</w:t>
      </w:r>
      <w:r w:rsidR="009C3466">
        <w:rPr>
          <w:sz w:val="24"/>
          <w:szCs w:val="24"/>
        </w:rPr>
        <w:t>о-западе</w:t>
      </w:r>
      <w:r w:rsidRPr="004320C6">
        <w:rPr>
          <w:sz w:val="24"/>
          <w:szCs w:val="24"/>
        </w:rPr>
        <w:t xml:space="preserve"> граничит с МО </w:t>
      </w:r>
      <w:r w:rsidR="009C3466">
        <w:rPr>
          <w:sz w:val="24"/>
          <w:szCs w:val="24"/>
        </w:rPr>
        <w:t>«К</w:t>
      </w:r>
      <w:r w:rsidR="00D76819">
        <w:rPr>
          <w:sz w:val="24"/>
          <w:szCs w:val="24"/>
        </w:rPr>
        <w:t>утулик</w:t>
      </w:r>
      <w:r w:rsidR="009C3466">
        <w:rPr>
          <w:sz w:val="24"/>
          <w:szCs w:val="24"/>
        </w:rPr>
        <w:t>»</w:t>
      </w:r>
      <w:r w:rsidRPr="004320C6">
        <w:rPr>
          <w:sz w:val="24"/>
          <w:szCs w:val="24"/>
        </w:rPr>
        <w:t>, на юге – с МО «</w:t>
      </w:r>
      <w:r w:rsidR="00D76819">
        <w:rPr>
          <w:sz w:val="24"/>
          <w:szCs w:val="24"/>
        </w:rPr>
        <w:t>Забитуй</w:t>
      </w:r>
      <w:r w:rsidRPr="004320C6">
        <w:rPr>
          <w:sz w:val="24"/>
          <w:szCs w:val="24"/>
        </w:rPr>
        <w:t xml:space="preserve">»; на </w:t>
      </w:r>
      <w:r w:rsidR="00D76819">
        <w:rPr>
          <w:sz w:val="24"/>
          <w:szCs w:val="24"/>
        </w:rPr>
        <w:t>северо</w:t>
      </w:r>
      <w:r w:rsidR="009C3466">
        <w:rPr>
          <w:sz w:val="24"/>
          <w:szCs w:val="24"/>
        </w:rPr>
        <w:t>-</w:t>
      </w:r>
      <w:r w:rsidRPr="004320C6">
        <w:rPr>
          <w:sz w:val="24"/>
          <w:szCs w:val="24"/>
        </w:rPr>
        <w:t>западе – с МО «</w:t>
      </w:r>
      <w:proofErr w:type="spellStart"/>
      <w:r w:rsidR="00D76819">
        <w:rPr>
          <w:sz w:val="24"/>
          <w:szCs w:val="24"/>
        </w:rPr>
        <w:t>Манилов</w:t>
      </w:r>
      <w:r w:rsidR="00817856">
        <w:rPr>
          <w:sz w:val="24"/>
          <w:szCs w:val="24"/>
        </w:rPr>
        <w:t>ск</w:t>
      </w:r>
      <w:proofErr w:type="spellEnd"/>
      <w:r w:rsidRPr="004320C6">
        <w:rPr>
          <w:sz w:val="24"/>
          <w:szCs w:val="24"/>
        </w:rPr>
        <w:t xml:space="preserve">»; на </w:t>
      </w:r>
      <w:r w:rsidR="00D76819">
        <w:rPr>
          <w:sz w:val="24"/>
          <w:szCs w:val="24"/>
        </w:rPr>
        <w:t>северо-востоке</w:t>
      </w:r>
      <w:r w:rsidR="003C6609">
        <w:rPr>
          <w:sz w:val="24"/>
          <w:szCs w:val="24"/>
        </w:rPr>
        <w:t xml:space="preserve"> – с МО «</w:t>
      </w:r>
      <w:r w:rsidR="00D76819">
        <w:rPr>
          <w:sz w:val="24"/>
          <w:szCs w:val="24"/>
        </w:rPr>
        <w:t>Табарсук</w:t>
      </w:r>
      <w:r w:rsidR="003C6609">
        <w:rPr>
          <w:sz w:val="24"/>
          <w:szCs w:val="24"/>
        </w:rPr>
        <w:t xml:space="preserve">», т.е. в непосредственной близости </w:t>
      </w:r>
      <w:r w:rsidR="00D76819">
        <w:rPr>
          <w:sz w:val="24"/>
          <w:szCs w:val="24"/>
        </w:rPr>
        <w:t>при</w:t>
      </w:r>
      <w:r w:rsidR="003C6609">
        <w:rPr>
          <w:sz w:val="24"/>
          <w:szCs w:val="24"/>
        </w:rPr>
        <w:t>сутствуют производственные предприятия, угольные разрезы.</w:t>
      </w:r>
      <w:proofErr w:type="gramEnd"/>
      <w:r w:rsidR="00817856">
        <w:rPr>
          <w:sz w:val="24"/>
          <w:szCs w:val="24"/>
        </w:rPr>
        <w:t xml:space="preserve"> </w:t>
      </w:r>
      <w:r w:rsidR="003C6609" w:rsidRPr="004320C6">
        <w:rPr>
          <w:sz w:val="24"/>
          <w:szCs w:val="24"/>
        </w:rPr>
        <w:t>Основная отрасль экономики муниципального образования «</w:t>
      </w:r>
      <w:r w:rsidR="00D76819" w:rsidRPr="00D76819">
        <w:rPr>
          <w:sz w:val="24"/>
          <w:szCs w:val="24"/>
        </w:rPr>
        <w:t>Могоенок</w:t>
      </w:r>
      <w:r w:rsidR="003C6609" w:rsidRPr="004320C6">
        <w:rPr>
          <w:sz w:val="24"/>
          <w:szCs w:val="24"/>
        </w:rPr>
        <w:t>» - это сельское хозяйство, где приоритетным направлени</w:t>
      </w:r>
      <w:r w:rsidR="00817856">
        <w:rPr>
          <w:sz w:val="24"/>
          <w:szCs w:val="24"/>
        </w:rPr>
        <w:t>я</w:t>
      </w:r>
      <w:r w:rsidR="003C6609" w:rsidRPr="004320C6">
        <w:rPr>
          <w:sz w:val="24"/>
          <w:szCs w:val="24"/>
        </w:rPr>
        <w:t>м</w:t>
      </w:r>
      <w:r w:rsidR="00817856">
        <w:rPr>
          <w:sz w:val="24"/>
          <w:szCs w:val="24"/>
        </w:rPr>
        <w:t>и</w:t>
      </w:r>
      <w:r w:rsidR="003C6609" w:rsidRPr="004320C6">
        <w:rPr>
          <w:sz w:val="24"/>
          <w:szCs w:val="24"/>
        </w:rPr>
        <w:t xml:space="preserve"> является растениеводство</w:t>
      </w:r>
      <w:r w:rsidR="00817856">
        <w:rPr>
          <w:sz w:val="24"/>
          <w:szCs w:val="24"/>
        </w:rPr>
        <w:t xml:space="preserve"> и животноводство</w:t>
      </w:r>
      <w:r w:rsidR="003C6609" w:rsidRPr="004320C6">
        <w:rPr>
          <w:sz w:val="24"/>
          <w:szCs w:val="24"/>
        </w:rPr>
        <w:t>.</w:t>
      </w:r>
      <w:r w:rsidR="00817856">
        <w:rPr>
          <w:sz w:val="24"/>
          <w:szCs w:val="24"/>
        </w:rPr>
        <w:t xml:space="preserve"> </w:t>
      </w:r>
      <w:r w:rsidR="003C6609" w:rsidRPr="004320C6">
        <w:rPr>
          <w:sz w:val="24"/>
          <w:szCs w:val="24"/>
        </w:rPr>
        <w:t>Переработкой сельскохозяйственной продукции</w:t>
      </w:r>
      <w:r w:rsidR="003C6609">
        <w:rPr>
          <w:sz w:val="24"/>
          <w:szCs w:val="24"/>
        </w:rPr>
        <w:t xml:space="preserve"> (производство муки)</w:t>
      </w:r>
      <w:r w:rsidR="003C6609" w:rsidRPr="004320C6">
        <w:rPr>
          <w:sz w:val="24"/>
          <w:szCs w:val="24"/>
        </w:rPr>
        <w:t xml:space="preserve"> занимается всего лишь 30% хозяйствующих субъектов агропромышленного комплекса.</w:t>
      </w:r>
    </w:p>
    <w:p w:rsidR="00D83B18" w:rsidRPr="003C6609" w:rsidRDefault="003C6609" w:rsidP="00D54BF0">
      <w:pPr>
        <w:ind w:firstLine="709"/>
        <w:contextualSpacing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Поэтому н</w:t>
      </w:r>
      <w:r w:rsidRPr="004320C6">
        <w:rPr>
          <w:rFonts w:eastAsia="Times New Roman"/>
          <w:sz w:val="24"/>
          <w:szCs w:val="24"/>
        </w:rPr>
        <w:t xml:space="preserve">а данный момент экологическая ситуация на территории </w:t>
      </w:r>
      <w:r>
        <w:rPr>
          <w:rFonts w:eastAsia="Times New Roman"/>
          <w:sz w:val="24"/>
          <w:szCs w:val="24"/>
        </w:rPr>
        <w:t>муниципального образования «</w:t>
      </w:r>
      <w:r w:rsidR="00D76819" w:rsidRPr="00D76819">
        <w:rPr>
          <w:rFonts w:eastAsia="Times New Roman"/>
          <w:sz w:val="24"/>
          <w:szCs w:val="24"/>
        </w:rPr>
        <w:t>Могоенок</w:t>
      </w:r>
      <w:r>
        <w:rPr>
          <w:rFonts w:eastAsia="Times New Roman"/>
          <w:sz w:val="24"/>
          <w:szCs w:val="24"/>
        </w:rPr>
        <w:t>»</w:t>
      </w:r>
      <w:r w:rsidRPr="004320C6">
        <w:rPr>
          <w:rFonts w:eastAsia="Times New Roman"/>
          <w:sz w:val="24"/>
          <w:szCs w:val="24"/>
        </w:rPr>
        <w:t xml:space="preserve"> является удовлетворительной</w:t>
      </w:r>
      <w:r>
        <w:rPr>
          <w:rFonts w:eastAsia="Times New Roman"/>
          <w:sz w:val="24"/>
          <w:szCs w:val="24"/>
        </w:rPr>
        <w:t>. Однако главной экологической проблемой территории является нал</w:t>
      </w:r>
      <w:r w:rsidR="00D83B18">
        <w:rPr>
          <w:rFonts w:eastAsia="Times New Roman"/>
          <w:sz w:val="24"/>
          <w:szCs w:val="24"/>
        </w:rPr>
        <w:t>ичие</w:t>
      </w:r>
      <w:r w:rsidR="00131F26">
        <w:rPr>
          <w:rFonts w:eastAsia="Times New Roman"/>
          <w:sz w:val="24"/>
          <w:szCs w:val="24"/>
        </w:rPr>
        <w:t xml:space="preserve"> нескольких </w:t>
      </w:r>
      <w:r w:rsidR="00D83B18">
        <w:rPr>
          <w:rFonts w:eastAsia="Times New Roman"/>
          <w:sz w:val="24"/>
          <w:szCs w:val="24"/>
        </w:rPr>
        <w:t xml:space="preserve"> несанкционированных свалок: </w:t>
      </w:r>
      <w:r w:rsidR="00131F26">
        <w:rPr>
          <w:rFonts w:eastAsia="Times New Roman"/>
          <w:sz w:val="24"/>
          <w:szCs w:val="24"/>
        </w:rPr>
        <w:t xml:space="preserve">одна из них </w:t>
      </w:r>
      <w:r w:rsidR="00D83B18">
        <w:rPr>
          <w:rFonts w:eastAsia="Times New Roman"/>
          <w:sz w:val="24"/>
          <w:szCs w:val="24"/>
        </w:rPr>
        <w:t>н</w:t>
      </w:r>
      <w:r w:rsidR="00D83B18" w:rsidRPr="003C6609">
        <w:rPr>
          <w:sz w:val="24"/>
          <w:szCs w:val="24"/>
        </w:rPr>
        <w:t xml:space="preserve">а территории поселения несанкционированная свалка организована на окраине </w:t>
      </w:r>
      <w:r w:rsidR="00817856">
        <w:rPr>
          <w:sz w:val="24"/>
          <w:szCs w:val="24"/>
        </w:rPr>
        <w:t xml:space="preserve">с. </w:t>
      </w:r>
      <w:r w:rsidR="00D76819">
        <w:rPr>
          <w:sz w:val="24"/>
          <w:szCs w:val="24"/>
        </w:rPr>
        <w:t>Могоенок</w:t>
      </w:r>
      <w:r w:rsidR="00D83B18" w:rsidRPr="003C6609">
        <w:rPr>
          <w:sz w:val="24"/>
          <w:szCs w:val="24"/>
        </w:rPr>
        <w:t xml:space="preserve">, примерно в </w:t>
      </w:r>
      <w:r w:rsidR="00131F26">
        <w:rPr>
          <w:sz w:val="24"/>
          <w:szCs w:val="24"/>
        </w:rPr>
        <w:t>5</w:t>
      </w:r>
      <w:r w:rsidR="00D83B18" w:rsidRPr="003C6609">
        <w:rPr>
          <w:sz w:val="24"/>
          <w:szCs w:val="24"/>
        </w:rPr>
        <w:t xml:space="preserve">00 метрах </w:t>
      </w:r>
      <w:proofErr w:type="gramStart"/>
      <w:r w:rsidR="00D83B18" w:rsidRPr="003C6609">
        <w:rPr>
          <w:sz w:val="24"/>
          <w:szCs w:val="24"/>
        </w:rPr>
        <w:t>от</w:t>
      </w:r>
      <w:proofErr w:type="gramEnd"/>
      <w:r w:rsidR="00D83B18" w:rsidRPr="003C6609">
        <w:rPr>
          <w:sz w:val="24"/>
          <w:szCs w:val="24"/>
        </w:rPr>
        <w:t xml:space="preserve"> </w:t>
      </w:r>
      <w:r w:rsidR="00817856">
        <w:rPr>
          <w:sz w:val="24"/>
          <w:szCs w:val="24"/>
        </w:rPr>
        <w:t xml:space="preserve">с. </w:t>
      </w:r>
      <w:r w:rsidR="00131F26" w:rsidRPr="00131F26">
        <w:rPr>
          <w:sz w:val="24"/>
          <w:szCs w:val="24"/>
        </w:rPr>
        <w:t>Могоенок</w:t>
      </w:r>
      <w:r w:rsidR="00D83B18" w:rsidRPr="003C6609">
        <w:rPr>
          <w:sz w:val="24"/>
          <w:szCs w:val="24"/>
        </w:rPr>
        <w:t xml:space="preserve">, </w:t>
      </w:r>
      <w:proofErr w:type="gramStart"/>
      <w:r w:rsidR="00D83B18" w:rsidRPr="003C6609">
        <w:rPr>
          <w:sz w:val="24"/>
          <w:szCs w:val="24"/>
        </w:rPr>
        <w:t>на</w:t>
      </w:r>
      <w:proofErr w:type="gramEnd"/>
      <w:r w:rsidR="00D83B18" w:rsidRPr="003C6609">
        <w:rPr>
          <w:sz w:val="24"/>
          <w:szCs w:val="24"/>
        </w:rPr>
        <w:t xml:space="preserve"> площади </w:t>
      </w:r>
      <w:r w:rsidR="00131F26">
        <w:rPr>
          <w:sz w:val="24"/>
          <w:szCs w:val="24"/>
        </w:rPr>
        <w:t>5</w:t>
      </w:r>
      <w:r w:rsidR="00817856">
        <w:rPr>
          <w:sz w:val="24"/>
          <w:szCs w:val="24"/>
        </w:rPr>
        <w:t>00*</w:t>
      </w:r>
      <w:r w:rsidR="00131F26">
        <w:rPr>
          <w:sz w:val="24"/>
          <w:szCs w:val="24"/>
        </w:rPr>
        <w:t>6</w:t>
      </w:r>
      <w:r w:rsidR="00817856">
        <w:rPr>
          <w:sz w:val="24"/>
          <w:szCs w:val="24"/>
        </w:rPr>
        <w:t>0</w:t>
      </w:r>
      <w:r w:rsidR="00576570">
        <w:rPr>
          <w:sz w:val="24"/>
          <w:szCs w:val="24"/>
        </w:rPr>
        <w:t xml:space="preserve"> м.</w:t>
      </w:r>
    </w:p>
    <w:p w:rsidR="003C6609" w:rsidRDefault="003C6609" w:rsidP="00D54BF0">
      <w:pPr>
        <w:ind w:firstLine="709"/>
        <w:jc w:val="both"/>
        <w:rPr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Объясняется это, прежде всего, отсутствием централизованного сбора твердых коммунальных отходов, а также  отсутствием экологической культуры у населения муниципального образования «</w:t>
      </w:r>
      <w:r w:rsidR="00131F26" w:rsidRPr="00131F26">
        <w:rPr>
          <w:rFonts w:eastAsia="Times New Roman"/>
          <w:sz w:val="24"/>
          <w:szCs w:val="24"/>
        </w:rPr>
        <w:t>Могоенок</w:t>
      </w:r>
      <w:r>
        <w:rPr>
          <w:rFonts w:eastAsia="Times New Roman"/>
          <w:sz w:val="24"/>
          <w:szCs w:val="24"/>
        </w:rPr>
        <w:t>»</w:t>
      </w:r>
      <w:r w:rsidR="00D83B18">
        <w:rPr>
          <w:rFonts w:eastAsia="Times New Roman"/>
          <w:sz w:val="24"/>
          <w:szCs w:val="24"/>
        </w:rPr>
        <w:t xml:space="preserve">. </w:t>
      </w:r>
      <w:r w:rsidR="00D83B18">
        <w:rPr>
          <w:color w:val="000000"/>
          <w:sz w:val="24"/>
          <w:szCs w:val="24"/>
        </w:rPr>
        <w:t>Основная причина отсутствия централизованного сбора мусора: отсутствие необходимой инфраструктуры (отсутствие контейнеров, отсутствие обустроенных контейнерных площадок и т.д.).</w:t>
      </w:r>
    </w:p>
    <w:p w:rsidR="003C6609" w:rsidRPr="009A6102" w:rsidRDefault="00FB6F65" w:rsidP="00D54BF0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законодательством органы местного самоуправления являются субъектами природоохранной деятельности в пределах компетенции, осуществляют деятельность, в том числе и управление, в области охраны окружающей среды. Для исполнения органами местного самоуправления </w:t>
      </w:r>
      <w:r>
        <w:rPr>
          <w:color w:val="000000"/>
          <w:sz w:val="24"/>
          <w:szCs w:val="24"/>
        </w:rPr>
        <w:lastRenderedPageBreak/>
        <w:t>муниципального образования «</w:t>
      </w:r>
      <w:r w:rsidR="00131F26" w:rsidRPr="00131F26">
        <w:rPr>
          <w:color w:val="000000"/>
          <w:sz w:val="24"/>
          <w:szCs w:val="24"/>
        </w:rPr>
        <w:t>Могоенок</w:t>
      </w:r>
      <w:r>
        <w:rPr>
          <w:color w:val="000000"/>
          <w:sz w:val="24"/>
          <w:szCs w:val="24"/>
        </w:rPr>
        <w:t xml:space="preserve">» полномочий природоохранного характера разработана настоящая </w:t>
      </w:r>
      <w:r w:rsidR="0076642A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рограмма. </w:t>
      </w:r>
    </w:p>
    <w:p w:rsidR="009A6102" w:rsidRDefault="009A6102" w:rsidP="00D54BF0">
      <w:pPr>
        <w:jc w:val="both"/>
        <w:rPr>
          <w:rFonts w:eastAsia="Times New Roman"/>
          <w:sz w:val="24"/>
          <w:szCs w:val="24"/>
        </w:rPr>
      </w:pPr>
      <w:bookmarkStart w:id="1" w:name="Par137"/>
      <w:bookmarkEnd w:id="1"/>
    </w:p>
    <w:p w:rsidR="009A6102" w:rsidRPr="00844E63" w:rsidRDefault="00844E63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 w:rsidRPr="00844E63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6642A" w:rsidRPr="00844E63">
        <w:rPr>
          <w:rFonts w:ascii="Arial" w:hAnsi="Arial" w:cs="Arial"/>
          <w:b/>
          <w:sz w:val="24"/>
          <w:szCs w:val="24"/>
        </w:rPr>
        <w:t>Цели и задачи п</w:t>
      </w:r>
      <w:r w:rsidR="00183CBC" w:rsidRPr="00844E63">
        <w:rPr>
          <w:rFonts w:ascii="Arial" w:hAnsi="Arial" w:cs="Arial"/>
          <w:b/>
          <w:sz w:val="24"/>
          <w:szCs w:val="24"/>
        </w:rPr>
        <w:t>рограммы</w:t>
      </w:r>
    </w:p>
    <w:p w:rsidR="00645037" w:rsidRPr="00DA4A3B" w:rsidRDefault="0076642A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Целью п</w:t>
      </w:r>
      <w:r w:rsidR="00645037" w:rsidRPr="00DA4A3B">
        <w:rPr>
          <w:rFonts w:eastAsia="Times New Roman"/>
          <w:color w:val="000000"/>
          <w:sz w:val="24"/>
          <w:szCs w:val="24"/>
        </w:rPr>
        <w:t xml:space="preserve">рограммы является </w:t>
      </w:r>
      <w:r w:rsidR="00645037">
        <w:rPr>
          <w:rFonts w:eastAsia="Times New Roman"/>
          <w:color w:val="000000"/>
          <w:sz w:val="24"/>
          <w:szCs w:val="24"/>
        </w:rPr>
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Для достижения поставленных целей</w:t>
      </w:r>
      <w:r w:rsidR="0076642A">
        <w:rPr>
          <w:rFonts w:eastAsia="Times New Roman"/>
          <w:color w:val="000000"/>
          <w:sz w:val="24"/>
          <w:szCs w:val="24"/>
        </w:rPr>
        <w:t xml:space="preserve"> в ходе реализации мероприятий п</w:t>
      </w:r>
      <w:r w:rsidRPr="00DA4A3B">
        <w:rPr>
          <w:rFonts w:eastAsia="Times New Roman"/>
          <w:color w:val="000000"/>
          <w:sz w:val="24"/>
          <w:szCs w:val="24"/>
        </w:rPr>
        <w:t>рограммы решаются следующие задачи:</w:t>
      </w:r>
    </w:p>
    <w:p w:rsidR="00645037" w:rsidRPr="00DA4A3B" w:rsidRDefault="00645037" w:rsidP="00D54BF0">
      <w:pPr>
        <w:ind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снижение и предотвращение загрязнения окружающей среды при образовании и размещении отходов;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обустройство площадок под контейнеры для ТКО;</w:t>
      </w:r>
    </w:p>
    <w:p w:rsidR="00645037" w:rsidRPr="00DA4A3B" w:rsidRDefault="00645037" w:rsidP="00D54BF0">
      <w:pPr>
        <w:ind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повышение экологического информирования и образования населения муниципального образования «</w:t>
      </w:r>
      <w:r w:rsidR="00131F26" w:rsidRPr="00131F26">
        <w:rPr>
          <w:rFonts w:eastAsia="Times New Roman"/>
          <w:color w:val="000000"/>
          <w:sz w:val="24"/>
          <w:szCs w:val="24"/>
        </w:rPr>
        <w:t>Могоенок</w:t>
      </w:r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D54BF0">
      <w:pPr>
        <w:ind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 xml:space="preserve">- увеличение собираемости платежей за </w:t>
      </w:r>
      <w:r>
        <w:rPr>
          <w:rFonts w:eastAsia="Times New Roman"/>
          <w:color w:val="000000"/>
          <w:sz w:val="24"/>
          <w:szCs w:val="24"/>
        </w:rPr>
        <w:t>сбор ТКО</w:t>
      </w:r>
      <w:r w:rsidRPr="00DA4A3B">
        <w:rPr>
          <w:rFonts w:eastAsia="Times New Roman"/>
          <w:color w:val="000000"/>
          <w:sz w:val="24"/>
          <w:szCs w:val="24"/>
        </w:rPr>
        <w:t>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исключение бюджетных расходов на ликвидацию стихийных и несанкционированных свалок;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улучшение социального благополучия;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благоустройство населенных пунктов;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обеспечение безопасности граждан на территории муниципального образования «</w:t>
      </w:r>
      <w:r w:rsidR="00131F26" w:rsidRPr="00131F26">
        <w:rPr>
          <w:rFonts w:eastAsia="Times New Roman"/>
          <w:color w:val="000000"/>
          <w:sz w:val="24"/>
          <w:szCs w:val="24"/>
        </w:rPr>
        <w:t>Могоенок</w:t>
      </w:r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приведение в порядок зоны отдыха, привлечение добровольцев и волонтеров к очищению и уборке территории, </w:t>
      </w:r>
      <w:r>
        <w:rPr>
          <w:rFonts w:eastAsia="Times New Roman"/>
          <w:color w:val="000000"/>
          <w:sz w:val="24"/>
          <w:szCs w:val="24"/>
        </w:rPr>
        <w:t>покраске зданий, заборов и т.д.;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-проведение конкурсов для благоустройства жилья и мотивирование ж</w:t>
      </w:r>
      <w:r>
        <w:rPr>
          <w:rFonts w:eastAsia="Times New Roman"/>
          <w:color w:val="000000"/>
          <w:sz w:val="24"/>
          <w:szCs w:val="24"/>
        </w:rPr>
        <w:t>ителей на решение этой проблемы;</w:t>
      </w:r>
    </w:p>
    <w:p w:rsidR="00645037" w:rsidRDefault="00645037" w:rsidP="00D54BF0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45037">
        <w:rPr>
          <w:rFonts w:eastAsia="Times New Roman"/>
          <w:color w:val="000000"/>
          <w:sz w:val="24"/>
          <w:szCs w:val="24"/>
        </w:rPr>
        <w:t>-проведение регулярных субботников.</w:t>
      </w:r>
    </w:p>
    <w:p w:rsidR="00645037" w:rsidRDefault="00645037" w:rsidP="00645037">
      <w:pPr>
        <w:jc w:val="both"/>
        <w:rPr>
          <w:rFonts w:eastAsia="Times New Roman"/>
          <w:color w:val="000000"/>
          <w:sz w:val="24"/>
          <w:szCs w:val="24"/>
        </w:rPr>
      </w:pPr>
    </w:p>
    <w:p w:rsidR="0076642A" w:rsidRDefault="00301CE5" w:rsidP="00D54BF0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 w:rsidR="00844E63">
        <w:rPr>
          <w:rFonts w:ascii="Arial" w:hAnsi="Arial" w:cs="Arial"/>
          <w:b/>
          <w:sz w:val="24"/>
          <w:szCs w:val="24"/>
        </w:rPr>
        <w:t xml:space="preserve"> </w:t>
      </w:r>
      <w:r w:rsidR="00645037" w:rsidRPr="00301CE5">
        <w:rPr>
          <w:rFonts w:ascii="Arial" w:hAnsi="Arial" w:cs="Arial"/>
          <w:b/>
          <w:sz w:val="24"/>
          <w:szCs w:val="24"/>
        </w:rPr>
        <w:t>Перечень программных мероприятий</w:t>
      </w:r>
    </w:p>
    <w:p w:rsidR="00337711" w:rsidRPr="00D54BF0" w:rsidRDefault="00337711" w:rsidP="00D54BF0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</w:p>
    <w:p w:rsidR="00645037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  <w:r w:rsidRPr="0076642A">
        <w:rPr>
          <w:rFonts w:ascii="Arial" w:hAnsi="Arial" w:cs="Arial"/>
          <w:sz w:val="24"/>
          <w:szCs w:val="24"/>
        </w:rPr>
        <w:t>Мероприятия муниципальной</w:t>
      </w:r>
      <w:r>
        <w:rPr>
          <w:rFonts w:ascii="Arial" w:hAnsi="Arial" w:cs="Arial"/>
          <w:sz w:val="24"/>
          <w:szCs w:val="24"/>
        </w:rPr>
        <w:t xml:space="preserve"> программы приведены в таблице 1.</w:t>
      </w:r>
    </w:p>
    <w:p w:rsidR="0076642A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</w:p>
    <w:p w:rsidR="0076642A" w:rsidRPr="00301CE5" w:rsidRDefault="00301CE5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 w:rsidR="00844E63">
        <w:rPr>
          <w:rFonts w:ascii="Arial" w:hAnsi="Arial" w:cs="Arial"/>
          <w:b/>
          <w:sz w:val="24"/>
          <w:szCs w:val="24"/>
        </w:rPr>
        <w:t xml:space="preserve"> </w:t>
      </w:r>
      <w:r w:rsidR="0076642A" w:rsidRPr="00301CE5">
        <w:rPr>
          <w:rFonts w:ascii="Arial" w:hAnsi="Arial" w:cs="Arial"/>
          <w:b/>
          <w:sz w:val="24"/>
          <w:szCs w:val="24"/>
        </w:rPr>
        <w:t>Обоснование ресурсного обеспечения программы</w:t>
      </w:r>
    </w:p>
    <w:p w:rsidR="00564AD1" w:rsidRPr="00564AD1" w:rsidRDefault="00564AD1" w:rsidP="00564AD1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contextualSpacing/>
        <w:jc w:val="both"/>
        <w:rPr>
          <w:rFonts w:ascii="Arial" w:hAnsi="Arial" w:cs="Arial"/>
        </w:rPr>
      </w:pPr>
      <w:r>
        <w:rPr>
          <w:rFonts w:eastAsia="Arial CYR"/>
        </w:rPr>
        <w:tab/>
      </w:r>
      <w:r w:rsidRPr="00564AD1">
        <w:rPr>
          <w:rFonts w:ascii="Arial" w:eastAsia="Arial CYR" w:hAnsi="Arial" w:cs="Arial"/>
        </w:rPr>
        <w:t>Система финансового обес</w:t>
      </w:r>
      <w:r w:rsidR="001140E8">
        <w:rPr>
          <w:rFonts w:ascii="Arial" w:eastAsia="Arial CYR" w:hAnsi="Arial" w:cs="Arial"/>
        </w:rPr>
        <w:t>печения реализации мероприятий п</w:t>
      </w:r>
      <w:r w:rsidRPr="00564AD1">
        <w:rPr>
          <w:rFonts w:ascii="Arial" w:eastAsia="Arial CYR" w:hAnsi="Arial" w:cs="Arial"/>
        </w:rPr>
        <w:t>рограммы основывается на принципах и нормах действующего законодательства. Ф</w:t>
      </w:r>
      <w:r w:rsidRPr="00564AD1">
        <w:rPr>
          <w:rFonts w:ascii="Arial" w:hAnsi="Arial" w:cs="Arial"/>
        </w:rPr>
        <w:t xml:space="preserve">инансирование программы осуществляется за счет средств местного бюджета,  частных </w:t>
      </w:r>
      <w:r w:rsidR="00DA31C6">
        <w:rPr>
          <w:rFonts w:ascii="Arial" w:hAnsi="Arial" w:cs="Arial"/>
        </w:rPr>
        <w:t xml:space="preserve">инвестиций и других источников. </w:t>
      </w:r>
      <w:proofErr w:type="gramStart"/>
      <w:r w:rsidRPr="00564AD1">
        <w:rPr>
          <w:rFonts w:ascii="Arial" w:hAnsi="Arial" w:cs="Arial"/>
        </w:rPr>
        <w:t xml:space="preserve">Общий объем финансирования </w:t>
      </w:r>
      <w:r>
        <w:rPr>
          <w:rFonts w:ascii="Arial" w:hAnsi="Arial" w:cs="Arial"/>
        </w:rPr>
        <w:t>п</w:t>
      </w:r>
      <w:r w:rsidRPr="00564AD1">
        <w:rPr>
          <w:rFonts w:ascii="Arial" w:hAnsi="Arial" w:cs="Arial"/>
        </w:rPr>
        <w:t>рогра</w:t>
      </w:r>
      <w:r w:rsidR="00DA31C6">
        <w:rPr>
          <w:rFonts w:ascii="Arial" w:hAnsi="Arial" w:cs="Arial"/>
        </w:rPr>
        <w:t>ммы из средств местного бюджета</w:t>
      </w:r>
      <w:r>
        <w:rPr>
          <w:rFonts w:ascii="Arial" w:hAnsi="Arial" w:cs="Arial"/>
        </w:rPr>
        <w:t xml:space="preserve">:  </w:t>
      </w:r>
      <w:r w:rsidR="006423FC" w:rsidRPr="00F04F82">
        <w:rPr>
          <w:rFonts w:ascii="Arial" w:hAnsi="Arial" w:cs="Arial"/>
        </w:rPr>
        <w:t>229,81</w:t>
      </w:r>
      <w:r w:rsidR="00F04F82">
        <w:rPr>
          <w:rFonts w:ascii="Arial" w:hAnsi="Arial" w:cs="Arial"/>
        </w:rPr>
        <w:t>1</w:t>
      </w:r>
      <w:r w:rsidRPr="00F04F82">
        <w:rPr>
          <w:rFonts w:ascii="Arial" w:hAnsi="Arial" w:cs="Arial"/>
        </w:rPr>
        <w:t xml:space="preserve"> тыс. руб., в том числе по годам: 20</w:t>
      </w:r>
      <w:r w:rsidR="00CF7828" w:rsidRPr="00F04F82">
        <w:rPr>
          <w:rFonts w:ascii="Arial" w:hAnsi="Arial" w:cs="Arial"/>
        </w:rPr>
        <w:t>2</w:t>
      </w:r>
      <w:r w:rsidR="00CD5DC9" w:rsidRPr="00F04F82">
        <w:rPr>
          <w:rFonts w:ascii="Arial" w:hAnsi="Arial" w:cs="Arial"/>
        </w:rPr>
        <w:t>2</w:t>
      </w:r>
      <w:r w:rsidRPr="00F04F82">
        <w:rPr>
          <w:rFonts w:ascii="Arial" w:hAnsi="Arial" w:cs="Arial"/>
        </w:rPr>
        <w:t xml:space="preserve"> г. </w:t>
      </w:r>
      <w:r w:rsidR="00B0359F" w:rsidRPr="00F04F82">
        <w:rPr>
          <w:rFonts w:ascii="Arial" w:hAnsi="Arial" w:cs="Arial"/>
        </w:rPr>
        <w:t>–</w:t>
      </w:r>
      <w:r w:rsidR="00CD5DC9" w:rsidRPr="00F04F82">
        <w:rPr>
          <w:rFonts w:ascii="Arial" w:hAnsi="Arial" w:cs="Arial"/>
        </w:rPr>
        <w:t xml:space="preserve"> 7</w:t>
      </w:r>
      <w:r w:rsidR="003B4139" w:rsidRPr="00F04F82">
        <w:rPr>
          <w:rFonts w:ascii="Arial" w:hAnsi="Arial" w:cs="Arial"/>
        </w:rPr>
        <w:t xml:space="preserve"> </w:t>
      </w:r>
      <w:r w:rsidRPr="00F04F82">
        <w:rPr>
          <w:rFonts w:ascii="Arial" w:hAnsi="Arial" w:cs="Arial"/>
        </w:rPr>
        <w:t>тыс.</w:t>
      </w:r>
      <w:r w:rsidR="00DA31C6" w:rsidRPr="00F04F82">
        <w:rPr>
          <w:rFonts w:ascii="Arial" w:hAnsi="Arial" w:cs="Arial"/>
        </w:rPr>
        <w:t xml:space="preserve"> </w:t>
      </w:r>
      <w:r w:rsidRPr="00F04F82">
        <w:rPr>
          <w:rFonts w:ascii="Arial" w:hAnsi="Arial" w:cs="Arial"/>
        </w:rPr>
        <w:t>руб., 20</w:t>
      </w:r>
      <w:r w:rsidR="00ED762B" w:rsidRPr="00F04F82">
        <w:rPr>
          <w:rFonts w:ascii="Arial" w:hAnsi="Arial" w:cs="Arial"/>
        </w:rPr>
        <w:t>2</w:t>
      </w:r>
      <w:r w:rsidR="00CD5DC9" w:rsidRPr="00F04F82">
        <w:rPr>
          <w:rFonts w:ascii="Arial" w:hAnsi="Arial" w:cs="Arial"/>
        </w:rPr>
        <w:t>3</w:t>
      </w:r>
      <w:r w:rsidRPr="00F04F82">
        <w:rPr>
          <w:rFonts w:ascii="Arial" w:hAnsi="Arial" w:cs="Arial"/>
        </w:rPr>
        <w:t xml:space="preserve"> г. </w:t>
      </w:r>
      <w:r w:rsidR="003B4139" w:rsidRPr="00F04F82">
        <w:rPr>
          <w:rFonts w:ascii="Arial" w:hAnsi="Arial" w:cs="Arial"/>
        </w:rPr>
        <w:t>–</w:t>
      </w:r>
      <w:r w:rsidR="00CF7828" w:rsidRPr="00F04F82">
        <w:rPr>
          <w:rFonts w:ascii="Arial" w:hAnsi="Arial" w:cs="Arial"/>
        </w:rPr>
        <w:t xml:space="preserve"> </w:t>
      </w:r>
      <w:r w:rsidR="00F04F82" w:rsidRPr="00F04F82">
        <w:rPr>
          <w:rFonts w:ascii="Arial" w:hAnsi="Arial" w:cs="Arial"/>
        </w:rPr>
        <w:t>210,811</w:t>
      </w:r>
      <w:r w:rsidR="00DA31C6" w:rsidRPr="00F04F82">
        <w:rPr>
          <w:rFonts w:ascii="Arial" w:hAnsi="Arial" w:cs="Arial"/>
        </w:rPr>
        <w:t xml:space="preserve"> тыс. руб.,</w:t>
      </w:r>
      <w:r w:rsidRPr="00F04F82">
        <w:rPr>
          <w:rFonts w:ascii="Arial" w:hAnsi="Arial" w:cs="Arial"/>
        </w:rPr>
        <w:t>202</w:t>
      </w:r>
      <w:r w:rsidR="006423FC" w:rsidRPr="00F04F82">
        <w:rPr>
          <w:rFonts w:ascii="Arial" w:hAnsi="Arial" w:cs="Arial"/>
        </w:rPr>
        <w:t>4</w:t>
      </w:r>
      <w:r w:rsidRPr="00F04F82">
        <w:rPr>
          <w:rFonts w:ascii="Arial" w:hAnsi="Arial" w:cs="Arial"/>
        </w:rPr>
        <w:t xml:space="preserve"> г. - </w:t>
      </w:r>
      <w:r w:rsidR="00DA31C6" w:rsidRPr="00F04F82">
        <w:rPr>
          <w:rFonts w:ascii="Arial" w:hAnsi="Arial" w:cs="Arial"/>
        </w:rPr>
        <w:t>1</w:t>
      </w:r>
      <w:r w:rsidR="006423FC" w:rsidRPr="00F04F82">
        <w:rPr>
          <w:rFonts w:ascii="Arial" w:hAnsi="Arial" w:cs="Arial"/>
        </w:rPr>
        <w:t>2</w:t>
      </w:r>
      <w:r w:rsidR="00DA31C6" w:rsidRPr="00F04F82">
        <w:rPr>
          <w:rFonts w:ascii="Arial" w:hAnsi="Arial" w:cs="Arial"/>
        </w:rPr>
        <w:t xml:space="preserve"> </w:t>
      </w:r>
      <w:r w:rsidRPr="00F04F82">
        <w:rPr>
          <w:rFonts w:ascii="Arial" w:hAnsi="Arial" w:cs="Arial"/>
        </w:rPr>
        <w:t xml:space="preserve"> тыс.</w:t>
      </w:r>
      <w:r w:rsidR="00DA31C6" w:rsidRPr="00F04F82">
        <w:rPr>
          <w:rFonts w:ascii="Arial" w:hAnsi="Arial" w:cs="Arial"/>
        </w:rPr>
        <w:t xml:space="preserve"> </w:t>
      </w:r>
      <w:r w:rsidRPr="00F04F82">
        <w:rPr>
          <w:rFonts w:ascii="Arial" w:hAnsi="Arial" w:cs="Arial"/>
        </w:rPr>
        <w:t>руб.</w:t>
      </w:r>
      <w:proofErr w:type="gramEnd"/>
    </w:p>
    <w:p w:rsidR="00564AD1" w:rsidRPr="00564AD1" w:rsidRDefault="00564AD1" w:rsidP="00564AD1">
      <w:pPr>
        <w:ind w:left="14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564AD1">
        <w:rPr>
          <w:rFonts w:cs="Calibri"/>
          <w:sz w:val="24"/>
          <w:szCs w:val="24"/>
        </w:rPr>
        <w:t>Финансирование за счет средств федерального, республиканского бюджетов осуществляется, если они предусмотрены в соответствующих бюджетах.</w:t>
      </w:r>
    </w:p>
    <w:p w:rsidR="00564AD1" w:rsidRPr="00564AD1" w:rsidRDefault="00564AD1" w:rsidP="00564AD1">
      <w:pPr>
        <w:ind w:left="142" w:firstLine="566"/>
        <w:jc w:val="both"/>
        <w:rPr>
          <w:rFonts w:cs="Calibri"/>
          <w:sz w:val="24"/>
          <w:szCs w:val="24"/>
        </w:rPr>
      </w:pPr>
      <w:r w:rsidRPr="00564AD1">
        <w:rPr>
          <w:rFonts w:cs="Calibri"/>
          <w:sz w:val="24"/>
          <w:szCs w:val="24"/>
        </w:rPr>
        <w:t>Объемы финансирования Программы определяются ежегодно для реализации конкретных мероприятий. Расходуемые средства на осуществление Программы уточняются исходя из возможностей бюджетного финансирования, поступления средств в экономический фонд и выделения</w:t>
      </w:r>
      <w:r>
        <w:rPr>
          <w:rFonts w:cs="Calibri"/>
          <w:sz w:val="24"/>
          <w:szCs w:val="24"/>
        </w:rPr>
        <w:t xml:space="preserve"> собственных средств</w:t>
      </w:r>
      <w:r w:rsidRPr="00564AD1">
        <w:rPr>
          <w:rFonts w:cs="Calibri"/>
          <w:sz w:val="24"/>
          <w:szCs w:val="24"/>
        </w:rPr>
        <w:t>.</w:t>
      </w:r>
    </w:p>
    <w:p w:rsidR="0076642A" w:rsidRPr="00564AD1" w:rsidRDefault="0076642A" w:rsidP="00564AD1">
      <w:pPr>
        <w:pStyle w:val="a3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64AD1" w:rsidRDefault="00564AD1" w:rsidP="00564AD1">
      <w:pPr>
        <w:pStyle w:val="a3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64AD1" w:rsidRPr="00844E63" w:rsidRDefault="00844E63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 w:rsidRPr="00844E63">
        <w:rPr>
          <w:rFonts w:ascii="Arial" w:hAnsi="Arial" w:cs="Arial"/>
          <w:b/>
          <w:sz w:val="24"/>
          <w:szCs w:val="24"/>
        </w:rPr>
        <w:lastRenderedPageBreak/>
        <w:t>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64AD1" w:rsidRPr="00844E63">
        <w:rPr>
          <w:rFonts w:ascii="Arial" w:hAnsi="Arial" w:cs="Arial"/>
          <w:b/>
          <w:sz w:val="24"/>
          <w:szCs w:val="24"/>
        </w:rPr>
        <w:t>Механизм реализации программы и координация программных мероприятий</w:t>
      </w:r>
    </w:p>
    <w:p w:rsidR="00295BF7" w:rsidRPr="00295BF7" w:rsidRDefault="00295BF7" w:rsidP="00D54BF0">
      <w:pPr>
        <w:ind w:firstLine="709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Реализация мероприятий, предусмотренных программой, осуществляется за счет всех источников финансирования, в пределах выделенных лимитов на данный год.</w:t>
      </w:r>
    </w:p>
    <w:p w:rsidR="00295BF7" w:rsidRPr="00295BF7" w:rsidRDefault="00295BF7" w:rsidP="00295BF7">
      <w:pPr>
        <w:ind w:firstLine="540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Органом по управлению реализацией программы является финансовый отдел администрации муниципального образования «</w:t>
      </w:r>
      <w:r w:rsidR="00131F26" w:rsidRPr="00131F26">
        <w:rPr>
          <w:rFonts w:cs="Calibri"/>
          <w:sz w:val="24"/>
          <w:szCs w:val="24"/>
        </w:rPr>
        <w:t>Могоенок</w:t>
      </w:r>
      <w:r w:rsidRPr="00295BF7">
        <w:rPr>
          <w:rFonts w:cs="Calibri"/>
          <w:sz w:val="24"/>
          <w:szCs w:val="24"/>
        </w:rPr>
        <w:t>». При необходимости администрация муниципального образования «</w:t>
      </w:r>
      <w:r w:rsidR="00131F26" w:rsidRPr="00131F26">
        <w:rPr>
          <w:rFonts w:cs="Calibri"/>
          <w:sz w:val="24"/>
          <w:szCs w:val="24"/>
        </w:rPr>
        <w:t>Могоенок</w:t>
      </w:r>
      <w:r w:rsidRPr="00295BF7">
        <w:rPr>
          <w:rFonts w:cs="Calibri"/>
          <w:sz w:val="24"/>
          <w:szCs w:val="24"/>
        </w:rPr>
        <w:t>» может обращаться в установленном порядке в Министерство природных ресурсов и экологии Иркутской области с ходатайством о представлении инвестиционных кредитов, целевых дотаций и субсидий, а также с предложениями о других видах поддержки реализации программы.</w:t>
      </w:r>
    </w:p>
    <w:p w:rsidR="00295BF7" w:rsidRDefault="00295BF7" w:rsidP="00564AD1">
      <w:pPr>
        <w:pStyle w:val="a3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осуществляется на основе договоров, заключаемых в установленном порядке муниципальным заказчик</w:t>
      </w:r>
      <w:r>
        <w:rPr>
          <w:rFonts w:ascii="Arial" w:eastAsia="Times New Roman" w:hAnsi="Arial" w:cs="Arial"/>
          <w:sz w:val="24"/>
          <w:szCs w:val="24"/>
          <w:lang w:eastAsia="ru-RU"/>
        </w:rPr>
        <w:t>ом с исполнителями мероприятий программы (мероприятия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рограммы обозначены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 1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в области охраны окружающей среды и рационального природопользования на 20</w:t>
      </w:r>
      <w:r w:rsidR="00CF782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31F2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131F2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 годы), за исключением случаев, предусмотренных действующим законодательством.</w:t>
      </w:r>
      <w:r w:rsidR="00131F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При изменении объемов ф</w:t>
      </w:r>
      <w:r>
        <w:rPr>
          <w:rFonts w:ascii="Arial" w:eastAsia="Times New Roman" w:hAnsi="Arial" w:cs="Arial"/>
          <w:sz w:val="24"/>
          <w:szCs w:val="24"/>
          <w:lang w:eastAsia="ru-RU"/>
        </w:rPr>
        <w:t>инансирования, предусмотренных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</w:t>
      </w:r>
      <w:r>
        <w:rPr>
          <w:rFonts w:ascii="Arial" w:eastAsia="Times New Roman" w:hAnsi="Arial" w:cs="Arial"/>
          <w:sz w:val="24"/>
          <w:szCs w:val="24"/>
          <w:lang w:eastAsia="ru-RU"/>
        </w:rPr>
        <w:t>менений в перечень мероприятий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и сроки их исполнения.</w:t>
      </w:r>
    </w:p>
    <w:p w:rsidR="00844E63" w:rsidRDefault="00844E63" w:rsidP="00564AD1">
      <w:pPr>
        <w:pStyle w:val="a3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295BF7" w:rsidRDefault="00844E63" w:rsidP="00337711">
      <w:pPr>
        <w:pStyle w:val="a3"/>
        <w:tabs>
          <w:tab w:val="left" w:pos="897"/>
        </w:tabs>
        <w:ind w:left="502"/>
        <w:jc w:val="center"/>
        <w:rPr>
          <w:rFonts w:ascii="Arial" w:hAnsi="Arial" w:cs="Arial"/>
          <w:b/>
          <w:sz w:val="24"/>
          <w:szCs w:val="24"/>
        </w:rPr>
      </w:pPr>
      <w:r w:rsidRPr="00844E63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95BF7" w:rsidRPr="00844E63">
        <w:rPr>
          <w:rFonts w:ascii="Arial" w:hAnsi="Arial" w:cs="Arial"/>
          <w:b/>
          <w:sz w:val="24"/>
          <w:szCs w:val="24"/>
        </w:rPr>
        <w:t xml:space="preserve">Организация управления программой и </w:t>
      </w:r>
      <w:proofErr w:type="gramStart"/>
      <w:r w:rsidR="00295BF7" w:rsidRPr="00844E63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="00295BF7" w:rsidRPr="00844E63">
        <w:rPr>
          <w:rFonts w:ascii="Arial" w:hAnsi="Arial" w:cs="Arial"/>
          <w:b/>
          <w:sz w:val="24"/>
          <w:szCs w:val="24"/>
        </w:rPr>
        <w:t xml:space="preserve"> ходом ее реализации</w:t>
      </w:r>
    </w:p>
    <w:p w:rsidR="00337711" w:rsidRPr="00337711" w:rsidRDefault="00337711" w:rsidP="00337711">
      <w:pPr>
        <w:pStyle w:val="a3"/>
        <w:tabs>
          <w:tab w:val="left" w:pos="897"/>
        </w:tabs>
        <w:ind w:left="502"/>
        <w:jc w:val="center"/>
        <w:rPr>
          <w:rFonts w:ascii="Arial" w:hAnsi="Arial" w:cs="Arial"/>
          <w:b/>
          <w:sz w:val="24"/>
          <w:szCs w:val="24"/>
        </w:rPr>
      </w:pP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рограммой осуществляется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</w:t>
      </w:r>
      <w:r w:rsidR="00D5192C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</w:t>
      </w:r>
      <w:r w:rsidR="00131F26" w:rsidRPr="00131F26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заказчик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несёт ответственность за качественное и своевр</w:t>
      </w:r>
      <w:r>
        <w:rPr>
          <w:rFonts w:ascii="Arial" w:eastAsia="Times New Roman" w:hAnsi="Arial" w:cs="Arial"/>
          <w:sz w:val="24"/>
          <w:szCs w:val="24"/>
          <w:lang w:eastAsia="ru-RU"/>
        </w:rPr>
        <w:t>еменное исполнение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рограммы, эффективное использование финансовых средств и ресурсов</w:t>
      </w:r>
      <w:r>
        <w:rPr>
          <w:rFonts w:ascii="Arial" w:eastAsia="Times New Roman" w:hAnsi="Arial" w:cs="Arial"/>
          <w:sz w:val="24"/>
          <w:szCs w:val="24"/>
          <w:lang w:eastAsia="ru-RU"/>
        </w:rPr>
        <w:t>, выделяемых на реализацию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Отчет о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в соответствующем году должен содержать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общий объем фактически произведенных расходов, всего и в том числе по источникам финансирования;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завершенных в течение года мероприятий по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рограмме;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не завершен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в течение года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и процент их не завершения;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анализ причин несвоевременного завершения программных мероприятий;</w:t>
      </w:r>
    </w:p>
    <w:p w:rsidR="00295BF7" w:rsidRP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hAnsi="Arial" w:cs="Arial"/>
          <w:sz w:val="24"/>
          <w:szCs w:val="24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предложения о привлечении дополнительных источников финансирования и иных способах достижения программных целей либо о пре</w:t>
      </w:r>
      <w:r>
        <w:rPr>
          <w:rFonts w:ascii="Arial" w:eastAsia="Times New Roman" w:hAnsi="Arial" w:cs="Arial"/>
          <w:sz w:val="24"/>
          <w:szCs w:val="24"/>
          <w:lang w:eastAsia="ru-RU"/>
        </w:rPr>
        <w:t>кращении дальнейшей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 w:rsidRPr="00295BF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 </w:t>
      </w:r>
    </w:p>
    <w:p w:rsidR="0081557B" w:rsidRPr="0081557B" w:rsidRDefault="0081557B">
      <w:pPr>
        <w:pStyle w:val="a3"/>
        <w:tabs>
          <w:tab w:val="left" w:pos="897"/>
        </w:tabs>
        <w:ind w:left="142"/>
        <w:jc w:val="both"/>
        <w:rPr>
          <w:rFonts w:ascii="Arial" w:hAnsi="Arial" w:cs="Arial"/>
          <w:sz w:val="28"/>
          <w:szCs w:val="28"/>
        </w:rPr>
      </w:pPr>
    </w:p>
    <w:p w:rsidR="0081557B" w:rsidRPr="00337711" w:rsidRDefault="00844E63" w:rsidP="00337711">
      <w:pPr>
        <w:pStyle w:val="a3"/>
        <w:tabs>
          <w:tab w:val="left" w:pos="1345"/>
        </w:tabs>
        <w:ind w:left="502"/>
        <w:jc w:val="center"/>
        <w:rPr>
          <w:rFonts w:ascii="Arial" w:hAnsi="Arial" w:cs="Arial"/>
          <w:b/>
          <w:sz w:val="24"/>
          <w:szCs w:val="24"/>
        </w:rPr>
      </w:pPr>
      <w:r w:rsidRPr="00337711">
        <w:rPr>
          <w:rFonts w:ascii="Arial" w:hAnsi="Arial" w:cs="Arial"/>
          <w:b/>
          <w:sz w:val="24"/>
          <w:szCs w:val="24"/>
        </w:rPr>
        <w:t>7.</w:t>
      </w:r>
      <w:r w:rsidR="00337711">
        <w:rPr>
          <w:rFonts w:ascii="Arial" w:hAnsi="Arial" w:cs="Arial"/>
          <w:b/>
          <w:sz w:val="24"/>
          <w:szCs w:val="24"/>
        </w:rPr>
        <w:t xml:space="preserve"> </w:t>
      </w:r>
      <w:r w:rsidR="0081557B" w:rsidRPr="00337711">
        <w:rPr>
          <w:rFonts w:ascii="Arial" w:hAnsi="Arial" w:cs="Arial"/>
          <w:b/>
          <w:sz w:val="24"/>
          <w:szCs w:val="24"/>
        </w:rPr>
        <w:t>Оценка эффективности реализации программы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Достижен</w:t>
      </w:r>
      <w:r>
        <w:rPr>
          <w:sz w:val="24"/>
          <w:szCs w:val="24"/>
        </w:rPr>
        <w:t>ие цели всей п</w:t>
      </w:r>
      <w:r w:rsidRPr="0081557B">
        <w:rPr>
          <w:sz w:val="24"/>
          <w:szCs w:val="24"/>
        </w:rPr>
        <w:t>рограммы будет характеризоваться следующими конечными результатами:</w:t>
      </w:r>
    </w:p>
    <w:p w:rsid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lastRenderedPageBreak/>
        <w:t>по регулированию качества окружающей среды: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централизованного сбора твердых коммунальных отходов;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получение своевременной информации о состоянии антропогенного воздействия источников загрязнения на окружающую среду, реализация дополнительных мероприятий по улучшению качества окружающей среды;</w:t>
      </w:r>
    </w:p>
    <w:p w:rsid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 xml:space="preserve">информационно-аналитическое обеспечение населения </w:t>
      </w:r>
      <w:r>
        <w:rPr>
          <w:sz w:val="24"/>
          <w:szCs w:val="24"/>
        </w:rPr>
        <w:t>муниципального образования «</w:t>
      </w:r>
      <w:r w:rsidR="00131F26" w:rsidRPr="00131F26">
        <w:rPr>
          <w:sz w:val="24"/>
          <w:szCs w:val="24"/>
        </w:rPr>
        <w:t>Могоенок</w:t>
      </w:r>
      <w:r>
        <w:rPr>
          <w:sz w:val="24"/>
          <w:szCs w:val="24"/>
        </w:rPr>
        <w:t>»</w:t>
      </w:r>
      <w:r w:rsidRPr="0081557B">
        <w:rPr>
          <w:sz w:val="24"/>
          <w:szCs w:val="24"/>
        </w:rPr>
        <w:t xml:space="preserve"> о состоянии окружающей среды;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нейтрализация возможного негативного воздействия на окружающую среду ртутьсодержащих отходов путем их утил</w:t>
      </w:r>
      <w:r>
        <w:rPr>
          <w:sz w:val="24"/>
          <w:szCs w:val="24"/>
        </w:rPr>
        <w:t>изации специальной организацией</w:t>
      </w:r>
      <w:r w:rsidRPr="0081557B">
        <w:rPr>
          <w:sz w:val="24"/>
          <w:szCs w:val="24"/>
        </w:rPr>
        <w:t>;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 xml:space="preserve">продолжение работы по экологическому образованию и просвещению населения </w:t>
      </w:r>
      <w:r>
        <w:rPr>
          <w:sz w:val="24"/>
          <w:szCs w:val="24"/>
        </w:rPr>
        <w:t>муниципального образования «</w:t>
      </w:r>
      <w:r w:rsidR="00131F26" w:rsidRPr="00131F26">
        <w:rPr>
          <w:sz w:val="24"/>
          <w:szCs w:val="24"/>
        </w:rPr>
        <w:t>Могоенок</w:t>
      </w:r>
      <w:r>
        <w:rPr>
          <w:sz w:val="24"/>
          <w:szCs w:val="24"/>
        </w:rPr>
        <w:t>».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Социальная эффективность п</w:t>
      </w:r>
      <w:r w:rsidRPr="0081557B">
        <w:rPr>
          <w:sz w:val="24"/>
          <w:szCs w:val="24"/>
        </w:rPr>
        <w:t>рограммы характеризуется улучшением условий проживания населения, особенно с точки зрения экологической, снижением риска заболеваний, обусловленных воздействием фактора загрязнения окружающей среды.</w:t>
      </w:r>
    </w:p>
    <w:p w:rsidR="0081557B" w:rsidRDefault="0081557B" w:rsidP="00337711">
      <w:pPr>
        <w:ind w:firstLine="709"/>
        <w:jc w:val="both"/>
        <w:rPr>
          <w:sz w:val="24"/>
          <w:szCs w:val="24"/>
          <w:lang w:eastAsia="en-US"/>
        </w:rPr>
      </w:pPr>
    </w:p>
    <w:p w:rsidR="00337711" w:rsidRDefault="0081557B" w:rsidP="001140E8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337711">
        <w:rPr>
          <w:rFonts w:ascii="Courier New" w:hAnsi="Courier New" w:cs="Courier New"/>
          <w:sz w:val="22"/>
          <w:szCs w:val="22"/>
          <w:lang w:eastAsia="en-US"/>
        </w:rPr>
        <w:t xml:space="preserve">Таблица 1 </w:t>
      </w:r>
    </w:p>
    <w:p w:rsidR="001140E8" w:rsidRPr="00337711" w:rsidRDefault="0081557B" w:rsidP="001140E8">
      <w:pPr>
        <w:jc w:val="right"/>
        <w:rPr>
          <w:rFonts w:ascii="Courier New" w:hAnsi="Courier New" w:cs="Courier New"/>
          <w:sz w:val="22"/>
          <w:szCs w:val="22"/>
        </w:rPr>
      </w:pPr>
      <w:r w:rsidRPr="00337711">
        <w:rPr>
          <w:rFonts w:ascii="Courier New" w:hAnsi="Courier New" w:cs="Courier New"/>
          <w:sz w:val="22"/>
          <w:szCs w:val="22"/>
          <w:lang w:eastAsia="en-US"/>
        </w:rPr>
        <w:t>к</w:t>
      </w:r>
      <w:r w:rsidR="00D5192C" w:rsidRPr="003377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="00174F86" w:rsidRPr="00337711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>Приложени</w:t>
      </w:r>
      <w:r w:rsidR="001140E8" w:rsidRPr="00337711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ю </w:t>
      </w:r>
    </w:p>
    <w:p w:rsidR="001140E8" w:rsidRPr="00337711" w:rsidRDefault="00337711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 Постановления</w:t>
      </w:r>
      <w:r w:rsidR="001140E8" w:rsidRP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администрации </w:t>
      </w:r>
    </w:p>
    <w:p w:rsidR="001140E8" w:rsidRPr="00337711" w:rsidRDefault="001140E8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 w:rsidRP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Могоенок</w:t>
      </w:r>
      <w:r w:rsidRP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1140E8" w:rsidRPr="003B4139" w:rsidRDefault="00D80988" w:rsidP="003B4139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 </w:t>
      </w:r>
      <w:r w:rsidR="006F6006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23</w:t>
      </w:r>
      <w:r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.0</w:t>
      </w:r>
      <w:r w:rsidR="00ED762B"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6</w:t>
      </w:r>
      <w:r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.20</w:t>
      </w:r>
      <w:r w:rsidR="006F6006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22</w:t>
      </w:r>
      <w:r w:rsidR="001140E8"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6F6006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32</w:t>
      </w:r>
      <w:r w:rsidR="001140E8"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1140E8" w:rsidRPr="001140E8" w:rsidRDefault="001140E8" w:rsidP="001140E8">
      <w:pPr>
        <w:rPr>
          <w:sz w:val="20"/>
          <w:szCs w:val="20"/>
          <w:lang w:eastAsia="en-US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75"/>
        <w:gridCol w:w="2268"/>
        <w:gridCol w:w="1985"/>
        <w:gridCol w:w="850"/>
        <w:gridCol w:w="1276"/>
        <w:gridCol w:w="1559"/>
      </w:tblGrid>
      <w:tr w:rsidR="005C5B1A" w:rsidTr="005C5B1A">
        <w:tc>
          <w:tcPr>
            <w:tcW w:w="675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№</w:t>
            </w:r>
            <w:proofErr w:type="gramStart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</w:t>
            </w:r>
          </w:p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Финанси-рования</w:t>
            </w:r>
            <w:proofErr w:type="spellEnd"/>
            <w:proofErr w:type="gramEnd"/>
          </w:p>
        </w:tc>
        <w:tc>
          <w:tcPr>
            <w:tcW w:w="3685" w:type="dxa"/>
            <w:gridSpan w:val="3"/>
          </w:tcPr>
          <w:p w:rsidR="005C5B1A" w:rsidRPr="006F6006" w:rsidRDefault="005C5B1A" w:rsidP="005C5B1A">
            <w:pPr>
              <w:ind w:left="585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</w:t>
            </w:r>
          </w:p>
        </w:tc>
      </w:tr>
      <w:tr w:rsidR="005C5B1A" w:rsidTr="006423FC">
        <w:tc>
          <w:tcPr>
            <w:tcW w:w="67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5C5B1A" w:rsidRPr="006F6006" w:rsidRDefault="005C5B1A" w:rsidP="00131F2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CF7828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131F26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</w:tcPr>
          <w:p w:rsidR="005C5B1A" w:rsidRPr="006F6006" w:rsidRDefault="005C5B1A" w:rsidP="00131F2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  <w:r w:rsidR="00131F26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</w:tcPr>
          <w:p w:rsidR="005C5B1A" w:rsidRPr="006F6006" w:rsidRDefault="005C5B1A" w:rsidP="00131F26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  <w:r w:rsidR="00131F26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5C5B1A" w:rsidTr="006423FC">
        <w:trPr>
          <w:trHeight w:val="749"/>
        </w:trPr>
        <w:tc>
          <w:tcPr>
            <w:tcW w:w="675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Обустройство контейнерных площадок; Приобретение контейнеров.  </w:t>
            </w: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50" w:type="dxa"/>
          </w:tcPr>
          <w:p w:rsidR="005C5B1A" w:rsidRPr="006F6006" w:rsidRDefault="005C5B1A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D5192C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:rsidR="005C5B1A" w:rsidRPr="006F6006" w:rsidRDefault="005C5B1A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0359F" w:rsidRPr="006F6006" w:rsidRDefault="006423FC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234,00</w:t>
            </w:r>
          </w:p>
        </w:tc>
        <w:tc>
          <w:tcPr>
            <w:tcW w:w="1559" w:type="dxa"/>
          </w:tcPr>
          <w:p w:rsidR="005C5B1A" w:rsidRPr="006F6006" w:rsidRDefault="005C5B1A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0359F" w:rsidRPr="006F6006" w:rsidRDefault="00B0359F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C5B1A" w:rsidTr="006423FC">
        <w:trPr>
          <w:trHeight w:val="923"/>
        </w:trPr>
        <w:tc>
          <w:tcPr>
            <w:tcW w:w="67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C5B1A" w:rsidRPr="006F6006" w:rsidRDefault="005C5B1A" w:rsidP="005C5B1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5C5B1A" w:rsidP="005C5B1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850" w:type="dxa"/>
          </w:tcPr>
          <w:p w:rsidR="005C5B1A" w:rsidRPr="006F6006" w:rsidRDefault="005C5B1A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6B4041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:rsidR="005C5B1A" w:rsidRPr="006F6006" w:rsidRDefault="006423FC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229,32</w:t>
            </w:r>
          </w:p>
        </w:tc>
        <w:tc>
          <w:tcPr>
            <w:tcW w:w="1559" w:type="dxa"/>
          </w:tcPr>
          <w:p w:rsidR="005C5B1A" w:rsidRPr="006F6006" w:rsidRDefault="006B4041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C5B1A" w:rsidTr="006423FC">
        <w:trPr>
          <w:trHeight w:val="1060"/>
        </w:trPr>
        <w:tc>
          <w:tcPr>
            <w:tcW w:w="67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B0359F" w:rsidP="00B0359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850" w:type="dxa"/>
          </w:tcPr>
          <w:p w:rsidR="005C5B1A" w:rsidRPr="006F6006" w:rsidRDefault="005C5B1A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0359F" w:rsidRPr="006F6006" w:rsidRDefault="003B4139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</w:tcPr>
          <w:p w:rsidR="005C5B1A" w:rsidRPr="006F6006" w:rsidRDefault="005C5B1A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0359F" w:rsidRPr="006F6006" w:rsidRDefault="006423FC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4,68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0359F" w:rsidRPr="006F6006" w:rsidRDefault="00B0359F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94E74" w:rsidTr="006423FC">
        <w:trPr>
          <w:trHeight w:val="638"/>
        </w:trPr>
        <w:tc>
          <w:tcPr>
            <w:tcW w:w="675" w:type="dxa"/>
            <w:vMerge w:val="restart"/>
          </w:tcPr>
          <w:p w:rsidR="00D94E74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  <w:vMerge w:val="restart"/>
          </w:tcPr>
          <w:p w:rsidR="00D94E74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Транспортирование и утилизация (захоронение) твердых коммунальных отходов с несанкционированных мест размещения отходов</w:t>
            </w:r>
          </w:p>
        </w:tc>
        <w:tc>
          <w:tcPr>
            <w:tcW w:w="1985" w:type="dxa"/>
          </w:tcPr>
          <w:p w:rsidR="00D94E74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3B4139" w:rsidRPr="006F6006" w:rsidRDefault="003B4139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94E74" w:rsidRPr="006F6006" w:rsidRDefault="006423FC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10540,55</w:t>
            </w:r>
          </w:p>
        </w:tc>
        <w:tc>
          <w:tcPr>
            <w:tcW w:w="1559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94E74" w:rsidTr="006423FC">
        <w:trPr>
          <w:trHeight w:val="788"/>
        </w:trPr>
        <w:tc>
          <w:tcPr>
            <w:tcW w:w="675" w:type="dxa"/>
            <w:vMerge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D94E74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D94E74" w:rsidRPr="006F6006" w:rsidRDefault="00D94E74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B4139" w:rsidRPr="006F6006" w:rsidRDefault="00DA31C6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94E74" w:rsidTr="006423FC">
        <w:trPr>
          <w:trHeight w:val="774"/>
        </w:trPr>
        <w:tc>
          <w:tcPr>
            <w:tcW w:w="675" w:type="dxa"/>
            <w:vMerge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94E74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850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D94E74" w:rsidRPr="006F6006" w:rsidRDefault="00DA31C6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5C5B1A" w:rsidTr="006423FC">
        <w:tc>
          <w:tcPr>
            <w:tcW w:w="675" w:type="dxa"/>
          </w:tcPr>
          <w:p w:rsidR="005C5B1A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Проведение рейдов по выявлению свалочных очагов на территории поселения: в лесополосах, придорожных </w:t>
            </w:r>
            <w:r w:rsidRPr="006F6006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полосах, карьерах, применение административн</w:t>
            </w: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ой практики</w:t>
            </w: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6423FC">
        <w:tc>
          <w:tcPr>
            <w:tcW w:w="675" w:type="dxa"/>
          </w:tcPr>
          <w:p w:rsidR="005C5B1A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268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высадки декоративных деревьев и кустарников, устройство цветников</w:t>
            </w: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6423FC">
        <w:tc>
          <w:tcPr>
            <w:tcW w:w="675" w:type="dxa"/>
          </w:tcPr>
          <w:p w:rsidR="005C5B1A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985" w:type="dxa"/>
          </w:tcPr>
          <w:p w:rsidR="005C5B1A" w:rsidRPr="006F6006" w:rsidRDefault="006F6006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Частные инвести</w:t>
            </w:r>
            <w:r w:rsidR="005C5B1A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ции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C5B1A" w:rsidTr="006423FC">
        <w:tc>
          <w:tcPr>
            <w:tcW w:w="67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5C5B1A" w:rsidRPr="006F6006" w:rsidRDefault="005C5B1A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Публикация в «</w:t>
            </w:r>
            <w:r w:rsidR="00C53345"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Могоенов</w:t>
            </w: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ском вестнике» нормативно правовых документов муниципального образования «</w:t>
            </w:r>
            <w:r w:rsidR="00C53345"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proofErr w:type="gramStart"/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»и</w:t>
            </w:r>
            <w:proofErr w:type="gramEnd"/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размещение  </w:t>
            </w:r>
          </w:p>
          <w:p w:rsidR="005C5B1A" w:rsidRPr="006F6006" w:rsidRDefault="005C5B1A" w:rsidP="001C49D7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на официальном сайте администрации </w:t>
            </w:r>
          </w:p>
          <w:p w:rsidR="005C5B1A" w:rsidRPr="006F6006" w:rsidRDefault="005C5B1A" w:rsidP="001C49D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6423FC">
        <w:tc>
          <w:tcPr>
            <w:tcW w:w="67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68" w:type="dxa"/>
          </w:tcPr>
          <w:p w:rsidR="005C5B1A" w:rsidRPr="006F6006" w:rsidRDefault="005C5B1A" w:rsidP="00174F86">
            <w:pPr>
              <w:tabs>
                <w:tab w:val="left" w:pos="56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</w:rPr>
              <w:t>Фото-кросс «Нет беспорядку»</w:t>
            </w:r>
          </w:p>
          <w:p w:rsidR="005C5B1A" w:rsidRPr="006F6006" w:rsidRDefault="005C5B1A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6423FC">
        <w:tc>
          <w:tcPr>
            <w:tcW w:w="67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68" w:type="dxa"/>
          </w:tcPr>
          <w:p w:rsidR="005C5B1A" w:rsidRPr="006F6006" w:rsidRDefault="005C5B1A" w:rsidP="00817CB5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</w:rPr>
              <w:t>Театральная постановка «Берегите лес»</w:t>
            </w: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6423FC">
        <w:tc>
          <w:tcPr>
            <w:tcW w:w="67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4041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68" w:type="dxa"/>
          </w:tcPr>
          <w:p w:rsidR="005C5B1A" w:rsidRPr="006F6006" w:rsidRDefault="005C5B1A" w:rsidP="002D14C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proofErr w:type="gramStart"/>
            <w:r w:rsidRPr="006F6006">
              <w:rPr>
                <w:rFonts w:ascii="Courier New" w:hAnsi="Courier New" w:cs="Courier New"/>
              </w:rPr>
              <w:t>Библиотечные</w:t>
            </w:r>
            <w:proofErr w:type="gramEnd"/>
            <w:r w:rsidRPr="006F6006">
              <w:rPr>
                <w:rFonts w:ascii="Courier New" w:hAnsi="Courier New" w:cs="Courier New"/>
              </w:rPr>
              <w:t xml:space="preserve"> эко-вояжи «Чистый берег-Чистая вода»</w:t>
            </w:r>
          </w:p>
          <w:p w:rsidR="005C5B1A" w:rsidRPr="006F6006" w:rsidRDefault="005C5B1A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850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6423FC">
        <w:tc>
          <w:tcPr>
            <w:tcW w:w="67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4041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</w:tcPr>
          <w:p w:rsidR="005C5B1A" w:rsidRPr="006F6006" w:rsidRDefault="005C5B1A" w:rsidP="00174F8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 w:rsidRPr="006F6006">
              <w:rPr>
                <w:rFonts w:ascii="Courier New" w:hAnsi="Courier New" w:cs="Courier New"/>
              </w:rPr>
              <w:t>Конкурс по изготовлению поделок из пластиковых бутылок, картона</w:t>
            </w:r>
          </w:p>
          <w:p w:rsidR="005C5B1A" w:rsidRPr="006F6006" w:rsidRDefault="005C5B1A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850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276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</w:tr>
    </w:tbl>
    <w:p w:rsidR="0081557B" w:rsidRPr="001140E8" w:rsidRDefault="0081557B" w:rsidP="001140E8">
      <w:pPr>
        <w:rPr>
          <w:sz w:val="24"/>
          <w:szCs w:val="24"/>
          <w:lang w:eastAsia="en-US"/>
        </w:rPr>
      </w:pPr>
    </w:p>
    <w:sectPr w:rsidR="0081557B" w:rsidRPr="001140E8" w:rsidSect="000F3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9921AF"/>
    <w:multiLevelType w:val="hybridMultilevel"/>
    <w:tmpl w:val="48F40A26"/>
    <w:lvl w:ilvl="0" w:tplc="A082305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08E"/>
    <w:rsid w:val="000303BB"/>
    <w:rsid w:val="0004645F"/>
    <w:rsid w:val="000C4490"/>
    <w:rsid w:val="000F3F10"/>
    <w:rsid w:val="00105A22"/>
    <w:rsid w:val="001140E8"/>
    <w:rsid w:val="00131F26"/>
    <w:rsid w:val="0014208E"/>
    <w:rsid w:val="00174F86"/>
    <w:rsid w:val="00183CBC"/>
    <w:rsid w:val="001A2E0F"/>
    <w:rsid w:val="001C49D7"/>
    <w:rsid w:val="0021223F"/>
    <w:rsid w:val="0021787E"/>
    <w:rsid w:val="00254DB0"/>
    <w:rsid w:val="00262721"/>
    <w:rsid w:val="00295BF7"/>
    <w:rsid w:val="002A001A"/>
    <w:rsid w:val="002D14C6"/>
    <w:rsid w:val="00301CE5"/>
    <w:rsid w:val="00336474"/>
    <w:rsid w:val="00336486"/>
    <w:rsid w:val="00337711"/>
    <w:rsid w:val="003B4139"/>
    <w:rsid w:val="003C5E36"/>
    <w:rsid w:val="003C6609"/>
    <w:rsid w:val="0041660E"/>
    <w:rsid w:val="004320C6"/>
    <w:rsid w:val="00452CD2"/>
    <w:rsid w:val="00464661"/>
    <w:rsid w:val="00481BAF"/>
    <w:rsid w:val="00510436"/>
    <w:rsid w:val="00564AD1"/>
    <w:rsid w:val="00576570"/>
    <w:rsid w:val="00596FA1"/>
    <w:rsid w:val="005C5B1A"/>
    <w:rsid w:val="006423FC"/>
    <w:rsid w:val="00645037"/>
    <w:rsid w:val="006959D6"/>
    <w:rsid w:val="006B4041"/>
    <w:rsid w:val="006D78FB"/>
    <w:rsid w:val="006F6006"/>
    <w:rsid w:val="006F6341"/>
    <w:rsid w:val="0074480F"/>
    <w:rsid w:val="0076642A"/>
    <w:rsid w:val="0081557B"/>
    <w:rsid w:val="00816F57"/>
    <w:rsid w:val="00817856"/>
    <w:rsid w:val="00817CB5"/>
    <w:rsid w:val="00826097"/>
    <w:rsid w:val="00844E63"/>
    <w:rsid w:val="008855C3"/>
    <w:rsid w:val="00934E4E"/>
    <w:rsid w:val="00965B0C"/>
    <w:rsid w:val="009A6102"/>
    <w:rsid w:val="009C3466"/>
    <w:rsid w:val="00A43446"/>
    <w:rsid w:val="00A72B3E"/>
    <w:rsid w:val="00AF4D43"/>
    <w:rsid w:val="00B0359F"/>
    <w:rsid w:val="00B14C06"/>
    <w:rsid w:val="00B237FE"/>
    <w:rsid w:val="00B9511C"/>
    <w:rsid w:val="00BE1A7C"/>
    <w:rsid w:val="00C00EAE"/>
    <w:rsid w:val="00C1090E"/>
    <w:rsid w:val="00C303EC"/>
    <w:rsid w:val="00C53345"/>
    <w:rsid w:val="00C67FA2"/>
    <w:rsid w:val="00C96197"/>
    <w:rsid w:val="00CD5DC9"/>
    <w:rsid w:val="00CF4115"/>
    <w:rsid w:val="00CF7828"/>
    <w:rsid w:val="00D1424E"/>
    <w:rsid w:val="00D43CA7"/>
    <w:rsid w:val="00D5192C"/>
    <w:rsid w:val="00D54BF0"/>
    <w:rsid w:val="00D76819"/>
    <w:rsid w:val="00D80988"/>
    <w:rsid w:val="00D83B18"/>
    <w:rsid w:val="00D94E74"/>
    <w:rsid w:val="00DA31C6"/>
    <w:rsid w:val="00DA4A3B"/>
    <w:rsid w:val="00E45870"/>
    <w:rsid w:val="00EB179B"/>
    <w:rsid w:val="00ED762B"/>
    <w:rsid w:val="00F04F82"/>
    <w:rsid w:val="00FA6798"/>
    <w:rsid w:val="00FB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8260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65B87-4364-40E8-BD59-08993658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2022-07-05T09:24:00Z</cp:lastPrinted>
  <dcterms:created xsi:type="dcterms:W3CDTF">2022-07-01T03:16:00Z</dcterms:created>
  <dcterms:modified xsi:type="dcterms:W3CDTF">2022-07-06T05:47:00Z</dcterms:modified>
</cp:coreProperties>
</file>