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48C3" w:rsidRPr="000D5790" w:rsidRDefault="00896817" w:rsidP="006448C3">
      <w:pPr>
        <w:spacing w:after="0" w:line="240" w:lineRule="auto"/>
        <w:ind w:left="-142"/>
        <w:jc w:val="center"/>
        <w:rPr>
          <w:rFonts w:ascii="Arial" w:hAnsi="Arial" w:cs="Arial"/>
          <w:b/>
          <w:sz w:val="32"/>
          <w:szCs w:val="32"/>
        </w:rPr>
      </w:pPr>
      <w:r w:rsidRPr="00896817">
        <w:rPr>
          <w:rFonts w:ascii="Arial" w:hAnsi="Arial" w:cs="Arial"/>
          <w:b/>
          <w:sz w:val="32"/>
          <w:szCs w:val="32"/>
        </w:rPr>
        <w:t>10.04.2018</w:t>
      </w:r>
      <w:r w:rsidR="006448C3" w:rsidRPr="00896817">
        <w:rPr>
          <w:rFonts w:ascii="Arial" w:hAnsi="Arial" w:cs="Arial"/>
          <w:b/>
          <w:sz w:val="32"/>
          <w:szCs w:val="32"/>
        </w:rPr>
        <w:t xml:space="preserve"> г. № 3/</w:t>
      </w:r>
      <w:r w:rsidRPr="00896817">
        <w:rPr>
          <w:rFonts w:ascii="Arial" w:hAnsi="Arial" w:cs="Arial"/>
          <w:b/>
          <w:sz w:val="32"/>
          <w:szCs w:val="32"/>
        </w:rPr>
        <w:t>89</w:t>
      </w:r>
      <w:r w:rsidR="006448C3" w:rsidRPr="00896817">
        <w:rPr>
          <w:rFonts w:ascii="Arial" w:hAnsi="Arial" w:cs="Arial"/>
          <w:b/>
          <w:sz w:val="32"/>
          <w:szCs w:val="32"/>
        </w:rPr>
        <w:t>-дмо</w:t>
      </w:r>
    </w:p>
    <w:p w:rsidR="006448C3" w:rsidRPr="000D5790" w:rsidRDefault="006448C3" w:rsidP="006448C3">
      <w:pPr>
        <w:spacing w:after="0" w:line="240" w:lineRule="auto"/>
        <w:ind w:left="-142"/>
        <w:jc w:val="center"/>
        <w:rPr>
          <w:rStyle w:val="FontStyle13"/>
          <w:rFonts w:ascii="Arial" w:hAnsi="Arial" w:cs="Arial"/>
          <w:spacing w:val="30"/>
          <w:sz w:val="32"/>
          <w:szCs w:val="32"/>
        </w:rPr>
      </w:pPr>
      <w:r w:rsidRPr="000D5790">
        <w:rPr>
          <w:rStyle w:val="FontStyle13"/>
          <w:rFonts w:ascii="Arial" w:hAnsi="Arial" w:cs="Arial"/>
          <w:b/>
          <w:spacing w:val="30"/>
          <w:sz w:val="32"/>
          <w:szCs w:val="32"/>
        </w:rPr>
        <w:t>РОССИЙСКАЯ ФЕДЕРАЦИЯ</w:t>
      </w:r>
    </w:p>
    <w:p w:rsidR="006448C3" w:rsidRPr="000D5790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0D5790">
        <w:rPr>
          <w:rStyle w:val="FontStyle13"/>
          <w:rFonts w:ascii="Arial" w:hAnsi="Arial" w:cs="Arial"/>
          <w:b/>
          <w:spacing w:val="30"/>
          <w:sz w:val="32"/>
          <w:szCs w:val="32"/>
        </w:rPr>
        <w:t>ИРКУТСКАЯОБЛАСТЬ</w:t>
      </w:r>
    </w:p>
    <w:p w:rsidR="006448C3" w:rsidRPr="000D5790" w:rsidRDefault="006448C3" w:rsidP="006448C3">
      <w:pPr>
        <w:spacing w:after="0" w:line="240" w:lineRule="auto"/>
        <w:jc w:val="center"/>
        <w:rPr>
          <w:rStyle w:val="FontStyle13"/>
          <w:rFonts w:ascii="Arial" w:hAnsi="Arial" w:cs="Arial"/>
          <w:b/>
          <w:spacing w:val="30"/>
          <w:sz w:val="32"/>
          <w:szCs w:val="32"/>
        </w:rPr>
      </w:pPr>
      <w:r w:rsidRPr="000D5790">
        <w:rPr>
          <w:rStyle w:val="FontStyle13"/>
          <w:rFonts w:ascii="Arial" w:hAnsi="Arial" w:cs="Arial"/>
          <w:b/>
          <w:spacing w:val="30"/>
          <w:sz w:val="32"/>
          <w:szCs w:val="32"/>
        </w:rPr>
        <w:t>АЛАРСКИЙ РАЙОН</w:t>
      </w:r>
    </w:p>
    <w:p w:rsidR="006448C3" w:rsidRPr="000D5790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0D5790">
        <w:rPr>
          <w:rStyle w:val="FontStyle11"/>
          <w:rFonts w:ascii="Arial" w:hAnsi="Arial" w:cs="Arial"/>
          <w:sz w:val="32"/>
          <w:szCs w:val="32"/>
        </w:rPr>
        <w:t>МУНИЦИПАЛЬНОЕ ОБРАЗОВАНИЕ «МОГОЕНОК»</w:t>
      </w:r>
    </w:p>
    <w:p w:rsidR="006448C3" w:rsidRPr="000D5790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z w:val="32"/>
          <w:szCs w:val="32"/>
        </w:rPr>
      </w:pPr>
      <w:r w:rsidRPr="000D5790">
        <w:rPr>
          <w:rStyle w:val="FontStyle11"/>
          <w:rFonts w:ascii="Arial" w:hAnsi="Arial" w:cs="Arial"/>
          <w:sz w:val="32"/>
          <w:szCs w:val="32"/>
        </w:rPr>
        <w:t>ДУМА</w:t>
      </w:r>
    </w:p>
    <w:p w:rsidR="006448C3" w:rsidRPr="000D5790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  <w:r w:rsidRPr="000D5790">
        <w:rPr>
          <w:rStyle w:val="FontStyle11"/>
          <w:rFonts w:ascii="Arial" w:hAnsi="Arial" w:cs="Arial"/>
          <w:spacing w:val="40"/>
          <w:sz w:val="32"/>
          <w:szCs w:val="32"/>
        </w:rPr>
        <w:t>РЕШЕНИЕ</w:t>
      </w:r>
    </w:p>
    <w:p w:rsidR="006448C3" w:rsidRPr="000D5790" w:rsidRDefault="006448C3" w:rsidP="006448C3">
      <w:pPr>
        <w:spacing w:after="0" w:line="240" w:lineRule="auto"/>
        <w:jc w:val="center"/>
        <w:rPr>
          <w:rStyle w:val="FontStyle11"/>
          <w:rFonts w:ascii="Arial" w:hAnsi="Arial" w:cs="Arial"/>
          <w:spacing w:val="40"/>
          <w:sz w:val="32"/>
          <w:szCs w:val="32"/>
        </w:rPr>
      </w:pPr>
    </w:p>
    <w:p w:rsidR="006448C3" w:rsidRPr="000D5790" w:rsidRDefault="006448C3" w:rsidP="006448C3">
      <w:pPr>
        <w:spacing w:after="0" w:line="240" w:lineRule="auto"/>
        <w:jc w:val="center"/>
        <w:rPr>
          <w:color w:val="000000"/>
        </w:rPr>
      </w:pPr>
      <w:r w:rsidRPr="000D5790">
        <w:rPr>
          <w:rFonts w:ascii="Arial" w:hAnsi="Arial" w:cs="Arial"/>
          <w:b/>
          <w:color w:val="000000"/>
          <w:sz w:val="32"/>
          <w:szCs w:val="32"/>
        </w:rPr>
        <w:t>«О ВНЕСЕНИИ ИЗМЕНЕНИЙ И ДОПОЛНЕНИЙ</w:t>
      </w:r>
    </w:p>
    <w:p w:rsidR="006448C3" w:rsidRPr="000D5790" w:rsidRDefault="006448C3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D5790">
        <w:rPr>
          <w:rFonts w:ascii="Arial" w:hAnsi="Arial" w:cs="Arial"/>
          <w:b/>
          <w:color w:val="000000"/>
          <w:sz w:val="32"/>
          <w:szCs w:val="32"/>
        </w:rPr>
        <w:t xml:space="preserve">В УСТАВ МУНИЦИПАЛЬНОГО ОБРАЗОВАНИЯ </w:t>
      </w:r>
      <w:r w:rsidRPr="000D5790">
        <w:rPr>
          <w:rFonts w:ascii="Arial" w:hAnsi="Arial" w:cs="Arial"/>
          <w:b/>
          <w:sz w:val="32"/>
          <w:szCs w:val="32"/>
        </w:rPr>
        <w:t>«МОГОЕНОК»</w:t>
      </w:r>
    </w:p>
    <w:p w:rsidR="006448C3" w:rsidRPr="000D5790" w:rsidRDefault="000D5790" w:rsidP="006448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0D5790">
        <w:rPr>
          <w:rFonts w:ascii="Arial" w:hAnsi="Arial" w:cs="Arial"/>
          <w:b/>
          <w:sz w:val="32"/>
          <w:szCs w:val="32"/>
        </w:rPr>
        <w:t xml:space="preserve"> </w:t>
      </w:r>
    </w:p>
    <w:p w:rsidR="006448C3" w:rsidRPr="000D5790" w:rsidRDefault="006448C3" w:rsidP="006448C3">
      <w:pPr>
        <w:ind w:firstLine="709"/>
        <w:jc w:val="both"/>
        <w:rPr>
          <w:rFonts w:ascii="Arial" w:hAnsi="Arial" w:cs="Arial"/>
          <w:color w:val="000000"/>
          <w:sz w:val="24"/>
          <w:szCs w:val="28"/>
        </w:rPr>
      </w:pPr>
      <w:r w:rsidRPr="000D5790">
        <w:rPr>
          <w:rFonts w:ascii="Arial" w:hAnsi="Arial" w:cs="Arial"/>
          <w:color w:val="000000"/>
          <w:sz w:val="24"/>
          <w:szCs w:val="28"/>
        </w:rPr>
        <w:t>В соответствии со ст. 7, 35, 44 Федерального закона от 06.10.2003 №131-ФЗ «Об общих принципах организации местного самоуправления в Российской Федерации», Дума муниципального образования «Могоенок»</w:t>
      </w:r>
    </w:p>
    <w:p w:rsidR="006448C3" w:rsidRPr="000D5790" w:rsidRDefault="006448C3" w:rsidP="000D5790">
      <w:pPr>
        <w:ind w:left="3261" w:firstLine="720"/>
        <w:rPr>
          <w:rFonts w:ascii="Arial" w:hAnsi="Arial" w:cs="Arial"/>
          <w:b/>
          <w:color w:val="000000"/>
          <w:sz w:val="30"/>
          <w:szCs w:val="30"/>
        </w:rPr>
      </w:pPr>
      <w:r w:rsidRPr="000D5790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6448C3" w:rsidRPr="000D5790" w:rsidRDefault="006448C3" w:rsidP="006448C3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D5790">
        <w:rPr>
          <w:rFonts w:ascii="Arial" w:hAnsi="Arial" w:cs="Arial"/>
          <w:sz w:val="24"/>
          <w:szCs w:val="24"/>
        </w:rPr>
        <w:t xml:space="preserve">1. Одобрить проект  решения Думы муниципального образования «Могоенок» о внесении изменений в Устав муниципального образования «Могоенок» и </w:t>
      </w:r>
      <w:r w:rsidRPr="000D5790">
        <w:rPr>
          <w:rFonts w:ascii="Arial" w:hAnsi="Arial" w:cs="Arial"/>
          <w:color w:val="000000"/>
          <w:sz w:val="24"/>
          <w:szCs w:val="24"/>
        </w:rPr>
        <w:t xml:space="preserve">внести следующие изменения: </w:t>
      </w:r>
    </w:p>
    <w:p w:rsidR="00A608F9" w:rsidRPr="005605B9" w:rsidRDefault="00A608F9" w:rsidP="00A608F9">
      <w:pPr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Статья 6. Вопросы местного значения Поселения</w:t>
      </w:r>
    </w:p>
    <w:p w:rsidR="00A608F9" w:rsidRPr="005605B9" w:rsidRDefault="00A608F9" w:rsidP="00A608F9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Изложить п. 9 ч. 1 ст. 6 в следующей редакции:</w:t>
      </w:r>
    </w:p>
    <w:p w:rsidR="00A608F9" w:rsidRPr="005605B9" w:rsidRDefault="00A608F9" w:rsidP="00A608F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«9) утверждение правил благоустройства территории поселения, осуществление контроля за их соблюдением, организация благоустройства территории поселения, осуществление контроля за их соблюдением, организация благоустройства территории поселения в соответствии с указанными правилами</w:t>
      </w:r>
      <w:proofErr w:type="gramStart"/>
      <w:r w:rsidRPr="005605B9">
        <w:rPr>
          <w:rFonts w:ascii="Arial" w:hAnsi="Arial" w:cs="Arial"/>
          <w:sz w:val="24"/>
          <w:szCs w:val="24"/>
        </w:rPr>
        <w:t>;»</w:t>
      </w:r>
      <w:proofErr w:type="gramEnd"/>
    </w:p>
    <w:p w:rsidR="000D6C96" w:rsidRPr="005605B9" w:rsidRDefault="000D6C96" w:rsidP="000D6C96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п. 2 ч. 2 ст. 6 после слов «за сохранностью автомобильных дорог местного значения  в границах населенных пунктов поселения</w:t>
      </w:r>
      <w:proofErr w:type="gramStart"/>
      <w:r w:rsidRPr="005605B9">
        <w:rPr>
          <w:rFonts w:ascii="Arial" w:hAnsi="Arial" w:cs="Arial"/>
          <w:sz w:val="24"/>
          <w:szCs w:val="24"/>
        </w:rPr>
        <w:t>,»</w:t>
      </w:r>
      <w:proofErr w:type="gramEnd"/>
      <w:r w:rsidRPr="005605B9">
        <w:rPr>
          <w:rFonts w:ascii="Arial" w:hAnsi="Arial" w:cs="Arial"/>
          <w:sz w:val="24"/>
          <w:szCs w:val="24"/>
        </w:rPr>
        <w:t xml:space="preserve"> дополнить словами «организация дорожного движения,»</w:t>
      </w:r>
    </w:p>
    <w:p w:rsidR="00A608F9" w:rsidRPr="005605B9" w:rsidRDefault="00A608F9" w:rsidP="00A608F9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Изложить п. 8 ч. 2 ст. 6 в следующей редакции:</w:t>
      </w:r>
    </w:p>
    <w:p w:rsidR="00A608F9" w:rsidRPr="005605B9" w:rsidRDefault="00A608F9" w:rsidP="00A608F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«8) 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 w:rsidRPr="005605B9">
        <w:rPr>
          <w:rFonts w:ascii="Arial" w:hAnsi="Arial" w:cs="Arial"/>
          <w:sz w:val="24"/>
          <w:szCs w:val="24"/>
        </w:rPr>
        <w:t>;»</w:t>
      </w:r>
      <w:proofErr w:type="gramEnd"/>
    </w:p>
    <w:p w:rsidR="00A608F9" w:rsidRPr="005605B9" w:rsidRDefault="00A608F9" w:rsidP="00A608F9">
      <w:pPr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Статья 17. Публичные слушания</w:t>
      </w:r>
    </w:p>
    <w:p w:rsidR="00A608F9" w:rsidRPr="005605B9" w:rsidRDefault="00A608F9" w:rsidP="00A608F9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Наименование изложить в следующей редакции:</w:t>
      </w:r>
    </w:p>
    <w:p w:rsidR="00A608F9" w:rsidRPr="005605B9" w:rsidRDefault="00A608F9" w:rsidP="00A608F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 xml:space="preserve">«Публичные слушания, общественные обсуждения» </w:t>
      </w:r>
    </w:p>
    <w:p w:rsidR="00A608F9" w:rsidRPr="005605B9" w:rsidRDefault="00A608F9" w:rsidP="00A608F9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п. 3 ч. 3 признать утратившим силу.</w:t>
      </w:r>
    </w:p>
    <w:p w:rsidR="00A608F9" w:rsidRPr="005605B9" w:rsidRDefault="00A608F9" w:rsidP="00A608F9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 xml:space="preserve">В п. 6 слова </w:t>
      </w:r>
      <w:bookmarkStart w:id="0" w:name="_GoBack"/>
      <w:bookmarkEnd w:id="0"/>
      <w:r w:rsidRPr="005605B9">
        <w:rPr>
          <w:rFonts w:ascii="Arial" w:hAnsi="Arial" w:cs="Arial"/>
          <w:sz w:val="24"/>
          <w:szCs w:val="24"/>
        </w:rPr>
        <w:t>«Порядок организации и проведения публичных слушаний» заменить словами «Порядок организации и проведения публичных слушаний по проектам и вопросам, указанным в части 3 настоящей статьи»;</w:t>
      </w:r>
    </w:p>
    <w:p w:rsidR="00A608F9" w:rsidRPr="005605B9" w:rsidRDefault="00A608F9" w:rsidP="00A608F9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Дополнить ч. 8 следующего содержания</w:t>
      </w:r>
    </w:p>
    <w:p w:rsidR="00A608F9" w:rsidRPr="005605B9" w:rsidRDefault="00A608F9" w:rsidP="00A608F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 xml:space="preserve">«8. </w:t>
      </w:r>
      <w:proofErr w:type="gramStart"/>
      <w:r w:rsidRPr="005605B9">
        <w:rPr>
          <w:rFonts w:ascii="Arial" w:hAnsi="Arial" w:cs="Arial"/>
          <w:sz w:val="24"/>
          <w:szCs w:val="24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5605B9">
        <w:rPr>
          <w:rFonts w:ascii="Arial" w:hAnsi="Arial" w:cs="Arial"/>
          <w:sz w:val="24"/>
          <w:szCs w:val="24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</w:t>
      </w:r>
      <w:r w:rsidRPr="005605B9">
        <w:rPr>
          <w:rFonts w:ascii="Arial" w:hAnsi="Arial" w:cs="Arial"/>
          <w:sz w:val="24"/>
          <w:szCs w:val="24"/>
        </w:rPr>
        <w:lastRenderedPageBreak/>
        <w:t>застройки проводятся общественные обсуждения или публичные слушания, порядок организации и проведения которых определяется нормативным правовым актом Думы Поселения с учетом положений законодательства о градостроительной деятельности</w:t>
      </w:r>
      <w:proofErr w:type="gramStart"/>
      <w:r w:rsidRPr="005605B9">
        <w:rPr>
          <w:rFonts w:ascii="Arial" w:hAnsi="Arial" w:cs="Arial"/>
          <w:sz w:val="24"/>
          <w:szCs w:val="24"/>
        </w:rPr>
        <w:t>.»</w:t>
      </w:r>
      <w:proofErr w:type="gramEnd"/>
    </w:p>
    <w:p w:rsidR="00A608F9" w:rsidRPr="005605B9" w:rsidRDefault="00A608F9" w:rsidP="00A608F9">
      <w:pPr>
        <w:widowControl w:val="0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Статья 24. Полномочия Думы Поселения</w:t>
      </w:r>
    </w:p>
    <w:p w:rsidR="00A608F9" w:rsidRPr="005605B9" w:rsidRDefault="00A608F9" w:rsidP="00A608F9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Дополнить ч. 1 ст. 24 пунктом 11 следующего содержания:</w:t>
      </w:r>
    </w:p>
    <w:p w:rsidR="00A608F9" w:rsidRPr="005605B9" w:rsidRDefault="00A608F9" w:rsidP="00A608F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«11) утверждение правил благоустройства территории Поселения</w:t>
      </w:r>
      <w:proofErr w:type="gramStart"/>
      <w:r w:rsidRPr="005605B9">
        <w:rPr>
          <w:rFonts w:ascii="Arial" w:hAnsi="Arial" w:cs="Arial"/>
          <w:sz w:val="24"/>
          <w:szCs w:val="24"/>
        </w:rPr>
        <w:t>;»</w:t>
      </w:r>
      <w:proofErr w:type="gramEnd"/>
    </w:p>
    <w:p w:rsidR="00A608F9" w:rsidRPr="005605B9" w:rsidRDefault="00A608F9" w:rsidP="00A608F9">
      <w:pPr>
        <w:pStyle w:val="ConsNormal"/>
        <w:widowControl w:val="0"/>
        <w:numPr>
          <w:ilvl w:val="1"/>
          <w:numId w:val="1"/>
        </w:numPr>
        <w:ind w:left="0" w:firstLine="709"/>
        <w:jc w:val="both"/>
        <w:rPr>
          <w:rFonts w:cs="Arial"/>
          <w:sz w:val="24"/>
          <w:szCs w:val="24"/>
        </w:rPr>
      </w:pPr>
      <w:r w:rsidRPr="005605B9">
        <w:rPr>
          <w:rFonts w:cs="Arial"/>
          <w:sz w:val="24"/>
          <w:szCs w:val="24"/>
        </w:rPr>
        <w:t>Статья 35. Досрочное прекращение полномочий Главы Поселения</w:t>
      </w:r>
    </w:p>
    <w:p w:rsidR="00A608F9" w:rsidRPr="005605B9" w:rsidRDefault="00A608F9" w:rsidP="00A608F9">
      <w:pPr>
        <w:widowControl w:val="0"/>
        <w:numPr>
          <w:ilvl w:val="2"/>
          <w:numId w:val="1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изложить ч. 4 ст. 35 в следующей редакции:</w:t>
      </w:r>
    </w:p>
    <w:p w:rsidR="00A608F9" w:rsidRPr="005605B9" w:rsidRDefault="00A608F9" w:rsidP="00A608F9">
      <w:pPr>
        <w:pStyle w:val="ConsNormal"/>
        <w:widowControl w:val="0"/>
        <w:ind w:firstLine="709"/>
        <w:jc w:val="both"/>
        <w:rPr>
          <w:rFonts w:cs="Arial"/>
          <w:b/>
          <w:sz w:val="24"/>
          <w:szCs w:val="24"/>
        </w:rPr>
      </w:pPr>
      <w:r w:rsidRPr="005605B9">
        <w:rPr>
          <w:rFonts w:cs="Arial"/>
          <w:sz w:val="24"/>
          <w:szCs w:val="24"/>
        </w:rPr>
        <w:t xml:space="preserve"> </w:t>
      </w:r>
      <w:proofErr w:type="gramStart"/>
      <w:r w:rsidRPr="005605B9">
        <w:rPr>
          <w:rFonts w:cs="Arial"/>
          <w:sz w:val="24"/>
          <w:szCs w:val="24"/>
        </w:rPr>
        <w:t xml:space="preserve">«4) в случае, если глава Поселения, полномочий которого прекращены досрочно на основании правового акта Губернатора Иркутской области об отрешении от должности главы Поселения либо на основании решения Думы Поселения об удалении главы Поселения в отставку, обжалует данный правовой акт или решение в судебном порядке, досрочные выборы главы Поселения не могут быть назначены до вступления решения суда в законную силу;» </w:t>
      </w:r>
      <w:proofErr w:type="gramEnd"/>
    </w:p>
    <w:p w:rsidR="00A608F9" w:rsidRPr="005605B9" w:rsidRDefault="00A608F9" w:rsidP="00A608F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2. В порядке, установленном Федеральным законом от 21.07.2005 №97-ФЗ «О государственной регистрации Уставов муниципальных образований», предоставить муниципальный правовой акт о внесении изменений в Устав муниципального образования «Могоенок»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A608F9" w:rsidRPr="005605B9" w:rsidRDefault="00A608F9" w:rsidP="00A608F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5605B9">
        <w:rPr>
          <w:rFonts w:ascii="Arial" w:hAnsi="Arial" w:cs="Arial"/>
          <w:sz w:val="24"/>
          <w:szCs w:val="24"/>
        </w:rPr>
        <w:t xml:space="preserve">Главе муниципального образования «Могоенок» опубликовать муниципальный правовой акт муниципального образования «Могоенок»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(обнародования) муниципального правового акта муниципального образования «Могоенок» для включения указанных сведений в государственный реестр уставов муниципальных образований Иркутской области в 10-дневный срок. </w:t>
      </w:r>
      <w:proofErr w:type="gramEnd"/>
    </w:p>
    <w:p w:rsidR="00A608F9" w:rsidRPr="005605B9" w:rsidRDefault="00A608F9" w:rsidP="00A608F9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5605B9">
        <w:rPr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в «Могоеновском вестнике», за исключением п. 1.1.1. вступающег</w:t>
      </w:r>
      <w:r>
        <w:rPr>
          <w:rFonts w:ascii="Arial" w:hAnsi="Arial" w:cs="Arial"/>
          <w:sz w:val="24"/>
          <w:szCs w:val="24"/>
        </w:rPr>
        <w:t>о в силу с 30.12.2018 г., п. 1.1.3</w:t>
      </w:r>
      <w:r w:rsidRPr="005605B9">
        <w:rPr>
          <w:rFonts w:ascii="Arial" w:hAnsi="Arial" w:cs="Arial"/>
          <w:sz w:val="24"/>
          <w:szCs w:val="24"/>
        </w:rPr>
        <w:t>. вступающего в силу с 01.01.2019 г.</w:t>
      </w:r>
    </w:p>
    <w:p w:rsidR="00D46D92" w:rsidRPr="000D5790" w:rsidRDefault="00D46D92" w:rsidP="00D46D92">
      <w:pPr>
        <w:tabs>
          <w:tab w:val="left" w:pos="2205"/>
        </w:tabs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D46D92" w:rsidRPr="000D5790" w:rsidRDefault="00D46D92" w:rsidP="00D46D92">
      <w:pPr>
        <w:rPr>
          <w:rFonts w:ascii="Arial" w:hAnsi="Arial" w:cs="Arial"/>
          <w:sz w:val="24"/>
          <w:szCs w:val="24"/>
        </w:rPr>
      </w:pPr>
    </w:p>
    <w:p w:rsidR="00D46D92" w:rsidRPr="000D5790" w:rsidRDefault="00D46D92" w:rsidP="00D46D9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D5790">
        <w:rPr>
          <w:rFonts w:ascii="Arial" w:hAnsi="Arial" w:cs="Arial"/>
          <w:sz w:val="24"/>
          <w:szCs w:val="24"/>
        </w:rPr>
        <w:t xml:space="preserve">Глава муниципального образования «Могоенок» </w:t>
      </w:r>
    </w:p>
    <w:p w:rsidR="00D46D92" w:rsidRPr="00DB0259" w:rsidRDefault="00D46D92" w:rsidP="00D46D9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0D5790">
        <w:rPr>
          <w:rFonts w:ascii="Arial" w:hAnsi="Arial" w:cs="Arial"/>
          <w:sz w:val="24"/>
          <w:szCs w:val="24"/>
        </w:rPr>
        <w:t>М.П. Клименков</w:t>
      </w:r>
    </w:p>
    <w:p w:rsidR="00D46D92" w:rsidRPr="00DB0259" w:rsidRDefault="00D46D92" w:rsidP="00D46D92">
      <w:pPr>
        <w:autoSpaceDE w:val="0"/>
        <w:autoSpaceDN w:val="0"/>
        <w:adjustRightInd w:val="0"/>
        <w:spacing w:line="240" w:lineRule="auto"/>
        <w:jc w:val="both"/>
        <w:rPr>
          <w:b/>
        </w:rPr>
      </w:pPr>
    </w:p>
    <w:p w:rsidR="00A87CEA" w:rsidRDefault="000D6C96"/>
    <w:sectPr w:rsidR="00A87CEA" w:rsidSect="00A96EC9">
      <w:pgSz w:w="11906" w:h="16838"/>
      <w:pgMar w:top="28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B3CA3"/>
    <w:multiLevelType w:val="multilevel"/>
    <w:tmpl w:val="1554AA62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11C32789"/>
    <w:multiLevelType w:val="multilevel"/>
    <w:tmpl w:val="2BA6E9E8"/>
    <w:lvl w:ilvl="0">
      <w:start w:val="1"/>
      <w:numFmt w:val="decimal"/>
      <w:lvlText w:val="%1."/>
      <w:lvlJc w:val="left"/>
      <w:pPr>
        <w:ind w:left="444" w:hanging="444"/>
      </w:pPr>
      <w:rPr>
        <w:rFonts w:hint="default"/>
        <w:b w:val="0"/>
        <w:color w:val="FF0000"/>
      </w:rPr>
    </w:lvl>
    <w:lvl w:ilvl="1">
      <w:start w:val="9"/>
      <w:numFmt w:val="decimal"/>
      <w:lvlText w:val="%1.%2."/>
      <w:lvlJc w:val="left"/>
      <w:pPr>
        <w:ind w:left="1153" w:hanging="444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  <w:color w:val="FF000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  <w:color w:val="FF000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  <w:color w:val="FF000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  <w:color w:val="FF000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  <w:color w:val="FF000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  <w:color w:val="FF0000"/>
      </w:rPr>
    </w:lvl>
  </w:abstractNum>
  <w:abstractNum w:abstractNumId="2">
    <w:nsid w:val="3B3A6DAF"/>
    <w:multiLevelType w:val="multilevel"/>
    <w:tmpl w:val="C0064B84"/>
    <w:lvl w:ilvl="0">
      <w:start w:val="1"/>
      <w:numFmt w:val="decimal"/>
      <w:lvlText w:val="%1."/>
      <w:lvlJc w:val="left"/>
      <w:pPr>
        <w:ind w:left="1765" w:hanging="105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69F648F7"/>
    <w:multiLevelType w:val="multilevel"/>
    <w:tmpl w:val="DE60A0B8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748E31F4"/>
    <w:multiLevelType w:val="multilevel"/>
    <w:tmpl w:val="31E218DA"/>
    <w:lvl w:ilvl="0">
      <w:start w:val="1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5">
    <w:nsid w:val="79A62C8F"/>
    <w:multiLevelType w:val="multilevel"/>
    <w:tmpl w:val="67E4F8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C9A"/>
    <w:rsid w:val="00075F4D"/>
    <w:rsid w:val="00096B3F"/>
    <w:rsid w:val="000D5790"/>
    <w:rsid w:val="000D6C96"/>
    <w:rsid w:val="001E7C9A"/>
    <w:rsid w:val="002E3D93"/>
    <w:rsid w:val="00446EF5"/>
    <w:rsid w:val="004A687F"/>
    <w:rsid w:val="00574583"/>
    <w:rsid w:val="005D0BFD"/>
    <w:rsid w:val="006448C3"/>
    <w:rsid w:val="00896817"/>
    <w:rsid w:val="008C399B"/>
    <w:rsid w:val="00941839"/>
    <w:rsid w:val="00954C1D"/>
    <w:rsid w:val="009F5BA2"/>
    <w:rsid w:val="00A608F9"/>
    <w:rsid w:val="00A96EC9"/>
    <w:rsid w:val="00C03EBC"/>
    <w:rsid w:val="00D46D92"/>
    <w:rsid w:val="00D91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8C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uiPriority w:val="99"/>
    <w:rsid w:val="006448C3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13">
    <w:name w:val="Font Style13"/>
    <w:basedOn w:val="a0"/>
    <w:uiPriority w:val="99"/>
    <w:rsid w:val="006448C3"/>
    <w:rPr>
      <w:rFonts w:ascii="Times New Roman" w:hAnsi="Times New Roman" w:cs="Times New Roman" w:hint="default"/>
      <w:sz w:val="26"/>
      <w:szCs w:val="26"/>
    </w:rPr>
  </w:style>
  <w:style w:type="paragraph" w:customStyle="1" w:styleId="ConsNormal">
    <w:name w:val="ConsNormal"/>
    <w:uiPriority w:val="99"/>
    <w:rsid w:val="00D46D92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j">
    <w:name w:val="pj"/>
    <w:basedOn w:val="a"/>
    <w:rsid w:val="00D46D9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List Paragraph"/>
    <w:basedOn w:val="a"/>
    <w:uiPriority w:val="34"/>
    <w:qFormat/>
    <w:rsid w:val="009F5B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1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689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17</cp:revision>
  <cp:lastPrinted>2018-05-07T07:07:00Z</cp:lastPrinted>
  <dcterms:created xsi:type="dcterms:W3CDTF">2017-12-19T04:23:00Z</dcterms:created>
  <dcterms:modified xsi:type="dcterms:W3CDTF">2018-05-11T03:58:00Z</dcterms:modified>
</cp:coreProperties>
</file>