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9DF" w:rsidRDefault="00657BD7" w:rsidP="00E6658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F660F2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.03</w:t>
      </w:r>
      <w:r w:rsidR="001C1F41">
        <w:rPr>
          <w:rFonts w:ascii="Arial" w:hAnsi="Arial" w:cs="Arial"/>
          <w:b/>
          <w:sz w:val="32"/>
          <w:szCs w:val="32"/>
        </w:rPr>
        <w:t>.2025</w:t>
      </w:r>
      <w:r w:rsidR="00E66588">
        <w:rPr>
          <w:rFonts w:ascii="Arial" w:hAnsi="Arial" w:cs="Arial"/>
          <w:b/>
          <w:sz w:val="32"/>
          <w:szCs w:val="32"/>
        </w:rPr>
        <w:t xml:space="preserve"> г</w:t>
      </w:r>
      <w:r>
        <w:rPr>
          <w:rFonts w:ascii="Arial" w:hAnsi="Arial" w:cs="Arial"/>
          <w:b/>
          <w:sz w:val="32"/>
          <w:szCs w:val="32"/>
        </w:rPr>
        <w:t>. № 5/</w:t>
      </w:r>
      <w:r w:rsidR="00E66588">
        <w:rPr>
          <w:rFonts w:ascii="Arial" w:hAnsi="Arial" w:cs="Arial"/>
          <w:b/>
          <w:sz w:val="32"/>
          <w:szCs w:val="32"/>
        </w:rPr>
        <w:t>176-дмо</w:t>
      </w:r>
    </w:p>
    <w:p w:rsidR="009649DF" w:rsidRDefault="009649DF" w:rsidP="009649D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  <w:r w:rsidR="00FA3987">
        <w:rPr>
          <w:rFonts w:ascii="Arial" w:hAnsi="Arial" w:cs="Arial"/>
          <w:b/>
          <w:sz w:val="32"/>
          <w:szCs w:val="32"/>
        </w:rPr>
        <w:t xml:space="preserve"> </w:t>
      </w:r>
    </w:p>
    <w:p w:rsidR="009649DF" w:rsidRDefault="009649DF" w:rsidP="009649D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  <w:r w:rsidR="00FA3987">
        <w:rPr>
          <w:rFonts w:ascii="Arial" w:hAnsi="Arial" w:cs="Arial"/>
          <w:b/>
          <w:sz w:val="32"/>
          <w:szCs w:val="32"/>
        </w:rPr>
        <w:t xml:space="preserve"> </w:t>
      </w:r>
    </w:p>
    <w:p w:rsidR="009649DF" w:rsidRDefault="009649DF" w:rsidP="009649D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  <w:r w:rsidR="00FA3987">
        <w:rPr>
          <w:rFonts w:ascii="Arial" w:hAnsi="Arial" w:cs="Arial"/>
          <w:b/>
          <w:sz w:val="32"/>
          <w:szCs w:val="32"/>
        </w:rPr>
        <w:t xml:space="preserve"> </w:t>
      </w:r>
    </w:p>
    <w:p w:rsidR="009649DF" w:rsidRDefault="004502F6" w:rsidP="009649D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66588">
        <w:rPr>
          <w:rFonts w:ascii="Arial" w:hAnsi="Arial" w:cs="Arial"/>
          <w:b/>
          <w:sz w:val="32"/>
          <w:szCs w:val="32"/>
        </w:rPr>
        <w:t>МОГОЕНОК</w:t>
      </w:r>
      <w:r w:rsidR="009649DF">
        <w:rPr>
          <w:rFonts w:ascii="Arial" w:hAnsi="Arial" w:cs="Arial"/>
          <w:b/>
          <w:sz w:val="32"/>
          <w:szCs w:val="32"/>
        </w:rPr>
        <w:t>»</w:t>
      </w:r>
      <w:r w:rsidR="00FA3987">
        <w:rPr>
          <w:rFonts w:ascii="Arial" w:hAnsi="Arial" w:cs="Arial"/>
          <w:b/>
          <w:sz w:val="32"/>
          <w:szCs w:val="32"/>
        </w:rPr>
        <w:t xml:space="preserve"> </w:t>
      </w:r>
    </w:p>
    <w:p w:rsidR="009649DF" w:rsidRDefault="009649DF" w:rsidP="009649D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  <w:r w:rsidR="00FA3987">
        <w:rPr>
          <w:rFonts w:ascii="Arial" w:hAnsi="Arial" w:cs="Arial"/>
          <w:b/>
          <w:sz w:val="32"/>
          <w:szCs w:val="32"/>
        </w:rPr>
        <w:t xml:space="preserve"> </w:t>
      </w:r>
    </w:p>
    <w:p w:rsidR="009649DF" w:rsidRDefault="009649DF" w:rsidP="009649DF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FA3987">
        <w:rPr>
          <w:rFonts w:ascii="Arial" w:hAnsi="Arial" w:cs="Arial"/>
          <w:b/>
          <w:sz w:val="32"/>
          <w:szCs w:val="32"/>
        </w:rPr>
        <w:t xml:space="preserve"> </w:t>
      </w:r>
    </w:p>
    <w:p w:rsidR="009649DF" w:rsidRDefault="009649DF" w:rsidP="009649D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9649DF" w:rsidRDefault="009649DF" w:rsidP="009649D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1C1F41">
        <w:rPr>
          <w:rFonts w:ascii="Arial" w:hAnsi="Arial" w:cs="Arial"/>
          <w:b/>
          <w:sz w:val="32"/>
          <w:szCs w:val="32"/>
        </w:rPr>
        <w:t>Б ОСВОБОЖДЕНИИ ОТ НАЛОГООБЛАЖЕНИЯ</w:t>
      </w:r>
      <w:r w:rsidR="00FA3987">
        <w:rPr>
          <w:rFonts w:ascii="Arial" w:hAnsi="Arial" w:cs="Arial"/>
          <w:b/>
          <w:sz w:val="32"/>
          <w:szCs w:val="32"/>
        </w:rPr>
        <w:t xml:space="preserve"> </w:t>
      </w:r>
    </w:p>
    <w:p w:rsidR="001C1F41" w:rsidRDefault="001C1F41" w:rsidP="009649D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1C1F41" w:rsidRDefault="001C1F41" w:rsidP="008C03A9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соответствии со статьями 12, 217 Налогового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 Постановлением Правительства Иркутской области от 6 ноября 2019 года № 916-пп «О предоставлении иных межбюджетных трансфертов на государственную поддержку лучших работников сельских учреждений культуры», руководствуясь Уставом </w:t>
      </w:r>
      <w:r w:rsidR="004502F6">
        <w:rPr>
          <w:rFonts w:ascii="Arial" w:hAnsi="Arial" w:cs="Arial"/>
          <w:sz w:val="24"/>
          <w:szCs w:val="24"/>
        </w:rPr>
        <w:t>муниципального образования «</w:t>
      </w:r>
      <w:r w:rsidR="00F660F2">
        <w:rPr>
          <w:rFonts w:ascii="Arial" w:hAnsi="Arial" w:cs="Arial"/>
          <w:sz w:val="24"/>
          <w:szCs w:val="24"/>
        </w:rPr>
        <w:t>Могоенок</w:t>
      </w:r>
      <w:r w:rsidR="004502F6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, Дума муниципального образования «</w:t>
      </w:r>
      <w:r w:rsidR="00F660F2">
        <w:rPr>
          <w:rFonts w:ascii="Arial" w:hAnsi="Arial" w:cs="Arial"/>
          <w:sz w:val="24"/>
          <w:szCs w:val="24"/>
        </w:rPr>
        <w:t>Могоенок</w:t>
      </w:r>
      <w:r>
        <w:rPr>
          <w:rFonts w:ascii="Arial" w:hAnsi="Arial" w:cs="Arial"/>
          <w:sz w:val="24"/>
          <w:szCs w:val="24"/>
        </w:rPr>
        <w:t>»</w:t>
      </w:r>
      <w:r w:rsidR="00FA3987">
        <w:rPr>
          <w:rFonts w:ascii="Arial" w:hAnsi="Arial" w:cs="Arial"/>
          <w:sz w:val="24"/>
          <w:szCs w:val="24"/>
        </w:rPr>
        <w:t xml:space="preserve"> </w:t>
      </w:r>
      <w:proofErr w:type="gramEnd"/>
    </w:p>
    <w:p w:rsidR="004502F6" w:rsidRPr="008C03A9" w:rsidRDefault="004502F6" w:rsidP="008C03A9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374882" w:rsidRDefault="00443EE5" w:rsidP="004502F6">
      <w:pPr>
        <w:jc w:val="center"/>
        <w:rPr>
          <w:rFonts w:ascii="Arial" w:hAnsi="Arial" w:cs="Arial"/>
          <w:b/>
          <w:sz w:val="30"/>
          <w:szCs w:val="30"/>
        </w:rPr>
      </w:pPr>
      <w:r w:rsidRPr="00443EE5">
        <w:rPr>
          <w:rFonts w:ascii="Arial" w:hAnsi="Arial" w:cs="Arial"/>
          <w:b/>
          <w:sz w:val="30"/>
          <w:szCs w:val="30"/>
        </w:rPr>
        <w:t>РЕШИЛА</w:t>
      </w:r>
      <w:r w:rsidR="004502F6">
        <w:rPr>
          <w:rFonts w:ascii="Arial" w:hAnsi="Arial" w:cs="Arial"/>
          <w:b/>
          <w:sz w:val="30"/>
          <w:szCs w:val="30"/>
        </w:rPr>
        <w:t>:</w:t>
      </w:r>
    </w:p>
    <w:p w:rsidR="004502F6" w:rsidRPr="004502F6" w:rsidRDefault="00443EE5" w:rsidP="004502F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4502F6">
        <w:rPr>
          <w:rFonts w:ascii="Arial" w:hAnsi="Arial" w:cs="Arial"/>
          <w:sz w:val="24"/>
          <w:szCs w:val="24"/>
        </w:rPr>
        <w:t xml:space="preserve">1. Освободить от налогооблажения доходы в виде денежных поощрений лучшим работникам сельских учреждений культуры, подведомственных администрации </w:t>
      </w:r>
      <w:r w:rsidR="004502F6" w:rsidRPr="004502F6">
        <w:rPr>
          <w:rFonts w:ascii="Arial" w:hAnsi="Arial" w:cs="Arial"/>
          <w:sz w:val="24"/>
          <w:szCs w:val="24"/>
        </w:rPr>
        <w:t>муниципального образования «</w:t>
      </w:r>
      <w:r w:rsidR="00F660F2">
        <w:rPr>
          <w:rFonts w:ascii="Arial" w:hAnsi="Arial" w:cs="Arial"/>
          <w:sz w:val="24"/>
          <w:szCs w:val="24"/>
        </w:rPr>
        <w:t>Могоенок</w:t>
      </w:r>
      <w:r w:rsidRPr="004502F6">
        <w:rPr>
          <w:rFonts w:ascii="Arial" w:hAnsi="Arial" w:cs="Arial"/>
          <w:sz w:val="24"/>
          <w:szCs w:val="24"/>
        </w:rPr>
        <w:t xml:space="preserve">»: муниципального бюджетного учреждения культуры </w:t>
      </w:r>
      <w:r w:rsidR="00DC417D">
        <w:rPr>
          <w:rFonts w:ascii="Arial" w:hAnsi="Arial" w:cs="Arial"/>
          <w:sz w:val="24"/>
          <w:szCs w:val="24"/>
        </w:rPr>
        <w:t xml:space="preserve">культурно </w:t>
      </w:r>
      <w:r w:rsidR="00AE15C3"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DC417D">
        <w:rPr>
          <w:rFonts w:ascii="Arial" w:hAnsi="Arial" w:cs="Arial"/>
          <w:sz w:val="24"/>
          <w:szCs w:val="24"/>
        </w:rPr>
        <w:t>досуговый</w:t>
      </w:r>
      <w:proofErr w:type="spellEnd"/>
      <w:r w:rsidR="00A351FB" w:rsidRPr="004502F6">
        <w:rPr>
          <w:rFonts w:ascii="Arial" w:hAnsi="Arial" w:cs="Arial"/>
          <w:sz w:val="24"/>
          <w:szCs w:val="24"/>
        </w:rPr>
        <w:t xml:space="preserve"> центр </w:t>
      </w:r>
      <w:r w:rsidR="004502F6" w:rsidRPr="004502F6">
        <w:rPr>
          <w:rFonts w:ascii="Arial" w:hAnsi="Arial" w:cs="Arial"/>
          <w:sz w:val="24"/>
          <w:szCs w:val="24"/>
        </w:rPr>
        <w:t>муниципального образования «</w:t>
      </w:r>
      <w:r w:rsidR="00F660F2">
        <w:rPr>
          <w:rFonts w:ascii="Arial" w:hAnsi="Arial" w:cs="Arial"/>
          <w:sz w:val="24"/>
          <w:szCs w:val="24"/>
        </w:rPr>
        <w:t>Могоенок</w:t>
      </w:r>
      <w:r w:rsidR="00A351FB" w:rsidRPr="004502F6">
        <w:rPr>
          <w:rFonts w:ascii="Arial" w:hAnsi="Arial" w:cs="Arial"/>
          <w:sz w:val="24"/>
          <w:szCs w:val="24"/>
        </w:rPr>
        <w:t xml:space="preserve">», по результатам участия в ежегодном конкурсе «Лучшие сельские учреждения культуры и их работники»», проводимом министерством культуры Иркутской области. </w:t>
      </w:r>
    </w:p>
    <w:p w:rsidR="00CC25C9" w:rsidRPr="004502F6" w:rsidRDefault="00CC25C9" w:rsidP="004502F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4502F6">
        <w:rPr>
          <w:rFonts w:ascii="Arial" w:hAnsi="Arial" w:cs="Arial"/>
          <w:sz w:val="24"/>
          <w:szCs w:val="24"/>
        </w:rPr>
        <w:t>2. Направить настоящее решение в Управление ФНС России по Иркутской области и министерство финансов Иркутской области не позднее рабочего дня, следующим за днем его официального опубликования.</w:t>
      </w:r>
      <w:r w:rsidR="00FA3987" w:rsidRPr="004502F6">
        <w:rPr>
          <w:rFonts w:ascii="Arial" w:hAnsi="Arial" w:cs="Arial"/>
          <w:sz w:val="24"/>
          <w:szCs w:val="24"/>
        </w:rPr>
        <w:t xml:space="preserve"> </w:t>
      </w:r>
    </w:p>
    <w:p w:rsidR="00A351FB" w:rsidRPr="004502F6" w:rsidRDefault="00CC25C9" w:rsidP="004502F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4502F6">
        <w:rPr>
          <w:rFonts w:ascii="Arial" w:hAnsi="Arial" w:cs="Arial"/>
          <w:kern w:val="2"/>
          <w:sz w:val="24"/>
          <w:szCs w:val="24"/>
        </w:rPr>
        <w:t>3</w:t>
      </w:r>
      <w:r w:rsidR="00A351FB" w:rsidRPr="004502F6">
        <w:rPr>
          <w:rFonts w:ascii="Arial" w:hAnsi="Arial" w:cs="Arial"/>
          <w:kern w:val="2"/>
          <w:sz w:val="24"/>
          <w:szCs w:val="24"/>
        </w:rPr>
        <w:t xml:space="preserve">. </w:t>
      </w:r>
      <w:r w:rsidR="00A351FB" w:rsidRPr="004502F6">
        <w:rPr>
          <w:rFonts w:ascii="Arial" w:hAnsi="Arial" w:cs="Arial"/>
          <w:sz w:val="24"/>
          <w:szCs w:val="24"/>
        </w:rPr>
        <w:t>Опубликовать настоящее решение</w:t>
      </w:r>
      <w:r w:rsidR="004502F6" w:rsidRPr="004502F6">
        <w:rPr>
          <w:rFonts w:ascii="Arial" w:hAnsi="Arial" w:cs="Arial"/>
          <w:sz w:val="24"/>
          <w:szCs w:val="24"/>
        </w:rPr>
        <w:t xml:space="preserve"> в информационном бюллетене «</w:t>
      </w:r>
      <w:r w:rsidR="00AE15C3">
        <w:rPr>
          <w:rFonts w:ascii="Arial" w:hAnsi="Arial" w:cs="Arial"/>
          <w:sz w:val="24"/>
          <w:szCs w:val="24"/>
        </w:rPr>
        <w:t>Могоеновский</w:t>
      </w:r>
      <w:r w:rsidR="00A351FB" w:rsidRPr="004502F6">
        <w:rPr>
          <w:rFonts w:ascii="Arial" w:hAnsi="Arial" w:cs="Arial"/>
          <w:sz w:val="24"/>
          <w:szCs w:val="24"/>
        </w:rPr>
        <w:t xml:space="preserve"> вестник» и разместить на официальном сайте муниципального о</w:t>
      </w:r>
      <w:r w:rsidR="004502F6" w:rsidRPr="004502F6">
        <w:rPr>
          <w:rFonts w:ascii="Arial" w:hAnsi="Arial" w:cs="Arial"/>
          <w:sz w:val="24"/>
          <w:szCs w:val="24"/>
        </w:rPr>
        <w:t>бразования «</w:t>
      </w:r>
      <w:r w:rsidR="00AE15C3">
        <w:rPr>
          <w:rFonts w:ascii="Arial" w:hAnsi="Arial" w:cs="Arial"/>
          <w:sz w:val="24"/>
          <w:szCs w:val="24"/>
        </w:rPr>
        <w:t>Могоенок</w:t>
      </w:r>
      <w:r w:rsidR="004502F6" w:rsidRPr="004502F6">
        <w:rPr>
          <w:rFonts w:ascii="Arial" w:hAnsi="Arial" w:cs="Arial"/>
          <w:sz w:val="24"/>
          <w:szCs w:val="24"/>
        </w:rPr>
        <w:t xml:space="preserve">» </w:t>
      </w:r>
      <w:r w:rsidR="00A351FB" w:rsidRPr="004502F6">
        <w:rPr>
          <w:rFonts w:ascii="Arial" w:hAnsi="Arial" w:cs="Arial"/>
          <w:sz w:val="24"/>
          <w:szCs w:val="24"/>
        </w:rPr>
        <w:t xml:space="preserve"> в</w:t>
      </w:r>
      <w:r w:rsidR="00B33AC2">
        <w:rPr>
          <w:rFonts w:ascii="Arial" w:hAnsi="Arial" w:cs="Arial"/>
          <w:sz w:val="24"/>
          <w:szCs w:val="24"/>
        </w:rPr>
        <w:t xml:space="preserve"> информационно -</w:t>
      </w:r>
      <w:r w:rsidR="00A351FB" w:rsidRPr="004502F6">
        <w:rPr>
          <w:rFonts w:ascii="Arial" w:hAnsi="Arial" w:cs="Arial"/>
          <w:sz w:val="24"/>
          <w:szCs w:val="24"/>
        </w:rPr>
        <w:t xml:space="preserve"> телекоммуникационной сети «Интернет».</w:t>
      </w:r>
      <w:r w:rsidR="00FA3987" w:rsidRPr="004502F6">
        <w:rPr>
          <w:rFonts w:ascii="Arial" w:hAnsi="Arial" w:cs="Arial"/>
          <w:sz w:val="24"/>
          <w:szCs w:val="24"/>
        </w:rPr>
        <w:t xml:space="preserve"> </w:t>
      </w:r>
    </w:p>
    <w:p w:rsidR="00A351FB" w:rsidRPr="004502F6" w:rsidRDefault="00CC25C9" w:rsidP="004502F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4502F6">
        <w:rPr>
          <w:rFonts w:ascii="Arial" w:hAnsi="Arial" w:cs="Arial"/>
          <w:sz w:val="24"/>
          <w:szCs w:val="24"/>
        </w:rPr>
        <w:t>4</w:t>
      </w:r>
      <w:r w:rsidR="00A351FB" w:rsidRPr="004502F6">
        <w:rPr>
          <w:rFonts w:ascii="Arial" w:hAnsi="Arial" w:cs="Arial"/>
          <w:sz w:val="24"/>
          <w:szCs w:val="24"/>
        </w:rPr>
        <w:t>. Настоящее решение вступает в силу после дня его официального опубликования.</w:t>
      </w:r>
      <w:r w:rsidR="00FA3987" w:rsidRPr="004502F6">
        <w:rPr>
          <w:rFonts w:ascii="Arial" w:hAnsi="Arial" w:cs="Arial"/>
          <w:sz w:val="24"/>
          <w:szCs w:val="24"/>
        </w:rPr>
        <w:t xml:space="preserve"> </w:t>
      </w:r>
    </w:p>
    <w:p w:rsidR="008C03A9" w:rsidRPr="004502F6" w:rsidRDefault="00CC25C9" w:rsidP="004502F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4502F6">
        <w:rPr>
          <w:rFonts w:ascii="Arial" w:hAnsi="Arial" w:cs="Arial"/>
          <w:sz w:val="24"/>
          <w:szCs w:val="24"/>
        </w:rPr>
        <w:t>5</w:t>
      </w:r>
      <w:r w:rsidR="008C03A9" w:rsidRPr="004502F6">
        <w:rPr>
          <w:rFonts w:ascii="Arial" w:hAnsi="Arial" w:cs="Arial"/>
          <w:sz w:val="24"/>
          <w:szCs w:val="24"/>
        </w:rPr>
        <w:t>. Распространить действие настоящего решения на правоотношения, возникшие с 01.01.2025 года.</w:t>
      </w:r>
      <w:r w:rsidR="00FA3987" w:rsidRPr="004502F6">
        <w:rPr>
          <w:rFonts w:ascii="Arial" w:hAnsi="Arial" w:cs="Arial"/>
          <w:sz w:val="24"/>
          <w:szCs w:val="24"/>
        </w:rPr>
        <w:t xml:space="preserve"> </w:t>
      </w:r>
    </w:p>
    <w:p w:rsidR="008C03A9" w:rsidRPr="004502F6" w:rsidRDefault="00CC25C9" w:rsidP="004502F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4502F6">
        <w:rPr>
          <w:rFonts w:ascii="Arial" w:hAnsi="Arial" w:cs="Arial"/>
          <w:sz w:val="24"/>
          <w:szCs w:val="24"/>
        </w:rPr>
        <w:t>6</w:t>
      </w:r>
      <w:r w:rsidR="008C03A9" w:rsidRPr="004502F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8C03A9" w:rsidRPr="004502F6">
        <w:rPr>
          <w:rFonts w:ascii="Arial" w:hAnsi="Arial" w:cs="Arial"/>
          <w:sz w:val="24"/>
          <w:szCs w:val="24"/>
        </w:rPr>
        <w:t>Контроль за</w:t>
      </w:r>
      <w:proofErr w:type="gramEnd"/>
      <w:r w:rsidR="008C03A9" w:rsidRPr="004502F6">
        <w:rPr>
          <w:rFonts w:ascii="Arial" w:hAnsi="Arial" w:cs="Arial"/>
          <w:sz w:val="24"/>
          <w:szCs w:val="24"/>
        </w:rPr>
        <w:t xml:space="preserve"> исполнением настоящего решения возложить</w:t>
      </w:r>
      <w:r w:rsidR="004502F6" w:rsidRPr="004502F6">
        <w:rPr>
          <w:rFonts w:ascii="Arial" w:hAnsi="Arial" w:cs="Arial"/>
          <w:sz w:val="24"/>
          <w:szCs w:val="24"/>
        </w:rPr>
        <w:t xml:space="preserve"> на главу администрации МО «</w:t>
      </w:r>
      <w:r w:rsidR="00B33AC2">
        <w:rPr>
          <w:rFonts w:ascii="Arial" w:hAnsi="Arial" w:cs="Arial"/>
          <w:sz w:val="24"/>
          <w:szCs w:val="24"/>
        </w:rPr>
        <w:t>Могоенок</w:t>
      </w:r>
      <w:r w:rsidR="004502F6" w:rsidRPr="004502F6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B33AC2">
        <w:rPr>
          <w:rFonts w:ascii="Arial" w:hAnsi="Arial" w:cs="Arial"/>
          <w:sz w:val="24"/>
          <w:szCs w:val="24"/>
        </w:rPr>
        <w:t>Молеву</w:t>
      </w:r>
      <w:proofErr w:type="spellEnd"/>
      <w:r w:rsidR="00B33AC2">
        <w:rPr>
          <w:rFonts w:ascii="Arial" w:hAnsi="Arial" w:cs="Arial"/>
          <w:sz w:val="24"/>
          <w:szCs w:val="24"/>
        </w:rPr>
        <w:t xml:space="preserve"> М.С.</w:t>
      </w:r>
    </w:p>
    <w:p w:rsidR="00FA3987" w:rsidRPr="004502F6" w:rsidRDefault="00FA3987" w:rsidP="004502F6">
      <w:pPr>
        <w:pStyle w:val="a4"/>
        <w:rPr>
          <w:rFonts w:ascii="Arial" w:hAnsi="Arial" w:cs="Arial"/>
          <w:sz w:val="24"/>
          <w:szCs w:val="24"/>
        </w:rPr>
      </w:pPr>
    </w:p>
    <w:p w:rsidR="00FA3987" w:rsidRPr="004502F6" w:rsidRDefault="00FA3987" w:rsidP="004502F6">
      <w:pPr>
        <w:pStyle w:val="a4"/>
        <w:rPr>
          <w:rFonts w:ascii="Arial" w:hAnsi="Arial" w:cs="Arial"/>
          <w:sz w:val="24"/>
          <w:szCs w:val="24"/>
        </w:rPr>
      </w:pPr>
    </w:p>
    <w:p w:rsidR="008C03A9" w:rsidRPr="004502F6" w:rsidRDefault="008C03A9" w:rsidP="004502F6">
      <w:pPr>
        <w:pStyle w:val="a4"/>
        <w:rPr>
          <w:rFonts w:ascii="Arial" w:hAnsi="Arial" w:cs="Arial"/>
          <w:kern w:val="2"/>
          <w:sz w:val="24"/>
          <w:szCs w:val="24"/>
        </w:rPr>
      </w:pPr>
      <w:r w:rsidRPr="004502F6">
        <w:rPr>
          <w:rFonts w:ascii="Arial" w:hAnsi="Arial" w:cs="Arial"/>
          <w:kern w:val="2"/>
          <w:sz w:val="24"/>
          <w:szCs w:val="24"/>
        </w:rPr>
        <w:t>Председатель Думы</w:t>
      </w:r>
      <w:r w:rsidR="00B33AC2">
        <w:rPr>
          <w:rFonts w:ascii="Arial" w:hAnsi="Arial" w:cs="Arial"/>
          <w:kern w:val="2"/>
          <w:sz w:val="24"/>
          <w:szCs w:val="24"/>
        </w:rPr>
        <w:t>,</w:t>
      </w:r>
    </w:p>
    <w:p w:rsidR="008C03A9" w:rsidRPr="004502F6" w:rsidRDefault="00B33AC2" w:rsidP="004502F6">
      <w:pPr>
        <w:pStyle w:val="a4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г</w:t>
      </w:r>
      <w:r w:rsidR="008C03A9" w:rsidRPr="004502F6">
        <w:rPr>
          <w:rFonts w:ascii="Arial" w:hAnsi="Arial" w:cs="Arial"/>
          <w:kern w:val="2"/>
          <w:sz w:val="24"/>
          <w:szCs w:val="24"/>
        </w:rPr>
        <w:t xml:space="preserve">лава муниципального образования </w:t>
      </w:r>
      <w:r w:rsidR="004502F6" w:rsidRPr="004502F6">
        <w:rPr>
          <w:rFonts w:ascii="Arial" w:hAnsi="Arial" w:cs="Arial"/>
          <w:kern w:val="2"/>
          <w:sz w:val="24"/>
          <w:szCs w:val="24"/>
        </w:rPr>
        <w:t>«</w:t>
      </w:r>
      <w:r>
        <w:rPr>
          <w:rFonts w:ascii="Arial" w:hAnsi="Arial" w:cs="Arial"/>
          <w:kern w:val="2"/>
          <w:sz w:val="24"/>
          <w:szCs w:val="24"/>
        </w:rPr>
        <w:t>Могоенок</w:t>
      </w:r>
      <w:r w:rsidR="008C03A9" w:rsidRPr="004502F6">
        <w:rPr>
          <w:rFonts w:ascii="Arial" w:hAnsi="Arial" w:cs="Arial"/>
          <w:kern w:val="2"/>
          <w:sz w:val="24"/>
          <w:szCs w:val="24"/>
        </w:rPr>
        <w:t>»</w:t>
      </w:r>
    </w:p>
    <w:p w:rsidR="008C03A9" w:rsidRPr="004502F6" w:rsidRDefault="00B33AC2" w:rsidP="004502F6">
      <w:pPr>
        <w:pStyle w:val="a4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М.С.Молева</w:t>
      </w:r>
    </w:p>
    <w:sectPr w:rsidR="008C03A9" w:rsidRPr="004502F6" w:rsidSect="00E66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649DF"/>
    <w:rsid w:val="000277F3"/>
    <w:rsid w:val="001600F1"/>
    <w:rsid w:val="00177809"/>
    <w:rsid w:val="001C1F41"/>
    <w:rsid w:val="00221D6E"/>
    <w:rsid w:val="00374882"/>
    <w:rsid w:val="00443EE5"/>
    <w:rsid w:val="004502F6"/>
    <w:rsid w:val="0048146C"/>
    <w:rsid w:val="00534EF8"/>
    <w:rsid w:val="00634488"/>
    <w:rsid w:val="00657BD7"/>
    <w:rsid w:val="008C03A9"/>
    <w:rsid w:val="009649DF"/>
    <w:rsid w:val="00A351FB"/>
    <w:rsid w:val="00AE15C3"/>
    <w:rsid w:val="00B33AC2"/>
    <w:rsid w:val="00CC25C9"/>
    <w:rsid w:val="00D74AE7"/>
    <w:rsid w:val="00DC417D"/>
    <w:rsid w:val="00E66588"/>
    <w:rsid w:val="00EC7E7D"/>
    <w:rsid w:val="00F660F2"/>
    <w:rsid w:val="00FA3987"/>
    <w:rsid w:val="00FC3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7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649DF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9649DF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649DF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9649D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2</cp:revision>
  <cp:lastPrinted>2025-03-24T08:54:00Z</cp:lastPrinted>
  <dcterms:created xsi:type="dcterms:W3CDTF">2025-03-24T08:57:00Z</dcterms:created>
  <dcterms:modified xsi:type="dcterms:W3CDTF">2025-03-24T08:57:00Z</dcterms:modified>
</cp:coreProperties>
</file>