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55A" w:rsidRPr="003566C6" w:rsidRDefault="0051502B" w:rsidP="001D75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09.04.2021г. №4/66-дмо</w:t>
      </w:r>
    </w:p>
    <w:p w:rsidR="001D755A" w:rsidRPr="003566C6" w:rsidRDefault="001D755A" w:rsidP="001D75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</w:t>
      </w:r>
      <w:r w:rsidRPr="003566C6">
        <w:rPr>
          <w:rFonts w:ascii="Arial" w:hAnsi="Arial" w:cs="Arial"/>
          <w:b/>
          <w:sz w:val="32"/>
          <w:szCs w:val="32"/>
        </w:rPr>
        <w:t>Ц</w:t>
      </w:r>
      <w:r>
        <w:rPr>
          <w:rFonts w:ascii="Arial" w:hAnsi="Arial" w:cs="Arial"/>
          <w:b/>
          <w:sz w:val="32"/>
          <w:szCs w:val="32"/>
        </w:rPr>
        <w:t>И</w:t>
      </w:r>
      <w:r w:rsidRPr="003566C6">
        <w:rPr>
          <w:rFonts w:ascii="Arial" w:hAnsi="Arial" w:cs="Arial"/>
          <w:b/>
          <w:sz w:val="32"/>
          <w:szCs w:val="32"/>
        </w:rPr>
        <w:t>Я</w:t>
      </w:r>
    </w:p>
    <w:p w:rsidR="001D755A" w:rsidRPr="00A17429" w:rsidRDefault="001D755A" w:rsidP="001D755A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</w:rPr>
      </w:pPr>
      <w:r w:rsidRPr="00A17429"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 ОБЛАСТЬ</w:t>
      </w:r>
    </w:p>
    <w:p w:rsidR="001D755A" w:rsidRDefault="001D755A" w:rsidP="001D755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566C6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1D755A" w:rsidRPr="003566C6" w:rsidRDefault="001D755A" w:rsidP="001D755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3566C6">
        <w:rPr>
          <w:rFonts w:ascii="Arial" w:hAnsi="Arial" w:cs="Arial"/>
          <w:b/>
          <w:spacing w:val="20"/>
          <w:sz w:val="32"/>
          <w:szCs w:val="32"/>
        </w:rPr>
        <w:t>МУНИЦИПАЛЬНОЕ ОБРАЗОВАНИЕ "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3566C6">
        <w:rPr>
          <w:rFonts w:ascii="Arial" w:hAnsi="Arial" w:cs="Arial"/>
          <w:b/>
          <w:spacing w:val="20"/>
          <w:sz w:val="32"/>
          <w:szCs w:val="32"/>
        </w:rPr>
        <w:t>"</w:t>
      </w:r>
    </w:p>
    <w:p w:rsidR="001D755A" w:rsidRPr="003566C6" w:rsidRDefault="001D755A" w:rsidP="001D755A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566C6">
        <w:rPr>
          <w:rFonts w:ascii="Arial" w:hAnsi="Arial" w:cs="Arial"/>
          <w:b/>
          <w:spacing w:val="20"/>
          <w:sz w:val="32"/>
          <w:szCs w:val="32"/>
        </w:rPr>
        <w:t>ДУМА</w:t>
      </w:r>
    </w:p>
    <w:p w:rsidR="001D755A" w:rsidRPr="003566C6" w:rsidRDefault="001D755A" w:rsidP="001D755A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 РЕШЕНИ</w:t>
      </w:r>
      <w:r w:rsidRPr="003566C6">
        <w:rPr>
          <w:rFonts w:ascii="Arial" w:hAnsi="Arial" w:cs="Arial"/>
          <w:b/>
          <w:spacing w:val="20"/>
          <w:sz w:val="32"/>
          <w:szCs w:val="32"/>
        </w:rPr>
        <w:t>Е</w:t>
      </w:r>
    </w:p>
    <w:p w:rsidR="001D755A" w:rsidRDefault="001D755A" w:rsidP="001D755A">
      <w:pPr>
        <w:pStyle w:val="a3"/>
        <w:tabs>
          <w:tab w:val="clear" w:pos="4153"/>
          <w:tab w:val="center" w:pos="7513"/>
        </w:tabs>
        <w:rPr>
          <w:spacing w:val="20"/>
          <w:sz w:val="28"/>
          <w:szCs w:val="28"/>
        </w:rPr>
      </w:pPr>
    </w:p>
    <w:p w:rsidR="003E1BBF" w:rsidRDefault="001D755A" w:rsidP="003E1BB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C541DF">
        <w:rPr>
          <w:rFonts w:ascii="Arial" w:hAnsi="Arial" w:cs="Arial"/>
          <w:b/>
          <w:sz w:val="32"/>
          <w:szCs w:val="32"/>
        </w:rPr>
        <w:t xml:space="preserve">РЕШЕНИЕ ДУМЫ МУНИЦИПАЛЬНОГО ОБРАЗОВАНИЯ «МОГОЕНОК» ОТ 28.10.2013г. №3/3-дмо </w:t>
      </w:r>
      <w:r w:rsidR="003E1BBF">
        <w:rPr>
          <w:rFonts w:ascii="Arial" w:hAnsi="Arial" w:cs="Arial"/>
          <w:b/>
          <w:sz w:val="32"/>
          <w:szCs w:val="32"/>
        </w:rPr>
        <w:t>« ОБ УТВЕРЖДЕНИИ ПРАВИЛ ЗЕМЛЕПОЛЬЗОВАНИЯ И ЗАСТРОЙКИ МУНИЦИПАЛЬНОГО ОБРАЗОВАНИЯ «МОГОЕНОК»</w:t>
      </w:r>
    </w:p>
    <w:p w:rsidR="001D755A" w:rsidRPr="003D185C" w:rsidRDefault="001D755A" w:rsidP="001D755A">
      <w:pPr>
        <w:pStyle w:val="a3"/>
        <w:tabs>
          <w:tab w:val="clear" w:pos="4153"/>
          <w:tab w:val="center" w:pos="7513"/>
        </w:tabs>
        <w:jc w:val="center"/>
        <w:rPr>
          <w:sz w:val="28"/>
          <w:szCs w:val="28"/>
        </w:rPr>
      </w:pPr>
    </w:p>
    <w:p w:rsidR="001D755A" w:rsidRPr="00BF7552" w:rsidRDefault="001D755A" w:rsidP="00EA1153">
      <w:pPr>
        <w:pStyle w:val="21"/>
        <w:shd w:val="clear" w:color="auto" w:fill="auto"/>
        <w:spacing w:line="302" w:lineRule="exact"/>
        <w:ind w:right="60" w:firstLine="708"/>
        <w:jc w:val="both"/>
        <w:rPr>
          <w:rFonts w:ascii="Arial" w:hAnsi="Arial" w:cs="Arial"/>
          <w:sz w:val="24"/>
          <w:szCs w:val="24"/>
        </w:rPr>
      </w:pPr>
      <w:r w:rsidRPr="00BF7552">
        <w:rPr>
          <w:rFonts w:ascii="Arial" w:hAnsi="Arial" w:cs="Arial"/>
          <w:sz w:val="24"/>
          <w:szCs w:val="24"/>
        </w:rPr>
        <w:t xml:space="preserve">Руководствуясь  ст. </w:t>
      </w:r>
      <w:r>
        <w:rPr>
          <w:rFonts w:ascii="Arial" w:hAnsi="Arial" w:cs="Arial"/>
          <w:sz w:val="24"/>
          <w:szCs w:val="24"/>
        </w:rPr>
        <w:t xml:space="preserve">32 Градостроительного кодекса </w:t>
      </w:r>
      <w:r w:rsidRPr="00BF7552">
        <w:rPr>
          <w:rFonts w:ascii="Arial" w:hAnsi="Arial" w:cs="Arial"/>
          <w:sz w:val="24"/>
          <w:szCs w:val="24"/>
        </w:rPr>
        <w:t xml:space="preserve"> Российской Федерации,</w:t>
      </w:r>
      <w:r>
        <w:rPr>
          <w:rFonts w:ascii="Arial" w:hAnsi="Arial" w:cs="Arial"/>
          <w:sz w:val="24"/>
          <w:szCs w:val="24"/>
        </w:rPr>
        <w:t xml:space="preserve"> п. 20 ч. 1 ст. 14</w:t>
      </w:r>
      <w:r w:rsidR="00593521">
        <w:rPr>
          <w:rFonts w:ascii="Arial" w:hAnsi="Arial" w:cs="Arial"/>
          <w:sz w:val="24"/>
          <w:szCs w:val="24"/>
        </w:rPr>
        <w:t xml:space="preserve"> </w:t>
      </w:r>
      <w:r>
        <w:rPr>
          <w:rStyle w:val="11"/>
          <w:rFonts w:ascii="Arial" w:hAnsi="Arial" w:cs="Arial"/>
          <w:sz w:val="24"/>
          <w:szCs w:val="24"/>
        </w:rPr>
        <w:t xml:space="preserve">Федерального закона от 06.10.2003 №131-ФЗ «Об общих принципах организации местного самоуправления в Российской Федерации», </w:t>
      </w:r>
      <w:r w:rsidRPr="00BF7552">
        <w:rPr>
          <w:rFonts w:ascii="Arial" w:hAnsi="Arial" w:cs="Arial"/>
          <w:sz w:val="24"/>
          <w:szCs w:val="24"/>
        </w:rPr>
        <w:t xml:space="preserve">Уставом муниципального образования «Могоенок», </w:t>
      </w:r>
      <w:r w:rsidRPr="00BF7552">
        <w:rPr>
          <w:rFonts w:ascii="Arial" w:hAnsi="Arial" w:cs="Arial"/>
          <w:color w:val="000000"/>
          <w:sz w:val="24"/>
          <w:szCs w:val="24"/>
        </w:rPr>
        <w:t>Дума муниципального образования «Могоенок»</w:t>
      </w:r>
    </w:p>
    <w:p w:rsidR="001D755A" w:rsidRPr="00084FAD" w:rsidRDefault="001D755A" w:rsidP="001D755A">
      <w:pPr>
        <w:pStyle w:val="ConsPlusNormal"/>
        <w:tabs>
          <w:tab w:val="left" w:pos="180"/>
          <w:tab w:val="left" w:pos="1260"/>
        </w:tabs>
        <w:ind w:firstLine="540"/>
        <w:jc w:val="center"/>
        <w:rPr>
          <w:rFonts w:ascii="Arial" w:hAnsi="Arial" w:cs="Arial"/>
          <w:szCs w:val="24"/>
        </w:rPr>
      </w:pPr>
    </w:p>
    <w:p w:rsidR="001D755A" w:rsidRPr="00084FAD" w:rsidRDefault="001D755A" w:rsidP="001D755A">
      <w:pPr>
        <w:tabs>
          <w:tab w:val="left" w:pos="180"/>
          <w:tab w:val="left" w:pos="1260"/>
        </w:tabs>
        <w:jc w:val="center"/>
        <w:rPr>
          <w:rFonts w:ascii="Arial" w:hAnsi="Arial" w:cs="Arial"/>
          <w:b/>
          <w:sz w:val="30"/>
          <w:szCs w:val="30"/>
        </w:rPr>
      </w:pPr>
      <w:r w:rsidRPr="00084FAD">
        <w:rPr>
          <w:rFonts w:ascii="Arial" w:hAnsi="Arial" w:cs="Arial"/>
          <w:b/>
          <w:sz w:val="30"/>
          <w:szCs w:val="30"/>
        </w:rPr>
        <w:t>РЕШИЛА:</w:t>
      </w:r>
    </w:p>
    <w:p w:rsidR="001D755A" w:rsidRPr="00084FAD" w:rsidRDefault="001D755A" w:rsidP="001D755A">
      <w:pPr>
        <w:tabs>
          <w:tab w:val="left" w:pos="180"/>
          <w:tab w:val="left" w:pos="1260"/>
        </w:tabs>
        <w:jc w:val="center"/>
        <w:rPr>
          <w:rFonts w:ascii="Arial" w:hAnsi="Arial" w:cs="Arial"/>
          <w:b/>
          <w:sz w:val="24"/>
          <w:szCs w:val="24"/>
        </w:rPr>
      </w:pPr>
    </w:p>
    <w:p w:rsidR="00D37221" w:rsidRPr="001E36E6" w:rsidRDefault="001D755A" w:rsidP="00D3722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11"/>
          <w:rFonts w:ascii="Arial" w:hAnsi="Arial" w:cs="Arial"/>
          <w:sz w:val="24"/>
          <w:szCs w:val="24"/>
        </w:rPr>
        <w:t>1</w:t>
      </w:r>
      <w:bookmarkStart w:id="0" w:name="_GoBack"/>
      <w:bookmarkEnd w:id="0"/>
      <w:r>
        <w:rPr>
          <w:rStyle w:val="11"/>
          <w:rFonts w:ascii="Arial" w:hAnsi="Arial" w:cs="Arial"/>
          <w:sz w:val="24"/>
          <w:szCs w:val="24"/>
        </w:rPr>
        <w:t xml:space="preserve">. </w:t>
      </w:r>
      <w:r w:rsidR="00D37221" w:rsidRPr="001E36E6">
        <w:rPr>
          <w:rFonts w:ascii="Arial" w:hAnsi="Arial" w:cs="Arial"/>
          <w:bCs/>
          <w:sz w:val="24"/>
          <w:szCs w:val="24"/>
        </w:rPr>
        <w:t>Внести изменения в Правила землепользования и застройки муниципального образования «Могоенок», утвержденные решением Думы муниципального образования «Могоенок» от 28.10.2013г. № 3/3-дмо:</w:t>
      </w:r>
    </w:p>
    <w:p w:rsidR="00D37221" w:rsidRPr="001E36E6" w:rsidRDefault="00D37221" w:rsidP="00D37221">
      <w:pPr>
        <w:pStyle w:val="ListParagraph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1E36E6">
        <w:rPr>
          <w:rFonts w:ascii="Arial" w:hAnsi="Arial" w:cs="Arial"/>
          <w:bCs/>
          <w:sz w:val="24"/>
          <w:szCs w:val="24"/>
        </w:rPr>
        <w:t>Статью 35 изложить в новой редакции:</w:t>
      </w:r>
    </w:p>
    <w:p w:rsidR="0038064C" w:rsidRPr="001E36E6" w:rsidRDefault="0038064C" w:rsidP="0038064C">
      <w:pPr>
        <w:pStyle w:val="2"/>
        <w:numPr>
          <w:ilvl w:val="0"/>
          <w:numId w:val="0"/>
        </w:numPr>
        <w:spacing w:line="240" w:lineRule="auto"/>
        <w:ind w:firstLine="709"/>
        <w:jc w:val="both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  <w:lang w:val="ru-RU"/>
        </w:rPr>
        <w:t xml:space="preserve">В статье </w:t>
      </w:r>
      <w:r w:rsidRPr="001E36E6">
        <w:rPr>
          <w:rFonts w:ascii="Arial" w:hAnsi="Arial" w:cs="Arial"/>
          <w:szCs w:val="24"/>
        </w:rPr>
        <w:t>35. Зоны застройки индивидуальными жилыми домами (1-3 этажа) (Ж-1)</w:t>
      </w:r>
    </w:p>
    <w:p w:rsidR="0038064C" w:rsidRDefault="0038064C" w:rsidP="0038064C">
      <w:pPr>
        <w:pStyle w:val="12"/>
        <w:numPr>
          <w:ilvl w:val="0"/>
          <w:numId w:val="4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1E36E6">
        <w:rPr>
          <w:rFonts w:ascii="Arial" w:hAnsi="Arial" w:cs="Arial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38064C" w:rsidRDefault="0038064C" w:rsidP="0038064C">
      <w:pPr>
        <w:pStyle w:val="12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Дополнить таблицу строкой следующего содержания:</w:t>
      </w:r>
    </w:p>
    <w:p w:rsidR="00DA2187" w:rsidRPr="001E36E6" w:rsidRDefault="00DA2187" w:rsidP="0038064C">
      <w:pPr>
        <w:pStyle w:val="12"/>
        <w:ind w:left="709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4460"/>
        <w:gridCol w:w="3045"/>
      </w:tblGrid>
      <w:tr w:rsidR="0038064C" w:rsidRPr="00A81305" w:rsidTr="00635CF7">
        <w:trPr>
          <w:trHeight w:val="552"/>
        </w:trPr>
        <w:tc>
          <w:tcPr>
            <w:tcW w:w="1079" w:type="pct"/>
            <w:shd w:val="clear" w:color="auto" w:fill="auto"/>
          </w:tcPr>
          <w:p w:rsidR="007C5DB6" w:rsidRDefault="007C5DB6" w:rsidP="007C5DB6">
            <w:pPr>
              <w:spacing w:before="100" w:beforeAutospacing="1" w:after="100" w:afterAutospacing="1"/>
              <w:rPr>
                <w:rFonts w:ascii="Courier New" w:hAnsi="Courier New" w:cs="Courier New"/>
              </w:rPr>
            </w:pPr>
            <w:r w:rsidRPr="00A81305">
              <w:rPr>
                <w:rFonts w:ascii="Courier New" w:hAnsi="Courier New" w:cs="Courier New"/>
              </w:rPr>
              <w:t>Виды использования</w:t>
            </w:r>
          </w:p>
          <w:p w:rsidR="0038064C" w:rsidRPr="00A81305" w:rsidRDefault="0038064C" w:rsidP="00635CF7">
            <w:pPr>
              <w:pStyle w:val="a6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2330" w:type="pct"/>
            <w:shd w:val="clear" w:color="auto" w:fill="auto"/>
          </w:tcPr>
          <w:p w:rsidR="0038064C" w:rsidRPr="00A81305" w:rsidRDefault="0038064C" w:rsidP="00635CF7">
            <w:pPr>
              <w:pStyle w:val="a6"/>
              <w:rPr>
                <w:rFonts w:ascii="Courier New" w:hAnsi="Courier New" w:cs="Courier New"/>
              </w:rPr>
            </w:pPr>
            <w:r w:rsidRPr="00A81305">
              <w:rPr>
                <w:rFonts w:ascii="Courier New" w:hAnsi="Courier New" w:cs="Courier New"/>
              </w:rPr>
              <w:t>Параметры разрешенного строительства</w:t>
            </w:r>
          </w:p>
        </w:tc>
        <w:tc>
          <w:tcPr>
            <w:tcW w:w="1591" w:type="pct"/>
            <w:shd w:val="clear" w:color="auto" w:fill="auto"/>
          </w:tcPr>
          <w:p w:rsidR="0038064C" w:rsidRPr="00A81305" w:rsidRDefault="0038064C" w:rsidP="00635CF7">
            <w:pPr>
              <w:pStyle w:val="a6"/>
              <w:rPr>
                <w:rFonts w:ascii="Courier New" w:hAnsi="Courier New" w:cs="Courier New"/>
              </w:rPr>
            </w:pPr>
            <w:r w:rsidRPr="00A81305">
              <w:rPr>
                <w:rFonts w:ascii="Courier New" w:hAnsi="Courier New" w:cs="Courier New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38064C" w:rsidRPr="00A81305" w:rsidTr="00635CF7">
        <w:trPr>
          <w:trHeight w:val="206"/>
        </w:trPr>
        <w:tc>
          <w:tcPr>
            <w:tcW w:w="1079" w:type="pct"/>
            <w:shd w:val="clear" w:color="auto" w:fill="auto"/>
          </w:tcPr>
          <w:p w:rsidR="0038064C" w:rsidRPr="007C5DB6" w:rsidRDefault="007C5DB6" w:rsidP="00635CF7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color w:val="5B5E5F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 xml:space="preserve">Объекты </w:t>
            </w:r>
            <w:proofErr w:type="spellStart"/>
            <w:r>
              <w:rPr>
                <w:rFonts w:ascii="Courier New" w:hAnsi="Courier New" w:cs="Courier New"/>
              </w:rPr>
              <w:t>культурно-досуговой</w:t>
            </w:r>
            <w:proofErr w:type="spellEnd"/>
            <w:r>
              <w:rPr>
                <w:rFonts w:ascii="Courier New" w:hAnsi="Courier New" w:cs="Courier New"/>
              </w:rPr>
              <w:t xml:space="preserve"> деятельности</w:t>
            </w:r>
            <w:r w:rsidRPr="00DA2187">
              <w:rPr>
                <w:rFonts w:ascii="Courier New" w:hAnsi="Courier New" w:cs="Courier New"/>
                <w:b/>
                <w:bCs/>
                <w:color w:val="5B5E5F"/>
                <w:sz w:val="22"/>
                <w:szCs w:val="22"/>
              </w:rPr>
              <w:t xml:space="preserve"> </w:t>
            </w:r>
          </w:p>
          <w:p w:rsidR="0038064C" w:rsidRPr="00DA2187" w:rsidRDefault="0038064C" w:rsidP="00635CF7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color w:val="5B5E5F"/>
                <w:sz w:val="22"/>
                <w:szCs w:val="22"/>
                <w:highlight w:val="yellow"/>
              </w:rPr>
            </w:pPr>
          </w:p>
        </w:tc>
        <w:tc>
          <w:tcPr>
            <w:tcW w:w="2330" w:type="pct"/>
            <w:shd w:val="clear" w:color="auto" w:fill="auto"/>
          </w:tcPr>
          <w:p w:rsidR="0038064C" w:rsidRPr="00A81305" w:rsidRDefault="0038064C" w:rsidP="00635CF7">
            <w:pPr>
              <w:rPr>
                <w:rFonts w:ascii="Courier New" w:hAnsi="Courier New" w:cs="Courier New"/>
              </w:rPr>
            </w:pPr>
            <w:r w:rsidRPr="00A81305">
              <w:rPr>
                <w:rFonts w:ascii="Courier New" w:hAnsi="Courier New" w:cs="Courier New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38064C" w:rsidRPr="00A81305" w:rsidRDefault="0038064C" w:rsidP="00635CF7">
            <w:pPr>
              <w:rPr>
                <w:rFonts w:ascii="Courier New" w:hAnsi="Courier New" w:cs="Courier New"/>
              </w:rPr>
            </w:pPr>
            <w:r w:rsidRPr="00A81305">
              <w:rPr>
                <w:rFonts w:ascii="Courier New" w:hAnsi="Courier New" w:cs="Courier New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A81305">
                <w:rPr>
                  <w:rFonts w:ascii="Courier New" w:hAnsi="Courier New" w:cs="Courier New"/>
                </w:rPr>
                <w:t>3 м</w:t>
              </w:r>
            </w:smartTag>
            <w:r w:rsidRPr="00A81305">
              <w:rPr>
                <w:rFonts w:ascii="Courier New" w:hAnsi="Courier New" w:cs="Courier New"/>
              </w:rPr>
              <w:t>.</w:t>
            </w:r>
          </w:p>
          <w:p w:rsidR="0038064C" w:rsidRPr="00A81305" w:rsidRDefault="0038064C" w:rsidP="00635CF7">
            <w:pPr>
              <w:rPr>
                <w:rFonts w:ascii="Courier New" w:hAnsi="Courier New" w:cs="Courier New"/>
              </w:rPr>
            </w:pPr>
            <w:r w:rsidRPr="00A81305">
              <w:rPr>
                <w:rFonts w:ascii="Courier New" w:hAnsi="Courier New" w:cs="Courier New"/>
              </w:rPr>
              <w:t xml:space="preserve">Предельное количество этажей зданий, строений, сооружений - до 3 этажей;  </w:t>
            </w:r>
          </w:p>
          <w:p w:rsidR="0038064C" w:rsidRPr="00B5724D" w:rsidRDefault="0038064C" w:rsidP="00635CF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5B5E5F"/>
                <w:sz w:val="18"/>
                <w:szCs w:val="18"/>
                <w:highlight w:val="yellow"/>
              </w:rPr>
            </w:pPr>
            <w:r w:rsidRPr="00A81305">
              <w:rPr>
                <w:rFonts w:ascii="Courier New" w:hAnsi="Courier New" w:cs="Courier New"/>
              </w:rPr>
              <w:lastRenderedPageBreak/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591" w:type="pct"/>
            <w:shd w:val="clear" w:color="auto" w:fill="auto"/>
          </w:tcPr>
          <w:p w:rsidR="0038064C" w:rsidRPr="00A81305" w:rsidRDefault="0038064C" w:rsidP="00635CF7">
            <w:pPr>
              <w:pStyle w:val="a6"/>
              <w:rPr>
                <w:rFonts w:ascii="Courier New" w:hAnsi="Courier New" w:cs="Courier New"/>
              </w:rPr>
            </w:pPr>
          </w:p>
        </w:tc>
      </w:tr>
    </w:tbl>
    <w:p w:rsidR="0038064C" w:rsidRDefault="0038064C" w:rsidP="0038064C"/>
    <w:p w:rsidR="00D37221" w:rsidRPr="001E36E6" w:rsidRDefault="00D37221" w:rsidP="00D37221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</w:p>
    <w:p w:rsidR="001D755A" w:rsidRDefault="001D755A" w:rsidP="00D37221">
      <w:pPr>
        <w:pStyle w:val="21"/>
        <w:shd w:val="clear" w:color="auto" w:fill="auto"/>
        <w:tabs>
          <w:tab w:val="left" w:pos="1120"/>
        </w:tabs>
        <w:spacing w:line="298" w:lineRule="exac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</w:t>
      </w:r>
      <w:r w:rsidR="007C5DB6">
        <w:rPr>
          <w:rFonts w:ascii="Arial" w:hAnsi="Arial" w:cs="Arial"/>
          <w:sz w:val="24"/>
          <w:szCs w:val="24"/>
        </w:rPr>
        <w:t xml:space="preserve"> решение вступает в силу после</w:t>
      </w:r>
      <w:r w:rsidRPr="00084FAD">
        <w:rPr>
          <w:rFonts w:ascii="Arial" w:hAnsi="Arial" w:cs="Arial"/>
          <w:sz w:val="24"/>
          <w:szCs w:val="24"/>
        </w:rPr>
        <w:t xml:space="preserve"> его официального опубликования. </w:t>
      </w:r>
    </w:p>
    <w:p w:rsidR="00854199" w:rsidRPr="00854199" w:rsidRDefault="00854199" w:rsidP="00854199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4023CD">
        <w:rPr>
          <w:rFonts w:ascii="Arial" w:hAnsi="Arial" w:cs="Arial"/>
        </w:rPr>
        <w:t xml:space="preserve"> </w:t>
      </w:r>
      <w:r w:rsidRPr="00854199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</w:p>
    <w:p w:rsidR="00854199" w:rsidRPr="00084FAD" w:rsidRDefault="00854199" w:rsidP="00D37221">
      <w:pPr>
        <w:pStyle w:val="21"/>
        <w:shd w:val="clear" w:color="auto" w:fill="auto"/>
        <w:tabs>
          <w:tab w:val="left" w:pos="1120"/>
        </w:tabs>
        <w:spacing w:line="298" w:lineRule="exact"/>
        <w:ind w:firstLine="709"/>
        <w:jc w:val="both"/>
        <w:rPr>
          <w:rFonts w:ascii="Arial" w:hAnsi="Arial" w:cs="Arial"/>
          <w:sz w:val="24"/>
          <w:szCs w:val="24"/>
        </w:rPr>
      </w:pPr>
    </w:p>
    <w:p w:rsidR="001D755A" w:rsidRPr="00084FAD" w:rsidRDefault="001D755A" w:rsidP="001D755A">
      <w:pPr>
        <w:pStyle w:val="a3"/>
        <w:tabs>
          <w:tab w:val="clear" w:pos="4153"/>
          <w:tab w:val="center" w:pos="7513"/>
        </w:tabs>
        <w:jc w:val="both"/>
        <w:rPr>
          <w:rFonts w:ascii="Arial" w:hAnsi="Arial" w:cs="Arial"/>
          <w:sz w:val="24"/>
          <w:szCs w:val="24"/>
        </w:rPr>
      </w:pPr>
    </w:p>
    <w:p w:rsidR="001D755A" w:rsidRDefault="00FD4EB4" w:rsidP="001D755A">
      <w:pPr>
        <w:pStyle w:val="a3"/>
        <w:tabs>
          <w:tab w:val="clear" w:pos="8306"/>
          <w:tab w:val="right" w:pos="878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1D755A" w:rsidRPr="00E544E8" w:rsidRDefault="00FD4EB4" w:rsidP="001D755A">
      <w:pPr>
        <w:pStyle w:val="a3"/>
        <w:tabs>
          <w:tab w:val="clear" w:pos="8306"/>
          <w:tab w:val="right" w:pos="878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1D755A">
        <w:rPr>
          <w:rFonts w:ascii="Arial" w:hAnsi="Arial" w:cs="Arial"/>
          <w:sz w:val="24"/>
          <w:szCs w:val="24"/>
        </w:rPr>
        <w:t xml:space="preserve">лава муниципального </w:t>
      </w:r>
      <w:r w:rsidR="001D755A" w:rsidRPr="00E544E8">
        <w:rPr>
          <w:rFonts w:ascii="Arial" w:hAnsi="Arial" w:cs="Arial"/>
          <w:sz w:val="24"/>
          <w:szCs w:val="24"/>
        </w:rPr>
        <w:t>образования «</w:t>
      </w:r>
      <w:r w:rsidR="001D755A">
        <w:rPr>
          <w:rFonts w:ascii="Arial" w:hAnsi="Arial" w:cs="Arial"/>
          <w:sz w:val="24"/>
          <w:szCs w:val="24"/>
        </w:rPr>
        <w:t>Могоенок</w:t>
      </w:r>
      <w:bookmarkStart w:id="1" w:name="Par35"/>
      <w:bookmarkEnd w:id="1"/>
      <w:r w:rsidR="001D755A" w:rsidRPr="00E544E8">
        <w:rPr>
          <w:rFonts w:ascii="Arial" w:hAnsi="Arial" w:cs="Arial"/>
          <w:sz w:val="24"/>
          <w:szCs w:val="24"/>
        </w:rPr>
        <w:t>"</w:t>
      </w:r>
    </w:p>
    <w:p w:rsidR="001D755A" w:rsidRPr="00E544E8" w:rsidRDefault="001D755A" w:rsidP="001D755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М.П</w:t>
      </w:r>
      <w:r w:rsidRPr="00E544E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Клименков</w:t>
      </w:r>
    </w:p>
    <w:p w:rsidR="00B50A83" w:rsidRDefault="00B50A83"/>
    <w:sectPr w:rsidR="00B50A83" w:rsidSect="00653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D3D87"/>
    <w:multiLevelType w:val="multilevel"/>
    <w:tmpl w:val="1C3227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96E006F"/>
    <w:multiLevelType w:val="hybridMultilevel"/>
    <w:tmpl w:val="09B26594"/>
    <w:lvl w:ilvl="0" w:tplc="506464DC">
      <w:start w:val="1"/>
      <w:numFmt w:val="decimal"/>
      <w:lvlText w:val="%1."/>
      <w:lvlJc w:val="left"/>
      <w:pPr>
        <w:ind w:left="1714" w:hanging="1005"/>
      </w:pPr>
      <w:rPr>
        <w:rFonts w:ascii="Arial" w:eastAsia="Times New Roman" w:hAnsi="Arial" w:cs="Arial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5B3307DA"/>
    <w:multiLevelType w:val="multilevel"/>
    <w:tmpl w:val="B04261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755A"/>
    <w:rsid w:val="00100848"/>
    <w:rsid w:val="001D755A"/>
    <w:rsid w:val="00240DAE"/>
    <w:rsid w:val="0038064C"/>
    <w:rsid w:val="003A65D8"/>
    <w:rsid w:val="003E1BBF"/>
    <w:rsid w:val="0051502B"/>
    <w:rsid w:val="00593521"/>
    <w:rsid w:val="006537C5"/>
    <w:rsid w:val="0073241D"/>
    <w:rsid w:val="007C5DB6"/>
    <w:rsid w:val="00854199"/>
    <w:rsid w:val="009E4863"/>
    <w:rsid w:val="00B50A83"/>
    <w:rsid w:val="00C541DF"/>
    <w:rsid w:val="00D37221"/>
    <w:rsid w:val="00DA2187"/>
    <w:rsid w:val="00EA1153"/>
    <w:rsid w:val="00EA7CAE"/>
    <w:rsid w:val="00FD4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5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новая страница, Знак"/>
    <w:basedOn w:val="a"/>
    <w:next w:val="a"/>
    <w:link w:val="10"/>
    <w:qFormat/>
    <w:rsid w:val="00D37221"/>
    <w:pPr>
      <w:keepNext/>
      <w:numPr>
        <w:numId w:val="3"/>
      </w:numPr>
      <w:spacing w:line="360" w:lineRule="auto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aliases w:val="2"/>
    <w:basedOn w:val="a"/>
    <w:next w:val="a"/>
    <w:link w:val="20"/>
    <w:qFormat/>
    <w:rsid w:val="00D37221"/>
    <w:pPr>
      <w:keepNext/>
      <w:numPr>
        <w:ilvl w:val="1"/>
        <w:numId w:val="3"/>
      </w:numPr>
      <w:spacing w:line="360" w:lineRule="auto"/>
      <w:jc w:val="center"/>
      <w:outlineLvl w:val="1"/>
    </w:pPr>
    <w:rPr>
      <w:b/>
      <w:bCs/>
      <w:iCs/>
      <w:sz w:val="24"/>
      <w:szCs w:val="28"/>
      <w:lang/>
    </w:rPr>
  </w:style>
  <w:style w:type="paragraph" w:styleId="3">
    <w:name w:val="heading 3"/>
    <w:aliases w:val="3"/>
    <w:basedOn w:val="a"/>
    <w:next w:val="a"/>
    <w:link w:val="30"/>
    <w:qFormat/>
    <w:rsid w:val="00D37221"/>
    <w:pPr>
      <w:keepNext/>
      <w:numPr>
        <w:ilvl w:val="2"/>
        <w:numId w:val="3"/>
      </w:numPr>
      <w:spacing w:before="240" w:after="60" w:line="276" w:lineRule="auto"/>
      <w:outlineLvl w:val="2"/>
    </w:pPr>
    <w:rPr>
      <w:rFonts w:cs="Arial"/>
      <w:b/>
      <w:bCs/>
      <w:i/>
      <w:sz w:val="24"/>
      <w:szCs w:val="26"/>
    </w:rPr>
  </w:style>
  <w:style w:type="paragraph" w:styleId="4">
    <w:name w:val="heading 4"/>
    <w:basedOn w:val="a"/>
    <w:next w:val="a"/>
    <w:link w:val="40"/>
    <w:qFormat/>
    <w:rsid w:val="00D37221"/>
    <w:pPr>
      <w:keepNext/>
      <w:numPr>
        <w:ilvl w:val="3"/>
        <w:numId w:val="3"/>
      </w:numPr>
      <w:spacing w:before="240" w:after="60" w:line="276" w:lineRule="auto"/>
      <w:outlineLvl w:val="3"/>
    </w:pPr>
    <w:rPr>
      <w:rFonts w:ascii="Arial" w:hAnsi="Arial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D37221"/>
    <w:pPr>
      <w:numPr>
        <w:ilvl w:val="4"/>
        <w:numId w:val="3"/>
      </w:numPr>
      <w:spacing w:before="240" w:after="60" w:line="276" w:lineRule="auto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37221"/>
    <w:pPr>
      <w:numPr>
        <w:ilvl w:val="5"/>
        <w:numId w:val="3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D37221"/>
    <w:pPr>
      <w:numPr>
        <w:ilvl w:val="6"/>
        <w:numId w:val="3"/>
      </w:numPr>
      <w:spacing w:before="240" w:after="60" w:line="276" w:lineRule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D37221"/>
    <w:pPr>
      <w:numPr>
        <w:ilvl w:val="7"/>
        <w:numId w:val="3"/>
      </w:numPr>
      <w:spacing w:before="240" w:after="60" w:line="276" w:lineRule="auto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D37221"/>
    <w:pPr>
      <w:numPr>
        <w:ilvl w:val="8"/>
        <w:numId w:val="3"/>
      </w:numPr>
      <w:spacing w:before="240" w:after="60" w:line="276" w:lineRule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755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D75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D75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_"/>
    <w:link w:val="21"/>
    <w:locked/>
    <w:rsid w:val="001D755A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1D755A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1"/>
    <w:rsid w:val="001D755A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rsid w:val="00D3722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D37221"/>
    <w:rPr>
      <w:rFonts w:ascii="Times New Roman" w:eastAsia="Times New Roman" w:hAnsi="Times New Roman" w:cs="Times New Roman"/>
      <w:b/>
      <w:bCs/>
      <w:iCs/>
      <w:sz w:val="24"/>
      <w:szCs w:val="28"/>
      <w:lang/>
    </w:rPr>
  </w:style>
  <w:style w:type="character" w:customStyle="1" w:styleId="30">
    <w:name w:val="Заголовок 3 Знак"/>
    <w:basedOn w:val="a0"/>
    <w:link w:val="3"/>
    <w:rsid w:val="00D37221"/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D37221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3722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3722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D372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3722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37221"/>
    <w:rPr>
      <w:rFonts w:ascii="Arial" w:eastAsia="Times New Roman" w:hAnsi="Arial" w:cs="Arial"/>
      <w:lang w:eastAsia="ru-RU"/>
    </w:rPr>
  </w:style>
  <w:style w:type="paragraph" w:customStyle="1" w:styleId="ListParagraph">
    <w:name w:val="List Paragraph"/>
    <w:basedOn w:val="a"/>
    <w:rsid w:val="00D3722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Spacing">
    <w:name w:val="No Spacing"/>
    <w:link w:val="NoSpacingChar"/>
    <w:rsid w:val="00D372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NoSpacing"/>
    <w:locked/>
    <w:rsid w:val="00D37221"/>
    <w:rPr>
      <w:rFonts w:ascii="Calibri" w:eastAsia="Times New Roman" w:hAnsi="Calibri" w:cs="Times New Roman"/>
      <w:lang w:eastAsia="ru-RU"/>
    </w:rPr>
  </w:style>
  <w:style w:type="paragraph" w:styleId="a6">
    <w:name w:val="No Spacing"/>
    <w:link w:val="a7"/>
    <w:qFormat/>
    <w:rsid w:val="001008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rsid w:val="00100848"/>
    <w:rPr>
      <w:rFonts w:ascii="Calibri" w:eastAsia="Times New Roman" w:hAnsi="Calibri" w:cs="Times New Roman"/>
      <w:lang w:eastAsia="ru-RU"/>
    </w:rPr>
  </w:style>
  <w:style w:type="paragraph" w:customStyle="1" w:styleId="12">
    <w:name w:val="Без интервала1"/>
    <w:rsid w:val="0038064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5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755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D75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D75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_"/>
    <w:link w:val="2"/>
    <w:locked/>
    <w:rsid w:val="001D755A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5"/>
    <w:rsid w:val="001D755A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">
    <w:name w:val="Основной текст1"/>
    <w:rsid w:val="001D755A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2021-04-09T06:00:00Z</cp:lastPrinted>
  <dcterms:created xsi:type="dcterms:W3CDTF">2021-04-09T06:02:00Z</dcterms:created>
  <dcterms:modified xsi:type="dcterms:W3CDTF">2021-04-09T06:02:00Z</dcterms:modified>
</cp:coreProperties>
</file>