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BE1" w:rsidRPr="00B308AE" w:rsidRDefault="00573F34" w:rsidP="00B308A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07</w:t>
      </w:r>
      <w:r w:rsidR="00417828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03</w:t>
      </w:r>
      <w:r w:rsidR="009C6BE1"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41782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12</w:t>
      </w:r>
      <w:r w:rsidR="00F9537E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АЛАРСКИЙ</w:t>
      </w:r>
      <w:r w:rsidR="00573F3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МУНИЦИПАЛЬНЫЙ</w:t>
      </w: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РАЙОН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325DA1">
        <w:rPr>
          <w:rFonts w:ascii="Arial" w:eastAsia="Times New Roman" w:hAnsi="Arial" w:cs="Arial"/>
          <w:b/>
          <w:sz w:val="32"/>
          <w:szCs w:val="32"/>
          <w:lang w:eastAsia="ru-RU"/>
        </w:rPr>
        <w:t>МОГОЕНОК</w:t>
      </w: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9C6BE1" w:rsidRPr="00633198" w:rsidRDefault="009C6BE1" w:rsidP="0063319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C6BE1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BE1" w:rsidRPr="009C6BE1" w:rsidRDefault="002A5E01" w:rsidP="00A100F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 </w:t>
      </w:r>
      <w:r w:rsidR="00573F3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МЕРАХ ПО ОБЕСПЕЧЕНИЮ БЕЗОПАСНОСТИ ЛЮДЕЙ НА ВОДНЫХ ОБЪЕКТАХ В ВЕСЕННИЙ ПЕРИОД 2025 ГОДА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НА ТЕРРИТОРИИ МУНИЦ</w:t>
      </w:r>
      <w:r w:rsidR="00DE4F7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ИПАЛЬНОГО ОБРАЗОВАНИЯ «</w:t>
      </w:r>
      <w:r w:rsidR="007F318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МОГОЕНОК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2A5E01" w:rsidRPr="00AE1181" w:rsidRDefault="00DB3F33" w:rsidP="00DA6DC4">
      <w:pPr>
        <w:spacing w:after="150" w:line="240" w:lineRule="auto"/>
        <w:ind w:firstLine="567"/>
        <w:jc w:val="both"/>
        <w:rPr>
          <w:rFonts w:ascii="Arial" w:eastAsia="Times New Roman" w:hAnsi="Arial" w:cs="Arial"/>
          <w:color w:val="3C3C3C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color w:val="3C3C3C"/>
          <w:sz w:val="24"/>
          <w:szCs w:val="24"/>
          <w:lang w:eastAsia="ru-RU"/>
        </w:rPr>
        <w:t>В целях сохранения жизни и здоровья людей, предупреждения возможных прои</w:t>
      </w:r>
      <w:r w:rsidR="00D007BE">
        <w:rPr>
          <w:rFonts w:ascii="Arial" w:eastAsia="Times New Roman" w:hAnsi="Arial" w:cs="Arial"/>
          <w:color w:val="3C3C3C"/>
          <w:sz w:val="24"/>
          <w:szCs w:val="24"/>
          <w:lang w:eastAsia="ru-RU"/>
        </w:rPr>
        <w:t>с</w:t>
      </w:r>
      <w:r>
        <w:rPr>
          <w:rFonts w:ascii="Arial" w:eastAsia="Times New Roman" w:hAnsi="Arial" w:cs="Arial"/>
          <w:color w:val="3C3C3C"/>
          <w:sz w:val="24"/>
          <w:szCs w:val="24"/>
          <w:lang w:eastAsia="ru-RU"/>
        </w:rPr>
        <w:t>шествий на водных объектах, расположенных на территории муниципального образования «Могоенок» в весенний период 2025 года</w:t>
      </w:r>
      <w:r w:rsidR="000B11E9">
        <w:rPr>
          <w:rFonts w:ascii="Arial" w:eastAsia="Times New Roman" w:hAnsi="Arial" w:cs="Arial"/>
          <w:color w:val="3C3C3C"/>
          <w:sz w:val="24"/>
          <w:szCs w:val="24"/>
          <w:lang w:eastAsia="ru-RU"/>
        </w:rPr>
        <w:t>, в соответствии со ст.15 Федерального закона от 06.10.2003 № 131-ФЗ «Об общих принципах организации местного самоуправления в Российской Федерации» руководствуясь</w:t>
      </w:r>
      <w:r w:rsidR="002A5E01" w:rsidRPr="00AE1181">
        <w:rPr>
          <w:rFonts w:ascii="Arial" w:eastAsia="Times New Roman" w:hAnsi="Arial" w:cs="Arial"/>
          <w:color w:val="3C3C3C"/>
          <w:sz w:val="24"/>
          <w:szCs w:val="24"/>
          <w:lang w:eastAsia="ru-RU"/>
        </w:rPr>
        <w:t xml:space="preserve"> Уставом муниципального образования «</w:t>
      </w:r>
      <w:r w:rsidR="007F3188" w:rsidRPr="00AE1181">
        <w:rPr>
          <w:rFonts w:ascii="Arial" w:eastAsia="Times New Roman" w:hAnsi="Arial" w:cs="Arial"/>
          <w:color w:val="3C3C3C"/>
          <w:sz w:val="24"/>
          <w:szCs w:val="24"/>
          <w:lang w:eastAsia="ru-RU"/>
        </w:rPr>
        <w:t>Могоенок</w:t>
      </w:r>
      <w:r w:rsidR="002A5E01" w:rsidRPr="00AE1181">
        <w:rPr>
          <w:rFonts w:ascii="Arial" w:eastAsia="Times New Roman" w:hAnsi="Arial" w:cs="Arial"/>
          <w:color w:val="3C3C3C"/>
          <w:sz w:val="24"/>
          <w:szCs w:val="24"/>
          <w:lang w:eastAsia="ru-RU"/>
        </w:rPr>
        <w:t>», администрация муниципального образования «</w:t>
      </w:r>
      <w:r w:rsidR="005B59BF" w:rsidRPr="00AE1181">
        <w:rPr>
          <w:rFonts w:ascii="Arial" w:eastAsia="Times New Roman" w:hAnsi="Arial" w:cs="Arial"/>
          <w:color w:val="3C3C3C"/>
          <w:sz w:val="24"/>
          <w:szCs w:val="24"/>
          <w:lang w:eastAsia="ru-RU"/>
        </w:rPr>
        <w:t>Могоенок</w:t>
      </w:r>
      <w:r w:rsidR="002A5E01" w:rsidRPr="00AE1181">
        <w:rPr>
          <w:rFonts w:ascii="Arial" w:eastAsia="Times New Roman" w:hAnsi="Arial" w:cs="Arial"/>
          <w:color w:val="3C3C3C"/>
          <w:sz w:val="24"/>
          <w:szCs w:val="24"/>
          <w:lang w:eastAsia="ru-RU"/>
        </w:rPr>
        <w:t>»</w:t>
      </w:r>
      <w:proofErr w:type="gramEnd"/>
    </w:p>
    <w:p w:rsidR="002A5E01" w:rsidRPr="005B59BF" w:rsidRDefault="002A5E01" w:rsidP="00DA6DC4">
      <w:pPr>
        <w:spacing w:after="150" w:line="240" w:lineRule="auto"/>
        <w:jc w:val="center"/>
        <w:rPr>
          <w:rFonts w:ascii="Arial" w:eastAsia="Times New Roman" w:hAnsi="Arial" w:cs="Arial"/>
          <w:b/>
          <w:color w:val="3C3C3C"/>
          <w:sz w:val="32"/>
          <w:szCs w:val="32"/>
          <w:lang w:eastAsia="ru-RU"/>
        </w:rPr>
      </w:pPr>
      <w:r w:rsidRPr="005B59BF">
        <w:rPr>
          <w:rFonts w:ascii="Arial" w:eastAsia="Times New Roman" w:hAnsi="Arial" w:cs="Arial"/>
          <w:b/>
          <w:color w:val="3C3C3C"/>
          <w:sz w:val="32"/>
          <w:szCs w:val="32"/>
          <w:lang w:eastAsia="ru-RU"/>
        </w:rPr>
        <w:t>ПОСТАНОВЛЯЕТ:</w:t>
      </w:r>
    </w:p>
    <w:p w:rsidR="002A5E01" w:rsidRPr="004A4B86" w:rsidRDefault="002A5E01" w:rsidP="004A4B86">
      <w:pPr>
        <w:pStyle w:val="a9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A4B86">
        <w:rPr>
          <w:rFonts w:ascii="Arial" w:hAnsi="Arial" w:cs="Arial"/>
          <w:sz w:val="24"/>
          <w:szCs w:val="24"/>
          <w:lang w:eastAsia="ru-RU"/>
        </w:rPr>
        <w:t>1. Запретить</w:t>
      </w:r>
      <w:r w:rsidR="00774AF7">
        <w:rPr>
          <w:rFonts w:ascii="Arial" w:hAnsi="Arial" w:cs="Arial"/>
          <w:sz w:val="24"/>
          <w:szCs w:val="24"/>
          <w:lang w:eastAsia="ru-RU"/>
        </w:rPr>
        <w:t xml:space="preserve"> выезд транспортных средств,</w:t>
      </w:r>
      <w:r w:rsidRPr="004A4B86">
        <w:rPr>
          <w:rFonts w:ascii="Arial" w:hAnsi="Arial" w:cs="Arial"/>
          <w:sz w:val="24"/>
          <w:szCs w:val="24"/>
          <w:lang w:eastAsia="ru-RU"/>
        </w:rPr>
        <w:t xml:space="preserve"> выход </w:t>
      </w:r>
      <w:r w:rsidR="00D007BE">
        <w:rPr>
          <w:rFonts w:ascii="Arial" w:hAnsi="Arial" w:cs="Arial"/>
          <w:sz w:val="24"/>
          <w:szCs w:val="24"/>
          <w:lang w:eastAsia="ru-RU"/>
        </w:rPr>
        <w:t>и нахождение</w:t>
      </w:r>
      <w:r w:rsidRPr="004A4B86">
        <w:rPr>
          <w:rFonts w:ascii="Arial" w:hAnsi="Arial" w:cs="Arial"/>
          <w:sz w:val="24"/>
          <w:szCs w:val="24"/>
          <w:lang w:eastAsia="ru-RU"/>
        </w:rPr>
        <w:t xml:space="preserve"> людей на </w:t>
      </w:r>
      <w:r w:rsidR="00774AF7">
        <w:rPr>
          <w:rFonts w:ascii="Arial" w:hAnsi="Arial" w:cs="Arial"/>
          <w:sz w:val="24"/>
          <w:szCs w:val="24"/>
          <w:lang w:eastAsia="ru-RU"/>
        </w:rPr>
        <w:t xml:space="preserve">водных объектах в </w:t>
      </w:r>
      <w:r w:rsidR="00480402">
        <w:rPr>
          <w:rFonts w:ascii="Arial" w:hAnsi="Arial" w:cs="Arial"/>
          <w:sz w:val="24"/>
          <w:szCs w:val="24"/>
          <w:lang w:eastAsia="ru-RU"/>
        </w:rPr>
        <w:t>весенний</w:t>
      </w:r>
      <w:r w:rsidR="00480402" w:rsidRPr="004A4B86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4A4B86">
        <w:rPr>
          <w:rFonts w:ascii="Arial" w:hAnsi="Arial" w:cs="Arial"/>
          <w:sz w:val="24"/>
          <w:szCs w:val="24"/>
          <w:lang w:eastAsia="ru-RU"/>
        </w:rPr>
        <w:t xml:space="preserve">период </w:t>
      </w:r>
      <w:r w:rsidR="00480402">
        <w:rPr>
          <w:rFonts w:ascii="Arial" w:hAnsi="Arial" w:cs="Arial"/>
          <w:sz w:val="24"/>
          <w:szCs w:val="24"/>
          <w:lang w:eastAsia="ru-RU"/>
        </w:rPr>
        <w:t>2025 года</w:t>
      </w:r>
      <w:r w:rsidR="00344F03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4A4B86">
        <w:rPr>
          <w:rFonts w:ascii="Arial" w:hAnsi="Arial" w:cs="Arial"/>
          <w:sz w:val="24"/>
          <w:szCs w:val="24"/>
          <w:lang w:eastAsia="ru-RU"/>
        </w:rPr>
        <w:t>в границах муниципального образования «</w:t>
      </w:r>
      <w:r w:rsidR="000D29C2" w:rsidRPr="004A4B86">
        <w:rPr>
          <w:rFonts w:ascii="Arial" w:hAnsi="Arial" w:cs="Arial"/>
          <w:sz w:val="24"/>
          <w:szCs w:val="24"/>
          <w:lang w:eastAsia="ru-RU"/>
        </w:rPr>
        <w:t>Могоенок</w:t>
      </w:r>
      <w:r w:rsidRPr="004A4B86">
        <w:rPr>
          <w:rFonts w:ascii="Arial" w:hAnsi="Arial" w:cs="Arial"/>
          <w:sz w:val="24"/>
          <w:szCs w:val="24"/>
          <w:lang w:eastAsia="ru-RU"/>
        </w:rPr>
        <w:t>»</w:t>
      </w:r>
      <w:r w:rsidR="00344F03">
        <w:rPr>
          <w:rFonts w:ascii="Arial" w:hAnsi="Arial" w:cs="Arial"/>
          <w:sz w:val="24"/>
          <w:szCs w:val="24"/>
          <w:lang w:eastAsia="ru-RU"/>
        </w:rPr>
        <w:t xml:space="preserve"> в период </w:t>
      </w:r>
    </w:p>
    <w:p w:rsidR="002A5E01" w:rsidRPr="004A4B86" w:rsidRDefault="002A5E01" w:rsidP="004A4B86">
      <w:pPr>
        <w:pStyle w:val="a9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A4B86">
        <w:rPr>
          <w:rFonts w:ascii="Arial" w:hAnsi="Arial" w:cs="Arial"/>
          <w:sz w:val="24"/>
          <w:szCs w:val="24"/>
          <w:lang w:eastAsia="ru-RU"/>
        </w:rPr>
        <w:t xml:space="preserve">2. Обеспечить выставление запрещающих знаков </w:t>
      </w:r>
      <w:r w:rsidR="00887FD8">
        <w:rPr>
          <w:rFonts w:ascii="Arial" w:hAnsi="Arial" w:cs="Arial"/>
          <w:sz w:val="24"/>
          <w:szCs w:val="24"/>
          <w:lang w:eastAsia="ru-RU"/>
        </w:rPr>
        <w:t xml:space="preserve">«Переход по льду (выход на лед) запрещен» </w:t>
      </w:r>
      <w:r w:rsidRPr="004A4B86">
        <w:rPr>
          <w:rFonts w:ascii="Arial" w:hAnsi="Arial" w:cs="Arial"/>
          <w:sz w:val="24"/>
          <w:szCs w:val="24"/>
          <w:lang w:eastAsia="ru-RU"/>
        </w:rPr>
        <w:t xml:space="preserve"> в опасных местах.</w:t>
      </w:r>
    </w:p>
    <w:p w:rsidR="002A5E01" w:rsidRPr="004A4B86" w:rsidRDefault="002A5E01" w:rsidP="004A4B86">
      <w:pPr>
        <w:pStyle w:val="a9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A4B86">
        <w:rPr>
          <w:rFonts w:ascii="Arial" w:hAnsi="Arial" w:cs="Arial"/>
          <w:sz w:val="24"/>
          <w:szCs w:val="24"/>
          <w:lang w:eastAsia="ru-RU"/>
        </w:rPr>
        <w:t>3. Провести профилактические мероприятия с населением по правилам безопасности поведения людей на льду</w:t>
      </w:r>
      <w:r w:rsidR="00887FD8">
        <w:rPr>
          <w:rFonts w:ascii="Arial" w:hAnsi="Arial" w:cs="Arial"/>
          <w:sz w:val="24"/>
          <w:szCs w:val="24"/>
          <w:lang w:eastAsia="ru-RU"/>
        </w:rPr>
        <w:t xml:space="preserve"> в весенний период</w:t>
      </w:r>
      <w:r w:rsidRPr="004A4B86">
        <w:rPr>
          <w:rFonts w:ascii="Arial" w:hAnsi="Arial" w:cs="Arial"/>
          <w:sz w:val="24"/>
          <w:szCs w:val="24"/>
          <w:lang w:eastAsia="ru-RU"/>
        </w:rPr>
        <w:t>.</w:t>
      </w:r>
    </w:p>
    <w:p w:rsidR="00DA6DC4" w:rsidRPr="004A4B86" w:rsidRDefault="002A5E01" w:rsidP="004A4B86">
      <w:pPr>
        <w:pStyle w:val="a9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A4B86">
        <w:rPr>
          <w:rFonts w:ascii="Arial" w:hAnsi="Arial" w:cs="Arial"/>
          <w:sz w:val="24"/>
          <w:szCs w:val="24"/>
          <w:lang w:eastAsia="ru-RU"/>
        </w:rPr>
        <w:t>4. Обеспечить размещение информационных материалов о мерах безопасности на льду, о введенных ограничениях выхода (выезда) и передвижения л</w:t>
      </w:r>
      <w:r w:rsidR="00ED69DC">
        <w:rPr>
          <w:rFonts w:ascii="Arial" w:hAnsi="Arial" w:cs="Arial"/>
          <w:sz w:val="24"/>
          <w:szCs w:val="24"/>
          <w:lang w:eastAsia="ru-RU"/>
        </w:rPr>
        <w:t>юдей по льду.</w:t>
      </w:r>
    </w:p>
    <w:p w:rsidR="00F57E44" w:rsidRPr="004A4B86" w:rsidRDefault="00DA6DC4" w:rsidP="00ED69DC">
      <w:pPr>
        <w:pStyle w:val="a9"/>
        <w:ind w:firstLine="708"/>
        <w:jc w:val="both"/>
        <w:rPr>
          <w:rFonts w:ascii="Arial" w:hAnsi="Arial" w:cs="Arial"/>
          <w:sz w:val="24"/>
          <w:szCs w:val="24"/>
        </w:rPr>
      </w:pPr>
      <w:r w:rsidRPr="004A4B86">
        <w:rPr>
          <w:rFonts w:ascii="Arial" w:hAnsi="Arial" w:cs="Arial"/>
          <w:sz w:val="24"/>
          <w:szCs w:val="24"/>
          <w:lang w:eastAsia="ru-RU"/>
        </w:rPr>
        <w:t>5</w:t>
      </w:r>
      <w:r w:rsidR="002A5E01" w:rsidRPr="004A4B86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F57E44" w:rsidRPr="004A4B86">
        <w:rPr>
          <w:rFonts w:ascii="Arial" w:hAnsi="Arial" w:cs="Arial"/>
          <w:sz w:val="24"/>
          <w:szCs w:val="24"/>
        </w:rPr>
        <w:t>Опубликовать данное постановление в периодическом печатном средстве массовой информации «Могоеновский вестник» и разместить на официальном сайте администрации муниципального образования «Могоенок» в информационно-телекоммуникационной сети «Интернет».</w:t>
      </w:r>
    </w:p>
    <w:p w:rsidR="00DA6DC4" w:rsidRPr="004A4B86" w:rsidRDefault="00DA6DC4" w:rsidP="00ED69DC">
      <w:pPr>
        <w:pStyle w:val="a9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4A4B86">
        <w:rPr>
          <w:rFonts w:ascii="Arial" w:hAnsi="Arial" w:cs="Arial"/>
          <w:sz w:val="24"/>
          <w:szCs w:val="24"/>
          <w:lang w:eastAsia="ru-RU"/>
        </w:rPr>
        <w:t>6</w:t>
      </w:r>
      <w:r w:rsidR="002A5E01" w:rsidRPr="004A4B86">
        <w:rPr>
          <w:rFonts w:ascii="Arial" w:hAnsi="Arial" w:cs="Arial"/>
          <w:sz w:val="24"/>
          <w:szCs w:val="24"/>
          <w:lang w:eastAsia="ru-RU"/>
        </w:rPr>
        <w:t xml:space="preserve">. Настоящее постановление вступает в силу </w:t>
      </w:r>
      <w:proofErr w:type="gramStart"/>
      <w:r w:rsidR="002A5E01" w:rsidRPr="004A4B86">
        <w:rPr>
          <w:rFonts w:ascii="Arial" w:hAnsi="Arial" w:cs="Arial"/>
          <w:sz w:val="24"/>
          <w:szCs w:val="24"/>
          <w:lang w:eastAsia="ru-RU"/>
        </w:rPr>
        <w:t>с даты</w:t>
      </w:r>
      <w:proofErr w:type="gramEnd"/>
      <w:r w:rsidR="002A5E01" w:rsidRPr="004A4B86">
        <w:rPr>
          <w:rFonts w:ascii="Arial" w:hAnsi="Arial" w:cs="Arial"/>
          <w:sz w:val="24"/>
          <w:szCs w:val="24"/>
          <w:lang w:eastAsia="ru-RU"/>
        </w:rPr>
        <w:t xml:space="preserve"> официального опубликования. </w:t>
      </w:r>
    </w:p>
    <w:p w:rsidR="004A4B86" w:rsidRPr="004A4B86" w:rsidRDefault="004A4B86" w:rsidP="004A4B86">
      <w:pPr>
        <w:pStyle w:val="a9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p w:rsidR="004A4B86" w:rsidRPr="004A4B86" w:rsidRDefault="004A4B86" w:rsidP="004A4B86">
      <w:pPr>
        <w:pStyle w:val="a9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5511" w:rsidRDefault="00633198" w:rsidP="004A4B86">
      <w:pPr>
        <w:pStyle w:val="a9"/>
        <w:rPr>
          <w:rFonts w:ascii="Arial" w:eastAsia="Times New Roman" w:hAnsi="Arial" w:cs="Arial"/>
          <w:sz w:val="24"/>
          <w:szCs w:val="24"/>
          <w:lang w:eastAsia="ru-RU"/>
        </w:rPr>
      </w:pPr>
      <w:r w:rsidRPr="004A4B86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E93FCD" w:rsidRPr="004A4B86">
        <w:rPr>
          <w:rFonts w:ascii="Arial" w:eastAsia="Times New Roman" w:hAnsi="Arial" w:cs="Arial"/>
          <w:sz w:val="24"/>
          <w:szCs w:val="24"/>
          <w:lang w:eastAsia="ru-RU"/>
        </w:rPr>
        <w:t xml:space="preserve">а </w:t>
      </w:r>
      <w:r w:rsidR="00637FE1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«Могоенок</w:t>
      </w:r>
      <w:r w:rsidRPr="004A4B8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0673EC" w:rsidRPr="004A4B8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37FE1" w:rsidRPr="004A4B86" w:rsidRDefault="00637FE1" w:rsidP="004A4B86">
      <w:pPr>
        <w:pStyle w:val="a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М.С.Молева</w:t>
      </w:r>
    </w:p>
    <w:p w:rsidR="009C6BE1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sectPr w:rsidR="00B215A1" w:rsidSect="004A4B8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0A6A"/>
    <w:rsid w:val="0003509B"/>
    <w:rsid w:val="000673EC"/>
    <w:rsid w:val="000B11E9"/>
    <w:rsid w:val="000D29C2"/>
    <w:rsid w:val="002250DE"/>
    <w:rsid w:val="002847F5"/>
    <w:rsid w:val="002A5E01"/>
    <w:rsid w:val="002A7CA5"/>
    <w:rsid w:val="00325DA1"/>
    <w:rsid w:val="00344F03"/>
    <w:rsid w:val="003D0A6A"/>
    <w:rsid w:val="003E7051"/>
    <w:rsid w:val="00417828"/>
    <w:rsid w:val="00480402"/>
    <w:rsid w:val="00484ACE"/>
    <w:rsid w:val="004A4B86"/>
    <w:rsid w:val="004D29DD"/>
    <w:rsid w:val="00536E04"/>
    <w:rsid w:val="00573F34"/>
    <w:rsid w:val="005B59BF"/>
    <w:rsid w:val="005C635E"/>
    <w:rsid w:val="005C751F"/>
    <w:rsid w:val="005E47CE"/>
    <w:rsid w:val="00633198"/>
    <w:rsid w:val="00637FE1"/>
    <w:rsid w:val="00666916"/>
    <w:rsid w:val="00704F89"/>
    <w:rsid w:val="007328DF"/>
    <w:rsid w:val="00774AF7"/>
    <w:rsid w:val="007F3188"/>
    <w:rsid w:val="00830067"/>
    <w:rsid w:val="00887FD8"/>
    <w:rsid w:val="00906DE3"/>
    <w:rsid w:val="009C5511"/>
    <w:rsid w:val="009C6BE1"/>
    <w:rsid w:val="009D2916"/>
    <w:rsid w:val="009F743B"/>
    <w:rsid w:val="00A100F7"/>
    <w:rsid w:val="00A767FD"/>
    <w:rsid w:val="00AE1181"/>
    <w:rsid w:val="00B215A1"/>
    <w:rsid w:val="00B308AE"/>
    <w:rsid w:val="00B311FF"/>
    <w:rsid w:val="00B472C5"/>
    <w:rsid w:val="00BC5E0F"/>
    <w:rsid w:val="00BD27FB"/>
    <w:rsid w:val="00C015D5"/>
    <w:rsid w:val="00C45B14"/>
    <w:rsid w:val="00D007BE"/>
    <w:rsid w:val="00DA3898"/>
    <w:rsid w:val="00DA6DC4"/>
    <w:rsid w:val="00DB3F33"/>
    <w:rsid w:val="00DD2126"/>
    <w:rsid w:val="00DD4969"/>
    <w:rsid w:val="00DE4F74"/>
    <w:rsid w:val="00E625A2"/>
    <w:rsid w:val="00E867FF"/>
    <w:rsid w:val="00E93FCD"/>
    <w:rsid w:val="00EC0EB5"/>
    <w:rsid w:val="00ED69DC"/>
    <w:rsid w:val="00F033D4"/>
    <w:rsid w:val="00F17ACA"/>
    <w:rsid w:val="00F57E44"/>
    <w:rsid w:val="00F9537E"/>
    <w:rsid w:val="00FB7F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BE1"/>
  </w:style>
  <w:style w:type="paragraph" w:styleId="3">
    <w:name w:val="heading 3"/>
    <w:basedOn w:val="a"/>
    <w:link w:val="30"/>
    <w:uiPriority w:val="9"/>
    <w:qFormat/>
    <w:rsid w:val="00A1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55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551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17828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A1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"/>
    <w:basedOn w:val="a"/>
    <w:rsid w:val="00A1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100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A1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2A5E01"/>
    <w:rPr>
      <w:b/>
      <w:bCs/>
    </w:rPr>
  </w:style>
  <w:style w:type="paragraph" w:styleId="a9">
    <w:name w:val="No Spacing"/>
    <w:uiPriority w:val="1"/>
    <w:qFormat/>
    <w:rsid w:val="00F57E4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3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2</cp:revision>
  <cp:lastPrinted>2025-03-07T05:18:00Z</cp:lastPrinted>
  <dcterms:created xsi:type="dcterms:W3CDTF">2025-03-07T05:19:00Z</dcterms:created>
  <dcterms:modified xsi:type="dcterms:W3CDTF">2025-03-07T05:19:00Z</dcterms:modified>
</cp:coreProperties>
</file>