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E0A" w:rsidRPr="00D55BCC" w:rsidRDefault="00167E0A" w:rsidP="00D55BCC">
      <w:pPr>
        <w:jc w:val="center"/>
        <w:rPr>
          <w:b/>
          <w:color w:val="000000"/>
          <w:sz w:val="24"/>
          <w:szCs w:val="24"/>
        </w:rPr>
      </w:pPr>
      <w:r w:rsidRPr="00D55BCC">
        <w:rPr>
          <w:b/>
          <w:color w:val="000000"/>
          <w:sz w:val="24"/>
          <w:szCs w:val="24"/>
        </w:rPr>
        <w:t>Р О С С И Й С К А Я   Ф Е Д Е Р А Ц И Я</w:t>
      </w:r>
    </w:p>
    <w:p w:rsidR="00167E0A" w:rsidRDefault="00167E0A" w:rsidP="00D55BCC">
      <w:pPr>
        <w:pStyle w:val="1"/>
        <w:rPr>
          <w:color w:val="000000"/>
          <w:spacing w:val="28"/>
          <w:sz w:val="28"/>
          <w:szCs w:val="28"/>
        </w:rPr>
      </w:pPr>
      <w:r w:rsidRPr="00D55BCC">
        <w:rPr>
          <w:color w:val="000000"/>
          <w:spacing w:val="28"/>
          <w:sz w:val="24"/>
          <w:szCs w:val="24"/>
        </w:rPr>
        <w:t>ИРКУТСКАЯ ОБЛАСТЬ</w:t>
      </w:r>
    </w:p>
    <w:p w:rsidR="00CF05F6" w:rsidRPr="00CF05F6" w:rsidRDefault="00CF05F6" w:rsidP="00CF05F6">
      <w:pPr>
        <w:jc w:val="center"/>
        <w:rPr>
          <w:sz w:val="28"/>
          <w:szCs w:val="28"/>
        </w:rPr>
      </w:pPr>
      <w:r w:rsidRPr="00CF05F6">
        <w:rPr>
          <w:sz w:val="28"/>
          <w:szCs w:val="28"/>
        </w:rPr>
        <w:t>Аларский район</w:t>
      </w:r>
    </w:p>
    <w:p w:rsidR="00167E0A" w:rsidRPr="00991320" w:rsidRDefault="00167E0A" w:rsidP="00167E0A">
      <w:pPr>
        <w:pStyle w:val="a3"/>
        <w:spacing w:line="360" w:lineRule="auto"/>
        <w:jc w:val="center"/>
        <w:rPr>
          <w:b/>
          <w:color w:val="000000"/>
          <w:spacing w:val="20"/>
          <w:sz w:val="28"/>
          <w:szCs w:val="28"/>
        </w:rPr>
      </w:pPr>
      <w:r w:rsidRPr="00991320">
        <w:rPr>
          <w:b/>
          <w:color w:val="000000"/>
          <w:spacing w:val="20"/>
          <w:sz w:val="28"/>
          <w:szCs w:val="28"/>
        </w:rPr>
        <w:t xml:space="preserve">ДУМА МУНИЦИПАЛЬНОГО ОБРАЗОВАНИЯ </w:t>
      </w:r>
      <w:r>
        <w:rPr>
          <w:b/>
          <w:spacing w:val="20"/>
          <w:sz w:val="28"/>
          <w:szCs w:val="28"/>
        </w:rPr>
        <w:t>«МОГОЕНОК»</w:t>
      </w:r>
    </w:p>
    <w:p w:rsidR="00167E0A" w:rsidRPr="00D55BCC" w:rsidRDefault="00167E0A" w:rsidP="00D55BCC">
      <w:pPr>
        <w:pStyle w:val="a3"/>
        <w:spacing w:line="360" w:lineRule="auto"/>
        <w:jc w:val="center"/>
        <w:rPr>
          <w:b/>
          <w:color w:val="000000"/>
          <w:spacing w:val="20"/>
          <w:sz w:val="24"/>
          <w:szCs w:val="24"/>
        </w:rPr>
      </w:pPr>
      <w:r w:rsidRPr="00D55BCC">
        <w:rPr>
          <w:color w:val="000000"/>
          <w:spacing w:val="20"/>
          <w:sz w:val="24"/>
          <w:szCs w:val="24"/>
        </w:rPr>
        <w:t>третий созыв</w:t>
      </w:r>
    </w:p>
    <w:p w:rsidR="00167E0A" w:rsidRPr="00CF05F6" w:rsidRDefault="00167E0A" w:rsidP="00167E0A">
      <w:pPr>
        <w:pStyle w:val="a3"/>
        <w:tabs>
          <w:tab w:val="clear" w:pos="4153"/>
          <w:tab w:val="center" w:pos="7513"/>
        </w:tabs>
        <w:ind w:left="-142"/>
        <w:jc w:val="center"/>
        <w:rPr>
          <w:b/>
          <w:color w:val="000000"/>
          <w:spacing w:val="20"/>
          <w:sz w:val="28"/>
          <w:szCs w:val="28"/>
        </w:rPr>
      </w:pPr>
      <w:r w:rsidRPr="00CF05F6">
        <w:rPr>
          <w:b/>
          <w:color w:val="000000"/>
          <w:spacing w:val="20"/>
          <w:sz w:val="28"/>
          <w:szCs w:val="28"/>
        </w:rPr>
        <w:t xml:space="preserve">Р Е Ш Е Н И Е </w:t>
      </w:r>
    </w:p>
    <w:p w:rsidR="00D55BCC" w:rsidRPr="000C5EEB" w:rsidRDefault="00D55BCC" w:rsidP="00D55BCC">
      <w:pPr>
        <w:pStyle w:val="a3"/>
        <w:tabs>
          <w:tab w:val="clear" w:pos="4153"/>
          <w:tab w:val="center" w:pos="7513"/>
        </w:tabs>
        <w:rPr>
          <w:spacing w:val="20"/>
          <w:sz w:val="22"/>
          <w:szCs w:val="22"/>
        </w:rPr>
      </w:pPr>
      <w:r w:rsidRPr="000C5EEB">
        <w:rPr>
          <w:color w:val="000000"/>
          <w:spacing w:val="20"/>
          <w:sz w:val="22"/>
          <w:szCs w:val="22"/>
        </w:rPr>
        <w:t>От «</w:t>
      </w:r>
      <w:r w:rsidR="00270AAA">
        <w:rPr>
          <w:color w:val="000000"/>
          <w:spacing w:val="20"/>
          <w:sz w:val="22"/>
          <w:szCs w:val="22"/>
        </w:rPr>
        <w:t>1</w:t>
      </w:r>
      <w:r w:rsidR="00D57F3C">
        <w:rPr>
          <w:color w:val="000000"/>
          <w:spacing w:val="20"/>
          <w:sz w:val="22"/>
          <w:szCs w:val="22"/>
        </w:rPr>
        <w:t>4</w:t>
      </w:r>
      <w:r w:rsidRPr="000C5EEB">
        <w:rPr>
          <w:color w:val="000000"/>
          <w:spacing w:val="20"/>
          <w:sz w:val="22"/>
          <w:szCs w:val="22"/>
        </w:rPr>
        <w:t xml:space="preserve">»  </w:t>
      </w:r>
      <w:r w:rsidR="00270AAA">
        <w:rPr>
          <w:color w:val="000000"/>
          <w:spacing w:val="20"/>
          <w:sz w:val="22"/>
          <w:szCs w:val="22"/>
        </w:rPr>
        <w:t>сентября</w:t>
      </w:r>
      <w:r w:rsidRPr="000C5EEB">
        <w:rPr>
          <w:color w:val="000000"/>
          <w:spacing w:val="20"/>
          <w:sz w:val="22"/>
          <w:szCs w:val="22"/>
        </w:rPr>
        <w:t xml:space="preserve"> 201</w:t>
      </w:r>
      <w:r w:rsidR="00270AAA">
        <w:rPr>
          <w:color w:val="000000"/>
          <w:spacing w:val="20"/>
          <w:sz w:val="22"/>
          <w:szCs w:val="22"/>
        </w:rPr>
        <w:t>6</w:t>
      </w:r>
      <w:r w:rsidRPr="000C5EEB">
        <w:rPr>
          <w:color w:val="000000"/>
          <w:spacing w:val="20"/>
          <w:sz w:val="22"/>
          <w:szCs w:val="22"/>
        </w:rPr>
        <w:t xml:space="preserve"> года № </w:t>
      </w:r>
      <w:r>
        <w:rPr>
          <w:color w:val="000000"/>
          <w:spacing w:val="20"/>
          <w:sz w:val="22"/>
          <w:szCs w:val="22"/>
        </w:rPr>
        <w:t>3/</w:t>
      </w:r>
      <w:r w:rsidR="00270AAA">
        <w:rPr>
          <w:color w:val="000000"/>
          <w:spacing w:val="20"/>
          <w:sz w:val="22"/>
          <w:szCs w:val="22"/>
        </w:rPr>
        <w:t>48</w:t>
      </w:r>
      <w:r>
        <w:rPr>
          <w:color w:val="000000"/>
          <w:spacing w:val="20"/>
          <w:sz w:val="22"/>
          <w:szCs w:val="22"/>
        </w:rPr>
        <w:t>-дмо</w:t>
      </w:r>
      <w:r w:rsidRPr="000C5EEB">
        <w:rPr>
          <w:color w:val="000000"/>
          <w:spacing w:val="20"/>
          <w:sz w:val="22"/>
          <w:szCs w:val="22"/>
        </w:rPr>
        <w:t xml:space="preserve">                       </w:t>
      </w:r>
      <w:r>
        <w:rPr>
          <w:color w:val="000000"/>
          <w:spacing w:val="20"/>
          <w:sz w:val="22"/>
          <w:szCs w:val="22"/>
        </w:rPr>
        <w:t xml:space="preserve">                   </w:t>
      </w:r>
      <w:r w:rsidRPr="000C5EEB">
        <w:rPr>
          <w:color w:val="000000"/>
          <w:spacing w:val="20"/>
          <w:sz w:val="22"/>
          <w:szCs w:val="22"/>
        </w:rPr>
        <w:t xml:space="preserve">   </w:t>
      </w:r>
      <w:r w:rsidRPr="000C5EEB">
        <w:rPr>
          <w:spacing w:val="20"/>
          <w:sz w:val="22"/>
          <w:szCs w:val="22"/>
        </w:rPr>
        <w:t>с. Могоенок</w:t>
      </w:r>
    </w:p>
    <w:p w:rsidR="00D55BCC" w:rsidRPr="002D6635" w:rsidRDefault="00D55BCC" w:rsidP="00D55BCC">
      <w:pPr>
        <w:pStyle w:val="a3"/>
        <w:tabs>
          <w:tab w:val="clear" w:pos="4153"/>
          <w:tab w:val="center" w:pos="7513"/>
        </w:tabs>
        <w:ind w:left="-142"/>
        <w:rPr>
          <w:spacing w:val="20"/>
          <w:sz w:val="28"/>
          <w:szCs w:val="28"/>
        </w:rPr>
      </w:pPr>
    </w:p>
    <w:p w:rsidR="00D55BCC" w:rsidRPr="000C5EEB" w:rsidRDefault="00D55BCC" w:rsidP="00D55BCC">
      <w:pPr>
        <w:rPr>
          <w:color w:val="000000"/>
          <w:sz w:val="24"/>
          <w:szCs w:val="24"/>
        </w:rPr>
      </w:pPr>
      <w:r w:rsidRPr="000C5EEB">
        <w:rPr>
          <w:color w:val="000000"/>
          <w:sz w:val="24"/>
          <w:szCs w:val="24"/>
        </w:rPr>
        <w:t xml:space="preserve">«О внесении изменений и дополнений </w:t>
      </w:r>
    </w:p>
    <w:p w:rsidR="00D55BCC" w:rsidRPr="000C5EEB" w:rsidRDefault="00D55BCC" w:rsidP="00D55BCC">
      <w:pPr>
        <w:rPr>
          <w:sz w:val="24"/>
          <w:szCs w:val="24"/>
        </w:rPr>
      </w:pPr>
      <w:r w:rsidRPr="000C5EEB">
        <w:rPr>
          <w:color w:val="000000"/>
          <w:sz w:val="24"/>
          <w:szCs w:val="24"/>
        </w:rPr>
        <w:t>в Устав муниципального образования</w:t>
      </w:r>
      <w:r>
        <w:rPr>
          <w:color w:val="000000"/>
          <w:sz w:val="24"/>
          <w:szCs w:val="24"/>
        </w:rPr>
        <w:t xml:space="preserve"> </w:t>
      </w:r>
      <w:r w:rsidRPr="000C5EEB">
        <w:rPr>
          <w:sz w:val="24"/>
          <w:szCs w:val="24"/>
        </w:rPr>
        <w:t>«Могоенок»</w:t>
      </w:r>
    </w:p>
    <w:p w:rsidR="00D55BCC" w:rsidRPr="00BE7206" w:rsidRDefault="00D55BCC" w:rsidP="00D55BCC">
      <w:pPr>
        <w:rPr>
          <w:sz w:val="28"/>
          <w:szCs w:val="28"/>
        </w:rPr>
      </w:pPr>
    </w:p>
    <w:p w:rsidR="00D55BCC" w:rsidRPr="000C5EEB" w:rsidRDefault="00D55BCC" w:rsidP="00D55BCC">
      <w:pPr>
        <w:jc w:val="both"/>
        <w:rPr>
          <w:color w:val="000000"/>
          <w:sz w:val="24"/>
          <w:szCs w:val="24"/>
        </w:rPr>
      </w:pPr>
      <w:r w:rsidRPr="000C5EEB">
        <w:rPr>
          <w:color w:val="000000"/>
          <w:sz w:val="24"/>
          <w:szCs w:val="24"/>
        </w:rPr>
        <w:t xml:space="preserve">           В соответствии со  ст.</w:t>
      </w:r>
      <w:r w:rsidR="00270AAA">
        <w:rPr>
          <w:color w:val="000000"/>
          <w:sz w:val="24"/>
          <w:szCs w:val="24"/>
        </w:rPr>
        <w:t xml:space="preserve"> 7, 35,</w:t>
      </w:r>
      <w:r w:rsidRPr="000C5EEB">
        <w:rPr>
          <w:color w:val="000000"/>
          <w:sz w:val="24"/>
          <w:szCs w:val="24"/>
        </w:rPr>
        <w:t xml:space="preserve"> 44 Федерального закона от 06.10.2003 года № 131-ФЗ «Об общих принципах организации местного самоуправления в Российской Федерации»,</w:t>
      </w:r>
    </w:p>
    <w:p w:rsidR="00D55BCC" w:rsidRPr="00991320" w:rsidRDefault="00D55BCC" w:rsidP="00D55BCC">
      <w:pPr>
        <w:jc w:val="both"/>
        <w:rPr>
          <w:color w:val="000000"/>
          <w:sz w:val="28"/>
          <w:szCs w:val="28"/>
        </w:rPr>
      </w:pPr>
    </w:p>
    <w:p w:rsidR="00D55BCC" w:rsidRPr="00BE7206" w:rsidRDefault="00D55BCC" w:rsidP="00D55BCC">
      <w:pPr>
        <w:jc w:val="center"/>
        <w:rPr>
          <w:sz w:val="28"/>
          <w:szCs w:val="28"/>
        </w:rPr>
      </w:pPr>
      <w:r w:rsidRPr="00991320">
        <w:rPr>
          <w:color w:val="000000"/>
          <w:sz w:val="28"/>
          <w:szCs w:val="28"/>
        </w:rPr>
        <w:t xml:space="preserve">Дума муниципального  образования  </w:t>
      </w:r>
      <w:r w:rsidRPr="00BE7206">
        <w:rPr>
          <w:sz w:val="28"/>
          <w:szCs w:val="28"/>
        </w:rPr>
        <w:t>«</w:t>
      </w:r>
      <w:r>
        <w:rPr>
          <w:sz w:val="28"/>
          <w:szCs w:val="28"/>
        </w:rPr>
        <w:t>Могоенок</w:t>
      </w:r>
      <w:r w:rsidRPr="00BE7206">
        <w:rPr>
          <w:sz w:val="28"/>
          <w:szCs w:val="28"/>
        </w:rPr>
        <w:t>»</w:t>
      </w:r>
    </w:p>
    <w:p w:rsidR="00D55BCC" w:rsidRPr="00991320" w:rsidRDefault="00D55BCC" w:rsidP="00D55BCC">
      <w:pPr>
        <w:jc w:val="center"/>
        <w:rPr>
          <w:color w:val="000000"/>
          <w:sz w:val="28"/>
          <w:szCs w:val="28"/>
        </w:rPr>
      </w:pPr>
      <w:r w:rsidRPr="00991320">
        <w:rPr>
          <w:color w:val="000000"/>
          <w:sz w:val="28"/>
          <w:szCs w:val="28"/>
        </w:rPr>
        <w:t>Р Е Ш И Л А:</w:t>
      </w:r>
    </w:p>
    <w:p w:rsidR="00D55BCC" w:rsidRPr="00965C30" w:rsidRDefault="00D55BCC" w:rsidP="00D55BCC">
      <w:pPr>
        <w:jc w:val="both"/>
        <w:rPr>
          <w:sz w:val="28"/>
          <w:szCs w:val="28"/>
        </w:rPr>
      </w:pPr>
      <w:r w:rsidRPr="00A544F1">
        <w:rPr>
          <w:b/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Одобрить проект  решения Думы муниципального образования </w:t>
      </w:r>
      <w:r w:rsidRPr="00BE7206">
        <w:rPr>
          <w:sz w:val="28"/>
          <w:szCs w:val="28"/>
        </w:rPr>
        <w:t>«</w:t>
      </w:r>
      <w:r>
        <w:rPr>
          <w:sz w:val="28"/>
          <w:szCs w:val="28"/>
        </w:rPr>
        <w:t>Могоенок</w:t>
      </w:r>
      <w:r w:rsidRPr="00BE720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 внесении изменений и дополнений в Устав муниципального образования </w:t>
      </w:r>
      <w:r w:rsidRPr="00BE7206">
        <w:rPr>
          <w:sz w:val="28"/>
          <w:szCs w:val="28"/>
        </w:rPr>
        <w:t>«</w:t>
      </w:r>
      <w:r>
        <w:rPr>
          <w:sz w:val="28"/>
          <w:szCs w:val="28"/>
        </w:rPr>
        <w:t>Могоенок</w:t>
      </w:r>
      <w:r w:rsidRPr="00BE7206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D55BCC" w:rsidRDefault="00D55BCC" w:rsidP="00D55BCC">
      <w:p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Внести в Устав муниципального образования </w:t>
      </w:r>
      <w:r>
        <w:rPr>
          <w:sz w:val="28"/>
          <w:szCs w:val="28"/>
        </w:rPr>
        <w:t>«Могоенок»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следующие изменения и дополнения: </w:t>
      </w:r>
    </w:p>
    <w:p w:rsidR="00BA3CA0" w:rsidRDefault="00BA3CA0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 Статья</w:t>
      </w:r>
      <w:r w:rsidR="00F87B9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7. Права органов местного самоуправления Поселения на решение вопросов, не отнесённых к вопросам местного значения</w:t>
      </w:r>
    </w:p>
    <w:p w:rsidR="00BA3CA0" w:rsidRDefault="00BA3CA0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1C566D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.1 в части 1 дополнить пункт 14 следующего содержания:</w:t>
      </w:r>
    </w:p>
    <w:p w:rsidR="00BA3CA0" w:rsidRDefault="00BA3CA0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«осуществление мероприятий</w:t>
      </w:r>
      <w:r w:rsidR="001C566D">
        <w:rPr>
          <w:color w:val="000000"/>
          <w:sz w:val="28"/>
          <w:szCs w:val="28"/>
        </w:rPr>
        <w:t xml:space="preserve"> в сфере профилактики правонарушений, предусмотренных Федеральным законом «Об основах системы профилактики правонарушений в Российской Федерации».</w:t>
      </w:r>
    </w:p>
    <w:p w:rsidR="00BA3CA0" w:rsidRDefault="00BA3CA0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2A2336" w:rsidRDefault="002A2336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1C566D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Статья 17. Публичные слушания</w:t>
      </w:r>
    </w:p>
    <w:p w:rsidR="002A2336" w:rsidRDefault="002A2336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1.2.1 пункт 4 части 3 дополнить словами «, за исключением  случаев, если в соответствии со статьей 13 Федерального закона № 131-ФЗ 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граждан»</w:t>
      </w:r>
      <w:r w:rsidR="00D9195D">
        <w:rPr>
          <w:color w:val="000000"/>
          <w:sz w:val="28"/>
          <w:szCs w:val="28"/>
        </w:rPr>
        <w:t>;</w:t>
      </w:r>
    </w:p>
    <w:p w:rsidR="00D9195D" w:rsidRDefault="00D9195D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D9195D" w:rsidRDefault="00D9195D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1C566D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</w:t>
      </w:r>
      <w:r w:rsidR="00270AAA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татья 29. Депутат Думы Поселения, гарантии и права при осуществлении полномочий депутата</w:t>
      </w:r>
    </w:p>
    <w:p w:rsidR="00D9195D" w:rsidRDefault="00D9195D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1C566D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.1 в части 19.1 слова «Федеральным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 (или) пользоваться иностранными финансовыми инструментами» исключить;</w:t>
      </w:r>
    </w:p>
    <w:p w:rsidR="00D9195D" w:rsidRDefault="00D9195D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D9195D" w:rsidRDefault="00D9195D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1C566D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Статья 31. Глава поселения</w:t>
      </w:r>
    </w:p>
    <w:p w:rsidR="00D9195D" w:rsidRDefault="00D9195D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1C566D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.1 часть 4 изложить в следующей редакции:</w:t>
      </w:r>
    </w:p>
    <w:p w:rsidR="00D9195D" w:rsidRDefault="00D9195D" w:rsidP="001C566D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</w:t>
      </w:r>
      <w:r w:rsidR="00274E43">
        <w:rPr>
          <w:color w:val="000000"/>
          <w:sz w:val="28"/>
          <w:szCs w:val="28"/>
        </w:rPr>
        <w:t xml:space="preserve"> № 273-ФЗ «О противодействии коррупции» и другими федеральными законами. Полномочия главы муниципального образования прекращаются досрочно в случае не соблюдения ограничений, запретов, </w:t>
      </w:r>
      <w:r w:rsidR="00274E43">
        <w:rPr>
          <w:color w:val="000000"/>
          <w:sz w:val="28"/>
          <w:szCs w:val="28"/>
        </w:rPr>
        <w:lastRenderedPageBreak/>
        <w:t>неисполнения</w:t>
      </w:r>
      <w:r w:rsidR="001C566D">
        <w:rPr>
          <w:color w:val="000000"/>
          <w:sz w:val="28"/>
          <w:szCs w:val="28"/>
        </w:rPr>
        <w:t xml:space="preserve"> </w:t>
      </w:r>
      <w:r w:rsidR="00274E43">
        <w:rPr>
          <w:color w:val="000000"/>
          <w:sz w:val="28"/>
          <w:szCs w:val="28"/>
        </w:rPr>
        <w:t>обязанностей, установленных Федеральным законом от 25 декабря 2008 года № 273-ФЗ «О противодействии коррупции»,Федеральным законом</w:t>
      </w:r>
      <w:r w:rsidR="00274E43" w:rsidRPr="00274E43">
        <w:rPr>
          <w:color w:val="000000"/>
          <w:sz w:val="28"/>
          <w:szCs w:val="28"/>
        </w:rPr>
        <w:t xml:space="preserve"> </w:t>
      </w:r>
      <w:r w:rsidR="00274E43">
        <w:rPr>
          <w:color w:val="000000"/>
          <w:sz w:val="28"/>
          <w:szCs w:val="28"/>
        </w:rPr>
        <w:t>от 3 декабря 2012 года № 230-ФЗ «О контроле за соответствием расходов лиц, замещающих государственные должности, и иных лиц их доходам»</w:t>
      </w:r>
      <w:r w:rsidR="000A295C">
        <w:rPr>
          <w:color w:val="000000"/>
          <w:sz w:val="28"/>
          <w:szCs w:val="28"/>
        </w:rPr>
        <w:t>,</w:t>
      </w:r>
      <w:r w:rsidR="000A295C" w:rsidRPr="000A295C">
        <w:rPr>
          <w:color w:val="000000"/>
          <w:sz w:val="28"/>
          <w:szCs w:val="28"/>
        </w:rPr>
        <w:t xml:space="preserve"> </w:t>
      </w:r>
      <w:r w:rsidR="000A295C">
        <w:rPr>
          <w:color w:val="000000"/>
          <w:sz w:val="28"/>
          <w:szCs w:val="28"/>
        </w:rPr>
        <w:t>Федеральным законом</w:t>
      </w:r>
      <w:r w:rsidR="000A295C" w:rsidRPr="00274E43">
        <w:rPr>
          <w:color w:val="000000"/>
          <w:sz w:val="28"/>
          <w:szCs w:val="28"/>
        </w:rPr>
        <w:t xml:space="preserve"> </w:t>
      </w:r>
      <w:r w:rsidR="000A295C">
        <w:rPr>
          <w:color w:val="000000"/>
          <w:sz w:val="28"/>
          <w:szCs w:val="28"/>
        </w:rPr>
        <w:t>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 (или) пользоваться иностранными финансовыми инструментами»;</w:t>
      </w:r>
    </w:p>
    <w:p w:rsidR="000A295C" w:rsidRDefault="000A295C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0A295C" w:rsidRDefault="000A295C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1C566D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Статья 32. Полномочия Главы Поселения</w:t>
      </w:r>
    </w:p>
    <w:p w:rsidR="000A295C" w:rsidRDefault="000A295C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1C566D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.1 часть 1.1 исключить;</w:t>
      </w:r>
    </w:p>
    <w:p w:rsidR="000A295C" w:rsidRDefault="000A295C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1C566D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.2 часть 2.1 исключить;</w:t>
      </w:r>
    </w:p>
    <w:p w:rsidR="000A295C" w:rsidRDefault="000A295C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0A295C" w:rsidRDefault="000A295C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1C566D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Статья 35. Досрочное прекращение полномочий Главы Поселения</w:t>
      </w:r>
    </w:p>
    <w:p w:rsidR="000A295C" w:rsidRDefault="000A295C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1C566D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.1 дополнить частью 4 следующего содержания:</w:t>
      </w:r>
    </w:p>
    <w:p w:rsidR="000A295C" w:rsidRDefault="000A295C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«В случае, если избранный на муниципальных выборах глава муниципального образования, полномочия которого</w:t>
      </w:r>
      <w:r w:rsidR="00B64A46">
        <w:rPr>
          <w:color w:val="000000"/>
          <w:sz w:val="28"/>
          <w:szCs w:val="28"/>
        </w:rPr>
        <w:t xml:space="preserve"> прекращены досрочно на основании решения Думы муниципального образования «Могоенок» об удалении его в отставку, обжалует в судебном порядке указанное решение, досрочные выборы главы муниципального образования не могут быть назначены до вступления решения суда в законную силу.»;</w:t>
      </w:r>
    </w:p>
    <w:p w:rsidR="00B64A46" w:rsidRDefault="00B64A46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1C566D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.2 дополнить частью 5 следующего содержания:</w:t>
      </w:r>
    </w:p>
    <w:p w:rsidR="00B64A46" w:rsidRDefault="00B64A46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«Полномочия главы муниципального образования прекращаются досрочно в случае несоблюдения ограничений, установленных Федеральным законом от 06.10.2003 года № 131-ФЗ «Об общих принципах организации мастного самоуправления в Российской Федерации.»;</w:t>
      </w:r>
    </w:p>
    <w:p w:rsidR="00B64A46" w:rsidRDefault="00B64A46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F87B9E" w:rsidRPr="00F87B9E" w:rsidRDefault="00F87B9E" w:rsidP="00F87B9E">
      <w:pPr>
        <w:pStyle w:val="ConsNormal"/>
        <w:numPr>
          <w:ilvl w:val="1"/>
          <w:numId w:val="4"/>
        </w:numPr>
        <w:tabs>
          <w:tab w:val="left" w:pos="993"/>
        </w:tabs>
        <w:ind w:hanging="1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87B9E">
        <w:rPr>
          <w:rFonts w:ascii="Times New Roman" w:hAnsi="Times New Roman"/>
          <w:sz w:val="28"/>
          <w:szCs w:val="28"/>
        </w:rPr>
        <w:t>Статья 44. Муниципальные правовые акты Думы Поселения</w:t>
      </w:r>
    </w:p>
    <w:p w:rsidR="00F87B9E" w:rsidRPr="00F87B9E" w:rsidRDefault="00F87B9E" w:rsidP="00F87B9E">
      <w:pPr>
        <w:ind w:left="567"/>
        <w:rPr>
          <w:bCs/>
          <w:sz w:val="28"/>
          <w:szCs w:val="28"/>
        </w:rPr>
      </w:pPr>
      <w:r>
        <w:rPr>
          <w:bCs/>
          <w:sz w:val="28"/>
          <w:szCs w:val="28"/>
        </w:rPr>
        <w:t>1.7.1 в</w:t>
      </w:r>
      <w:r w:rsidRPr="00F87B9E">
        <w:rPr>
          <w:bCs/>
          <w:sz w:val="28"/>
          <w:szCs w:val="28"/>
        </w:rPr>
        <w:t xml:space="preserve"> части 1, первый абзац изложить в следующей редакции:</w:t>
      </w:r>
    </w:p>
    <w:p w:rsidR="00F87B9E" w:rsidRPr="00F87B9E" w:rsidRDefault="00F87B9E" w:rsidP="00F87B9E">
      <w:pPr>
        <w:jc w:val="both"/>
        <w:rPr>
          <w:sz w:val="28"/>
          <w:szCs w:val="28"/>
        </w:rPr>
      </w:pPr>
      <w:r w:rsidRPr="00F87B9E">
        <w:rPr>
          <w:bCs/>
          <w:sz w:val="28"/>
          <w:szCs w:val="28"/>
        </w:rPr>
        <w:t xml:space="preserve">    «Дума Поселения по вопросам, отнесенным к её компетенции федеральными законами, законами Иркутской области, настоящим Уставом, принимает решения, устанавливающие правила, обязательные для исполнения на территории </w:t>
      </w:r>
      <w:r w:rsidRPr="00F87B9E">
        <w:rPr>
          <w:sz w:val="28"/>
          <w:szCs w:val="28"/>
          <w:lang w:eastAsia="en-US"/>
        </w:rPr>
        <w:t>муниципального образования «Могоенок»</w:t>
      </w:r>
      <w:r w:rsidRPr="00F87B9E">
        <w:rPr>
          <w:bCs/>
          <w:sz w:val="28"/>
          <w:szCs w:val="28"/>
        </w:rPr>
        <w:t xml:space="preserve">, решение об удалении Главы Поселения в отставку, </w:t>
      </w:r>
      <w:r w:rsidRPr="00F87B9E">
        <w:rPr>
          <w:sz w:val="28"/>
          <w:szCs w:val="28"/>
        </w:rPr>
        <w:t>по вопросам организации деятельности Думы Поселения   издает постановления и распоряжения.</w:t>
      </w:r>
      <w:r w:rsidR="00D57F3C">
        <w:rPr>
          <w:sz w:val="28"/>
          <w:szCs w:val="28"/>
        </w:rPr>
        <w:t>»</w:t>
      </w:r>
      <w:r w:rsidRPr="00F87B9E">
        <w:rPr>
          <w:sz w:val="28"/>
          <w:szCs w:val="28"/>
        </w:rPr>
        <w:t xml:space="preserve">  </w:t>
      </w:r>
      <w:r w:rsidRPr="00F87B9E">
        <w:rPr>
          <w:sz w:val="28"/>
          <w:szCs w:val="28"/>
          <w:highlight w:val="yellow"/>
        </w:rPr>
        <w:t xml:space="preserve">  </w:t>
      </w:r>
    </w:p>
    <w:p w:rsidR="00F87B9E" w:rsidRPr="00F87B9E" w:rsidRDefault="00F87B9E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B64A46" w:rsidRDefault="00B64A46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F87B9E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Статья 51. Состав муниципального имущества</w:t>
      </w:r>
    </w:p>
    <w:p w:rsidR="00E873FC" w:rsidRDefault="00E873FC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F87B9E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.1 статью изложить в следующей редакции:</w:t>
      </w:r>
    </w:p>
    <w:p w:rsidR="00E873FC" w:rsidRDefault="00E873FC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«1. В собственности Поселения может находиться:</w:t>
      </w:r>
    </w:p>
    <w:p w:rsidR="00E873FC" w:rsidRDefault="0074771E" w:rsidP="00E873F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="00E873FC">
        <w:rPr>
          <w:color w:val="000000"/>
          <w:sz w:val="28"/>
          <w:szCs w:val="28"/>
        </w:rPr>
        <w:t>мущество, предназначенное для решения</w:t>
      </w:r>
      <w:r w:rsidR="0001558B">
        <w:rPr>
          <w:color w:val="000000"/>
          <w:sz w:val="28"/>
          <w:szCs w:val="28"/>
        </w:rPr>
        <w:t xml:space="preserve"> установленных Федеральным законом № 131-ФЗ вопросов местного значения;</w:t>
      </w:r>
    </w:p>
    <w:p w:rsidR="0001558B" w:rsidRDefault="0074771E" w:rsidP="00772512">
      <w:pPr>
        <w:numPr>
          <w:ilvl w:val="0"/>
          <w:numId w:val="1"/>
        </w:numPr>
        <w:autoSpaceDE w:val="0"/>
        <w:autoSpaceDN w:val="0"/>
        <w:adjustRightInd w:val="0"/>
        <w:ind w:left="0"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="0001558B">
        <w:rPr>
          <w:color w:val="000000"/>
          <w:sz w:val="28"/>
          <w:szCs w:val="28"/>
        </w:rPr>
        <w:t>мущество, предназначенное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учреждений в соответствии с нормативными правовыми актами Думы Поселения;</w:t>
      </w:r>
    </w:p>
    <w:p w:rsidR="0074771E" w:rsidRDefault="0074771E" w:rsidP="00772512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имущество, предназначенное для осуществления отдельных государственных полномочий, переданных органам местного самоуправления, в случаях, установленных федеральными законами и законами Иркутской </w:t>
      </w:r>
      <w:r>
        <w:rPr>
          <w:color w:val="000000"/>
          <w:sz w:val="28"/>
          <w:szCs w:val="28"/>
        </w:rPr>
        <w:lastRenderedPageBreak/>
        <w:t>области, а также имущество, предназначенное для осуществления отдельных полномочий органов местного самоуправления, переданных им в порядке, предусмотренном частью 4 статьи 15 Федерального закона № 131-ФЗ;</w:t>
      </w:r>
    </w:p>
    <w:p w:rsidR="0074771E" w:rsidRDefault="0074771E" w:rsidP="00772512">
      <w:pPr>
        <w:numPr>
          <w:ilvl w:val="0"/>
          <w:numId w:val="1"/>
        </w:numPr>
        <w:autoSpaceDE w:val="0"/>
        <w:autoSpaceDN w:val="0"/>
        <w:adjustRightInd w:val="0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имущество, необходимое для решения вопросов, право решения которых предоставлено органам местного самоуправления федеральными законами и которые не отнесены к вопросам местного значения;</w:t>
      </w:r>
    </w:p>
    <w:p w:rsidR="0074771E" w:rsidRDefault="0074771E" w:rsidP="00772512">
      <w:pPr>
        <w:numPr>
          <w:ilvl w:val="0"/>
          <w:numId w:val="1"/>
        </w:numPr>
        <w:autoSpaceDE w:val="0"/>
        <w:autoSpaceDN w:val="0"/>
        <w:adjustRightInd w:val="0"/>
        <w:ind w:left="0" w:firstLine="56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имущество, предназначенное для решения вопросов местного значения в соответствии с частью 3 статьи 14 Федерального закона № 131-=ФЗ, а также имущество, предназначенное для осуществления полномочий по решению </w:t>
      </w:r>
      <w:r w:rsidR="00AD3321">
        <w:rPr>
          <w:color w:val="000000"/>
          <w:sz w:val="28"/>
          <w:szCs w:val="28"/>
        </w:rPr>
        <w:t>вопросов местного значения в соответствии с частями 1, 1.1 статьи 17 Федерального закона № 131-ФЗ.</w:t>
      </w:r>
      <w:r>
        <w:rPr>
          <w:color w:val="000000"/>
          <w:sz w:val="28"/>
          <w:szCs w:val="28"/>
        </w:rPr>
        <w:t xml:space="preserve"> </w:t>
      </w:r>
    </w:p>
    <w:p w:rsidR="002A2336" w:rsidRDefault="00AD3321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В случаях возникновения у Поселения права собственности на имущество, не соответствующее требованиям части 1 настоящей статьи, указанное имущество подлежит перепрофилированию (изменению целевого назначения имущества) либо отчуждению. Порядок и сроки отчуждения такого имущества устанавливаются федеральным законом.»;</w:t>
      </w:r>
    </w:p>
    <w:p w:rsidR="00FE35A0" w:rsidRDefault="00FE35A0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F87B9E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 статья 53. Местный бюджет</w:t>
      </w:r>
    </w:p>
    <w:p w:rsidR="00FE35A0" w:rsidRDefault="002E0D00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F87B9E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.1 в первом абза</w:t>
      </w:r>
      <w:r w:rsidR="00FE35A0">
        <w:rPr>
          <w:color w:val="000000"/>
          <w:sz w:val="28"/>
          <w:szCs w:val="28"/>
        </w:rPr>
        <w:t>це части 6 слова «затрат на их денежное содержание» заменить словами «расходов на оплату их труда»;</w:t>
      </w:r>
    </w:p>
    <w:p w:rsidR="00FE35A0" w:rsidRDefault="00FE35A0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FE35A0" w:rsidRDefault="00FE35A0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F87B9E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 xml:space="preserve"> Статья 71. Ответственность главы муниципального образования перед государством</w:t>
      </w:r>
    </w:p>
    <w:p w:rsidR="00FE35A0" w:rsidRDefault="00FE35A0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F87B9E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>.1 статью изложить в следующей редакции:</w:t>
      </w:r>
    </w:p>
    <w:p w:rsidR="00FE35A0" w:rsidRDefault="00FE35A0" w:rsidP="00D55BC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«1. Ответственность Главы Поселения перед государством наступает в случае:</w:t>
      </w:r>
    </w:p>
    <w:p w:rsidR="00FE35A0" w:rsidRPr="002E0D00" w:rsidRDefault="00FE35A0" w:rsidP="00772512">
      <w:pPr>
        <w:pStyle w:val="a6"/>
        <w:numPr>
          <w:ilvl w:val="0"/>
          <w:numId w:val="2"/>
        </w:numPr>
        <w:autoSpaceDE w:val="0"/>
        <w:autoSpaceDN w:val="0"/>
        <w:adjustRightInd w:val="0"/>
        <w:ind w:left="0" w:firstLine="540"/>
        <w:jc w:val="both"/>
        <w:rPr>
          <w:color w:val="000000"/>
          <w:sz w:val="28"/>
          <w:szCs w:val="28"/>
        </w:rPr>
      </w:pPr>
      <w:r w:rsidRPr="002E0D00">
        <w:rPr>
          <w:color w:val="000000"/>
          <w:sz w:val="28"/>
          <w:szCs w:val="28"/>
        </w:rPr>
        <w:t>издания Главой Поселения нормативного правового акта, противоречащ</w:t>
      </w:r>
      <w:r w:rsidR="002E0D00">
        <w:rPr>
          <w:color w:val="000000"/>
          <w:sz w:val="28"/>
          <w:szCs w:val="28"/>
        </w:rPr>
        <w:t>е</w:t>
      </w:r>
      <w:r w:rsidRPr="002E0D00">
        <w:rPr>
          <w:color w:val="000000"/>
          <w:sz w:val="28"/>
          <w:szCs w:val="28"/>
        </w:rPr>
        <w:t>го Конституции Российской Федерации, федеральным к</w:t>
      </w:r>
      <w:r w:rsidR="002E0D00">
        <w:rPr>
          <w:color w:val="000000"/>
          <w:sz w:val="28"/>
          <w:szCs w:val="28"/>
        </w:rPr>
        <w:t>о</w:t>
      </w:r>
      <w:r w:rsidRPr="002E0D00">
        <w:rPr>
          <w:color w:val="000000"/>
          <w:sz w:val="28"/>
          <w:szCs w:val="28"/>
        </w:rPr>
        <w:t xml:space="preserve">нституционным законам, федеральным законам, законам Иркутской области, Уставу Поселения, если </w:t>
      </w:r>
      <w:r w:rsidR="002E0D00" w:rsidRPr="002E0D00">
        <w:rPr>
          <w:color w:val="000000"/>
          <w:sz w:val="28"/>
          <w:szCs w:val="28"/>
        </w:rPr>
        <w:t>такие противоречия установлены соответствующим судом, а Глава Поселения в течении двух месяцев</w:t>
      </w:r>
      <w:r w:rsidR="002E0D00">
        <w:rPr>
          <w:color w:val="000000"/>
          <w:sz w:val="28"/>
          <w:szCs w:val="28"/>
        </w:rPr>
        <w:t xml:space="preserve"> </w:t>
      </w:r>
      <w:r w:rsidR="002E0D00" w:rsidRPr="002E0D00">
        <w:rPr>
          <w:color w:val="000000"/>
          <w:sz w:val="28"/>
          <w:szCs w:val="28"/>
        </w:rPr>
        <w:t>со дня вступления в силу решения суда либо в течении иного предусмотренного</w:t>
      </w:r>
      <w:r w:rsidR="002E0D00">
        <w:rPr>
          <w:color w:val="000000"/>
          <w:sz w:val="28"/>
          <w:szCs w:val="28"/>
        </w:rPr>
        <w:t xml:space="preserve"> </w:t>
      </w:r>
      <w:r w:rsidR="002E0D00" w:rsidRPr="002E0D00">
        <w:rPr>
          <w:color w:val="000000"/>
          <w:sz w:val="28"/>
          <w:szCs w:val="28"/>
        </w:rPr>
        <w:t>решением суда срока не принял в пределах своих полномочий мер по исполнению</w:t>
      </w:r>
      <w:r w:rsidR="002E0D00">
        <w:rPr>
          <w:color w:val="000000"/>
          <w:sz w:val="28"/>
          <w:szCs w:val="28"/>
        </w:rPr>
        <w:t xml:space="preserve"> </w:t>
      </w:r>
      <w:r w:rsidR="002E0D00" w:rsidRPr="002E0D00">
        <w:rPr>
          <w:color w:val="000000"/>
          <w:sz w:val="28"/>
          <w:szCs w:val="28"/>
        </w:rPr>
        <w:t>решения суда;</w:t>
      </w:r>
    </w:p>
    <w:p w:rsidR="002E0D00" w:rsidRPr="00DE7BBB" w:rsidRDefault="002E0D00" w:rsidP="00772512">
      <w:pPr>
        <w:pStyle w:val="a6"/>
        <w:numPr>
          <w:ilvl w:val="0"/>
          <w:numId w:val="2"/>
        </w:num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совершения Главой Поселения действий в том числе издания им правового акта, не носящего нормативного характера, влекущих нарушение прав и свобод человека и гражданина, угрозу единству и территориальной целостности Российской Федерации, национальной безопасности Российской Федерации и ее обороноспособности, единству правового и экономического пространства</w:t>
      </w:r>
      <w:r w:rsidR="001C566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Российской Федерации, нецелевое использование межбюджетных трансфертов, имеющих целевое назначение, бюджетных кредитов, нарушение условий предоставления</w:t>
      </w:r>
      <w:r w:rsidR="00772512">
        <w:rPr>
          <w:color w:val="000000"/>
          <w:sz w:val="28"/>
          <w:szCs w:val="28"/>
        </w:rPr>
        <w:t xml:space="preserve"> межбюджетных трансфертов, бюджетных кредитов, полученных из других бюджетов системы Российской Федерации, если это установлено соответствующим судом, а Глава Поселения не </w:t>
      </w:r>
      <w:r w:rsidR="00772512" w:rsidRPr="00DE7BBB">
        <w:rPr>
          <w:sz w:val="28"/>
          <w:szCs w:val="28"/>
        </w:rPr>
        <w:t xml:space="preserve">принял </w:t>
      </w:r>
      <w:r w:rsidR="00DE7BBB" w:rsidRPr="00DE7BBB">
        <w:rPr>
          <w:sz w:val="28"/>
          <w:szCs w:val="28"/>
        </w:rPr>
        <w:t>в</w:t>
      </w:r>
      <w:r w:rsidR="00772512" w:rsidRPr="00DE7BBB">
        <w:rPr>
          <w:sz w:val="28"/>
          <w:szCs w:val="28"/>
        </w:rPr>
        <w:t xml:space="preserve"> пределах своих полномочий мер по исполнению решения суда.</w:t>
      </w:r>
      <w:r w:rsidRPr="00DE7BBB">
        <w:rPr>
          <w:sz w:val="28"/>
          <w:szCs w:val="28"/>
        </w:rPr>
        <w:t xml:space="preserve"> </w:t>
      </w:r>
    </w:p>
    <w:p w:rsidR="00772512" w:rsidRDefault="00772512" w:rsidP="00E873F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Ответственность Главы Поселения наступает в порядке и сроки, установленные федеральным законодательством.»;</w:t>
      </w:r>
    </w:p>
    <w:p w:rsidR="00772512" w:rsidRDefault="00772512" w:rsidP="00E873F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72512" w:rsidRDefault="00772512" w:rsidP="00E873F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C566D">
        <w:rPr>
          <w:sz w:val="28"/>
          <w:szCs w:val="28"/>
        </w:rPr>
        <w:t>1</w:t>
      </w:r>
      <w:r w:rsidR="00F87B9E">
        <w:rPr>
          <w:sz w:val="28"/>
          <w:szCs w:val="28"/>
        </w:rPr>
        <w:t>1</w:t>
      </w:r>
      <w:r>
        <w:rPr>
          <w:sz w:val="28"/>
          <w:szCs w:val="28"/>
        </w:rPr>
        <w:t xml:space="preserve"> Статья 72. Удаление главы Поселения в отставку</w:t>
      </w:r>
    </w:p>
    <w:p w:rsidR="00772512" w:rsidRDefault="00772512" w:rsidP="00E873F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C566D">
        <w:rPr>
          <w:sz w:val="28"/>
          <w:szCs w:val="28"/>
        </w:rPr>
        <w:t>1</w:t>
      </w:r>
      <w:r w:rsidR="00F87B9E">
        <w:rPr>
          <w:sz w:val="28"/>
          <w:szCs w:val="28"/>
        </w:rPr>
        <w:t>1</w:t>
      </w:r>
      <w:r>
        <w:rPr>
          <w:sz w:val="28"/>
          <w:szCs w:val="28"/>
        </w:rPr>
        <w:t>.1 части 3-13 исключить.</w:t>
      </w:r>
    </w:p>
    <w:p w:rsidR="00772512" w:rsidRDefault="00772512" w:rsidP="00E873F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D0141" w:rsidRDefault="00D57F3C" w:rsidP="00F87B9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3</w:t>
      </w:r>
      <w:r w:rsidR="00ED0141">
        <w:rPr>
          <w:sz w:val="28"/>
          <w:szCs w:val="28"/>
        </w:rPr>
        <w:t>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«Мого</w:t>
      </w:r>
      <w:r w:rsidR="00B20FB6">
        <w:rPr>
          <w:sz w:val="28"/>
          <w:szCs w:val="28"/>
        </w:rPr>
        <w:t>е</w:t>
      </w:r>
      <w:r w:rsidR="00ED0141">
        <w:rPr>
          <w:sz w:val="28"/>
          <w:szCs w:val="28"/>
        </w:rPr>
        <w:t>нок» на государственную регистрацию в Управление Министерства юстиции Российской Федерации по Иркутской области в течении 15 дней.</w:t>
      </w:r>
    </w:p>
    <w:p w:rsidR="00D55BCC" w:rsidRDefault="00D57F3C" w:rsidP="00F87B9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ED0141">
        <w:rPr>
          <w:sz w:val="28"/>
          <w:szCs w:val="28"/>
        </w:rPr>
        <w:t>. Главе</w:t>
      </w:r>
      <w:r w:rsidR="00D55BCC">
        <w:rPr>
          <w:sz w:val="28"/>
          <w:szCs w:val="28"/>
        </w:rPr>
        <w:t xml:space="preserve"> </w:t>
      </w:r>
      <w:r w:rsidR="00ED0141">
        <w:rPr>
          <w:sz w:val="28"/>
          <w:szCs w:val="28"/>
        </w:rPr>
        <w:t>муниципального образования «Мого</w:t>
      </w:r>
      <w:r w:rsidR="00B20FB6">
        <w:rPr>
          <w:sz w:val="28"/>
          <w:szCs w:val="28"/>
        </w:rPr>
        <w:t>е</w:t>
      </w:r>
      <w:r w:rsidR="00ED0141">
        <w:rPr>
          <w:sz w:val="28"/>
          <w:szCs w:val="28"/>
        </w:rPr>
        <w:t>нок» опубликовать муниципальный правовой акт</w:t>
      </w:r>
      <w:r w:rsidR="00ED0141" w:rsidRPr="00ED0141">
        <w:rPr>
          <w:sz w:val="28"/>
          <w:szCs w:val="28"/>
        </w:rPr>
        <w:t xml:space="preserve"> </w:t>
      </w:r>
      <w:r w:rsidR="00ED0141">
        <w:rPr>
          <w:sz w:val="28"/>
          <w:szCs w:val="28"/>
        </w:rPr>
        <w:t>муниципального образования «Мого</w:t>
      </w:r>
      <w:r w:rsidR="00B20FB6">
        <w:rPr>
          <w:sz w:val="28"/>
          <w:szCs w:val="28"/>
        </w:rPr>
        <w:t>е</w:t>
      </w:r>
      <w:r w:rsidR="00ED0141">
        <w:rPr>
          <w:sz w:val="28"/>
          <w:szCs w:val="28"/>
        </w:rPr>
        <w:t>нок»  после государственной регистрации в течении 7 дней и направить в Управление Министерства юстиции Р</w:t>
      </w:r>
      <w:r w:rsidR="001C566D">
        <w:rPr>
          <w:sz w:val="28"/>
          <w:szCs w:val="28"/>
        </w:rPr>
        <w:t>о</w:t>
      </w:r>
      <w:r w:rsidR="00ED0141">
        <w:rPr>
          <w:sz w:val="28"/>
          <w:szCs w:val="28"/>
        </w:rPr>
        <w:t>ссийской Федерации по Иркутской области сведения об источнике и о дате официального опубликования (обнародования) муниципального правового акта  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270AAA" w:rsidRDefault="00D57F3C" w:rsidP="00F87B9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270AA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  </w:t>
      </w:r>
      <w:r w:rsidR="00F87B9E">
        <w:rPr>
          <w:sz w:val="28"/>
          <w:szCs w:val="28"/>
        </w:rPr>
        <w:t>Н</w:t>
      </w:r>
      <w:r w:rsidR="00270AAA">
        <w:rPr>
          <w:sz w:val="28"/>
          <w:szCs w:val="28"/>
        </w:rPr>
        <w:t>астоящее решение вступает в силу после государственной регистрации и опубликования в «Могоеновском вестнике».</w:t>
      </w:r>
    </w:p>
    <w:p w:rsidR="00D55BCC" w:rsidRDefault="00D55BCC" w:rsidP="00D55BCC">
      <w:pPr>
        <w:tabs>
          <w:tab w:val="left" w:pos="7365"/>
        </w:tabs>
        <w:jc w:val="both"/>
        <w:rPr>
          <w:sz w:val="28"/>
          <w:szCs w:val="28"/>
        </w:rPr>
      </w:pPr>
    </w:p>
    <w:p w:rsidR="00F87B9E" w:rsidRDefault="00F87B9E" w:rsidP="00D55BCC">
      <w:pPr>
        <w:rPr>
          <w:color w:val="000000"/>
          <w:sz w:val="28"/>
          <w:szCs w:val="28"/>
        </w:rPr>
      </w:pPr>
    </w:p>
    <w:p w:rsidR="00F87B9E" w:rsidRDefault="00F87B9E" w:rsidP="00D55BCC">
      <w:pPr>
        <w:rPr>
          <w:color w:val="000000"/>
          <w:sz w:val="28"/>
          <w:szCs w:val="28"/>
        </w:rPr>
      </w:pPr>
    </w:p>
    <w:p w:rsidR="00F87B9E" w:rsidRDefault="00F87B9E" w:rsidP="00D55BCC">
      <w:pPr>
        <w:rPr>
          <w:color w:val="000000"/>
          <w:sz w:val="28"/>
          <w:szCs w:val="28"/>
        </w:rPr>
      </w:pPr>
    </w:p>
    <w:p w:rsidR="00D55BCC" w:rsidRDefault="00D55BCC" w:rsidP="00D55BCC">
      <w:r w:rsidRPr="00746D27">
        <w:rPr>
          <w:color w:val="000000"/>
          <w:sz w:val="28"/>
          <w:szCs w:val="28"/>
        </w:rPr>
        <w:t xml:space="preserve">Глава муниципального образования  </w:t>
      </w:r>
      <w:r w:rsidRPr="00746D27">
        <w:rPr>
          <w:sz w:val="28"/>
          <w:szCs w:val="28"/>
        </w:rPr>
        <w:t>«Могоенок»                  М.П. Клименков</w:t>
      </w:r>
      <w:r w:rsidRPr="00746D27">
        <w:rPr>
          <w:color w:val="000000"/>
          <w:sz w:val="28"/>
          <w:szCs w:val="28"/>
        </w:rPr>
        <w:t xml:space="preserve"> </w:t>
      </w:r>
    </w:p>
    <w:p w:rsidR="00A544F1" w:rsidRPr="00746D27" w:rsidRDefault="00A544F1" w:rsidP="00167E0A">
      <w:pPr>
        <w:rPr>
          <w:color w:val="000000"/>
          <w:sz w:val="28"/>
          <w:szCs w:val="28"/>
        </w:rPr>
      </w:pPr>
    </w:p>
    <w:sectPr w:rsidR="00A544F1" w:rsidRPr="00746D27" w:rsidSect="00D55BCC">
      <w:headerReference w:type="even" r:id="rId7"/>
      <w:headerReference w:type="default" r:id="rId8"/>
      <w:pgSz w:w="11906" w:h="16838"/>
      <w:pgMar w:top="360" w:right="851" w:bottom="180" w:left="1418" w:header="170" w:footer="720" w:gutter="0"/>
      <w:cols w:space="720" w:equalWidth="0">
        <w:col w:w="9637" w:space="709"/>
      </w:cols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6302" w:rsidRDefault="005A6302">
      <w:r>
        <w:separator/>
      </w:r>
    </w:p>
  </w:endnote>
  <w:endnote w:type="continuationSeparator" w:id="1">
    <w:p w:rsidR="005A6302" w:rsidRDefault="005A63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6302" w:rsidRDefault="005A6302">
      <w:r>
        <w:separator/>
      </w:r>
    </w:p>
  </w:footnote>
  <w:footnote w:type="continuationSeparator" w:id="1">
    <w:p w:rsidR="005A6302" w:rsidRDefault="005A63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BCC" w:rsidRDefault="007D460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55BC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55BCC">
      <w:rPr>
        <w:rStyle w:val="a4"/>
        <w:noProof/>
      </w:rPr>
      <w:t>2</w:t>
    </w:r>
    <w:r>
      <w:rPr>
        <w:rStyle w:val="a4"/>
      </w:rPr>
      <w:fldChar w:fldCharType="end"/>
    </w:r>
  </w:p>
  <w:p w:rsidR="00D55BCC" w:rsidRDefault="00D55BC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BCC" w:rsidRDefault="007D460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55BC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57F3C">
      <w:rPr>
        <w:rStyle w:val="a4"/>
        <w:noProof/>
      </w:rPr>
      <w:t>2</w:t>
    </w:r>
    <w:r>
      <w:rPr>
        <w:rStyle w:val="a4"/>
      </w:rPr>
      <w:fldChar w:fldCharType="end"/>
    </w:r>
  </w:p>
  <w:p w:rsidR="00D55BCC" w:rsidRDefault="00D55BC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154F6E"/>
    <w:multiLevelType w:val="hybridMultilevel"/>
    <w:tmpl w:val="8D8C9BB0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EB4276D"/>
    <w:multiLevelType w:val="hybridMultilevel"/>
    <w:tmpl w:val="05B8AFA0"/>
    <w:lvl w:ilvl="0" w:tplc="C436C10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8130DE3"/>
    <w:multiLevelType w:val="hybridMultilevel"/>
    <w:tmpl w:val="5E98586C"/>
    <w:lvl w:ilvl="0" w:tplc="81CE3922">
      <w:start w:val="1"/>
      <w:numFmt w:val="decimal"/>
      <w:lvlText w:val="%1)"/>
      <w:lvlJc w:val="left"/>
      <w:pPr>
        <w:ind w:left="166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2BE2813"/>
    <w:multiLevelType w:val="multilevel"/>
    <w:tmpl w:val="3864C4C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7E0A"/>
    <w:rsid w:val="0001558B"/>
    <w:rsid w:val="00044DA3"/>
    <w:rsid w:val="000A295C"/>
    <w:rsid w:val="00150884"/>
    <w:rsid w:val="00167E0A"/>
    <w:rsid w:val="001C566D"/>
    <w:rsid w:val="00220BDE"/>
    <w:rsid w:val="00247DDD"/>
    <w:rsid w:val="00270AAA"/>
    <w:rsid w:val="00274E43"/>
    <w:rsid w:val="00277946"/>
    <w:rsid w:val="002A2336"/>
    <w:rsid w:val="002E0D00"/>
    <w:rsid w:val="00441E09"/>
    <w:rsid w:val="005661B0"/>
    <w:rsid w:val="005A6302"/>
    <w:rsid w:val="0074771E"/>
    <w:rsid w:val="00772512"/>
    <w:rsid w:val="00781405"/>
    <w:rsid w:val="007D4602"/>
    <w:rsid w:val="00844E78"/>
    <w:rsid w:val="00890AD1"/>
    <w:rsid w:val="00985DD4"/>
    <w:rsid w:val="00A544F1"/>
    <w:rsid w:val="00AD3321"/>
    <w:rsid w:val="00B20FB6"/>
    <w:rsid w:val="00B64A46"/>
    <w:rsid w:val="00BA3CA0"/>
    <w:rsid w:val="00BA760F"/>
    <w:rsid w:val="00CE0D28"/>
    <w:rsid w:val="00CF05F6"/>
    <w:rsid w:val="00D17482"/>
    <w:rsid w:val="00D55BCC"/>
    <w:rsid w:val="00D57F3C"/>
    <w:rsid w:val="00D62A6D"/>
    <w:rsid w:val="00D8059A"/>
    <w:rsid w:val="00D9195D"/>
    <w:rsid w:val="00D97109"/>
    <w:rsid w:val="00DE7BBB"/>
    <w:rsid w:val="00E32B95"/>
    <w:rsid w:val="00E717D1"/>
    <w:rsid w:val="00E742D4"/>
    <w:rsid w:val="00E873FC"/>
    <w:rsid w:val="00ED0141"/>
    <w:rsid w:val="00F746A9"/>
    <w:rsid w:val="00F87B9E"/>
    <w:rsid w:val="00FD1F51"/>
    <w:rsid w:val="00FE3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7E0A"/>
  </w:style>
  <w:style w:type="paragraph" w:styleId="1">
    <w:name w:val="heading 1"/>
    <w:basedOn w:val="a"/>
    <w:next w:val="a"/>
    <w:qFormat/>
    <w:rsid w:val="00167E0A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67E0A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167E0A"/>
  </w:style>
  <w:style w:type="paragraph" w:customStyle="1" w:styleId="ConsNormal">
    <w:name w:val="ConsNormal"/>
    <w:uiPriority w:val="99"/>
    <w:rsid w:val="00167E0A"/>
    <w:pPr>
      <w:ind w:firstLine="720"/>
    </w:pPr>
    <w:rPr>
      <w:rFonts w:ascii="Arial" w:hAnsi="Arial"/>
      <w:snapToGrid w:val="0"/>
    </w:rPr>
  </w:style>
  <w:style w:type="character" w:styleId="a5">
    <w:name w:val="Hyperlink"/>
    <w:rsid w:val="00FD1F5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E0D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1337</Words>
  <Characters>7624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О С С И Й С К А Я   Ф Е Д Е Р А Ц И Я</vt:lpstr>
    </vt:vector>
  </TitlesOfParts>
  <Company>Home</Company>
  <LinksUpToDate>false</LinksUpToDate>
  <CharactersWithSpaces>8944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О С С И Й С К А Я   Ф Е Д Е Р А Ц И Я</dc:title>
  <dc:creator>User</dc:creator>
  <cp:lastModifiedBy>user</cp:lastModifiedBy>
  <cp:revision>11</cp:revision>
  <dcterms:created xsi:type="dcterms:W3CDTF">2016-09-20T09:16:00Z</dcterms:created>
  <dcterms:modified xsi:type="dcterms:W3CDTF">2016-10-24T09:27:00Z</dcterms:modified>
</cp:coreProperties>
</file>