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274" w:rsidRPr="00235274" w:rsidRDefault="00F64CF6" w:rsidP="00C27426">
      <w:pPr>
        <w:widowControl w:val="0"/>
        <w:spacing w:after="0" w:line="240" w:lineRule="auto"/>
        <w:ind w:firstLine="709"/>
        <w:jc w:val="center"/>
        <w:rPr>
          <w:rFonts w:ascii="Arial" w:eastAsia="Times New Roman" w:hAnsi="Arial" w:cs="Arial"/>
          <w:b/>
          <w:sz w:val="32"/>
          <w:szCs w:val="32"/>
          <w:lang w:eastAsia="ru-RU"/>
        </w:rPr>
      </w:pPr>
      <w:r>
        <w:rPr>
          <w:rFonts w:ascii="Arial" w:eastAsia="Times New Roman" w:hAnsi="Arial" w:cs="Arial"/>
          <w:b/>
          <w:sz w:val="32"/>
          <w:szCs w:val="32"/>
          <w:lang w:eastAsia="ru-RU"/>
        </w:rPr>
        <w:t>11</w:t>
      </w:r>
      <w:r w:rsidR="002E784B">
        <w:rPr>
          <w:rFonts w:ascii="Arial" w:eastAsia="Times New Roman" w:hAnsi="Arial" w:cs="Arial"/>
          <w:b/>
          <w:sz w:val="32"/>
          <w:szCs w:val="32"/>
          <w:lang w:eastAsia="ru-RU"/>
        </w:rPr>
        <w:t>.08</w:t>
      </w:r>
      <w:r w:rsidR="00D67C3C">
        <w:rPr>
          <w:rFonts w:ascii="Arial" w:eastAsia="Times New Roman" w:hAnsi="Arial" w:cs="Arial"/>
          <w:b/>
          <w:sz w:val="32"/>
          <w:szCs w:val="32"/>
          <w:lang w:eastAsia="ru-RU"/>
        </w:rPr>
        <w:t>.</w:t>
      </w:r>
      <w:r w:rsidR="00235274" w:rsidRPr="00235274">
        <w:rPr>
          <w:rFonts w:ascii="Arial" w:eastAsia="Times New Roman" w:hAnsi="Arial" w:cs="Arial"/>
          <w:b/>
          <w:sz w:val="32"/>
          <w:szCs w:val="32"/>
          <w:lang w:eastAsia="ru-RU"/>
        </w:rPr>
        <w:t>202</w:t>
      </w:r>
      <w:r w:rsidR="004D506D">
        <w:rPr>
          <w:rFonts w:ascii="Arial" w:eastAsia="Times New Roman" w:hAnsi="Arial" w:cs="Arial"/>
          <w:b/>
          <w:sz w:val="32"/>
          <w:szCs w:val="32"/>
          <w:lang w:eastAsia="ru-RU"/>
        </w:rPr>
        <w:t>6</w:t>
      </w:r>
      <w:r w:rsidR="00235274" w:rsidRPr="00235274">
        <w:rPr>
          <w:rFonts w:ascii="Arial" w:eastAsia="Times New Roman" w:hAnsi="Arial" w:cs="Arial"/>
          <w:b/>
          <w:sz w:val="32"/>
          <w:szCs w:val="32"/>
          <w:lang w:eastAsia="ru-RU"/>
        </w:rPr>
        <w:t xml:space="preserve"> г. № </w:t>
      </w:r>
      <w:r>
        <w:rPr>
          <w:rFonts w:ascii="Arial" w:eastAsia="Times New Roman" w:hAnsi="Arial" w:cs="Arial"/>
          <w:b/>
          <w:sz w:val="32"/>
          <w:szCs w:val="32"/>
          <w:lang w:eastAsia="ru-RU"/>
        </w:rPr>
        <w:t>20а</w:t>
      </w:r>
      <w:r w:rsidR="00235274" w:rsidRPr="00235274">
        <w:rPr>
          <w:rFonts w:ascii="Arial" w:eastAsia="Times New Roman" w:hAnsi="Arial" w:cs="Arial"/>
          <w:b/>
          <w:sz w:val="32"/>
          <w:szCs w:val="32"/>
          <w:lang w:eastAsia="ru-RU"/>
        </w:rPr>
        <w:t>-п</w:t>
      </w:r>
    </w:p>
    <w:p w:rsidR="00235274" w:rsidRPr="00235274" w:rsidRDefault="00235274" w:rsidP="00C27426">
      <w:pPr>
        <w:widowControl w:val="0"/>
        <w:spacing w:after="0" w:line="240" w:lineRule="auto"/>
        <w:ind w:firstLine="709"/>
        <w:jc w:val="center"/>
        <w:rPr>
          <w:rFonts w:ascii="Arial" w:eastAsia="Times New Roman" w:hAnsi="Arial" w:cs="Arial"/>
          <w:b/>
          <w:sz w:val="32"/>
          <w:szCs w:val="32"/>
          <w:lang w:eastAsia="ru-RU"/>
        </w:rPr>
      </w:pPr>
      <w:r w:rsidRPr="00235274">
        <w:rPr>
          <w:rFonts w:ascii="Arial" w:eastAsia="Times New Roman" w:hAnsi="Arial" w:cs="Arial"/>
          <w:b/>
          <w:sz w:val="32"/>
          <w:szCs w:val="32"/>
          <w:lang w:eastAsia="ru-RU"/>
        </w:rPr>
        <w:t>РОССИЙСКАЯ ФЕДЕРАЦИЯ</w:t>
      </w:r>
    </w:p>
    <w:p w:rsidR="00235274" w:rsidRPr="00235274" w:rsidRDefault="00235274" w:rsidP="00C27426">
      <w:pPr>
        <w:widowControl w:val="0"/>
        <w:spacing w:after="0" w:line="240" w:lineRule="auto"/>
        <w:ind w:firstLine="709"/>
        <w:jc w:val="center"/>
        <w:rPr>
          <w:rFonts w:ascii="Arial" w:eastAsia="Times New Roman" w:hAnsi="Arial" w:cs="Arial"/>
          <w:b/>
          <w:sz w:val="32"/>
          <w:szCs w:val="32"/>
          <w:lang w:eastAsia="ru-RU"/>
        </w:rPr>
      </w:pPr>
      <w:r w:rsidRPr="00235274">
        <w:rPr>
          <w:rFonts w:ascii="Arial" w:eastAsia="Times New Roman" w:hAnsi="Arial" w:cs="Arial"/>
          <w:b/>
          <w:sz w:val="32"/>
          <w:szCs w:val="32"/>
          <w:lang w:eastAsia="ru-RU"/>
        </w:rPr>
        <w:t>ИРКУТСКАЯ ОБЛАСТЬ</w:t>
      </w:r>
    </w:p>
    <w:p w:rsidR="00235274" w:rsidRPr="00235274" w:rsidRDefault="00235274" w:rsidP="00C27426">
      <w:pPr>
        <w:widowControl w:val="0"/>
        <w:spacing w:after="0" w:line="240" w:lineRule="auto"/>
        <w:ind w:firstLine="709"/>
        <w:jc w:val="center"/>
        <w:rPr>
          <w:rFonts w:ascii="Arial" w:eastAsia="Times New Roman" w:hAnsi="Arial" w:cs="Arial"/>
          <w:b/>
          <w:sz w:val="32"/>
          <w:szCs w:val="32"/>
          <w:lang w:eastAsia="ru-RU"/>
        </w:rPr>
      </w:pPr>
      <w:r w:rsidRPr="00235274">
        <w:rPr>
          <w:rFonts w:ascii="Arial" w:eastAsia="Times New Roman" w:hAnsi="Arial" w:cs="Arial"/>
          <w:b/>
          <w:sz w:val="32"/>
          <w:szCs w:val="32"/>
          <w:lang w:eastAsia="ru-RU"/>
        </w:rPr>
        <w:t xml:space="preserve">АЛАРСКИЙ </w:t>
      </w:r>
      <w:r w:rsidR="002C1D95">
        <w:rPr>
          <w:rFonts w:ascii="Arial" w:eastAsia="Times New Roman" w:hAnsi="Arial" w:cs="Arial"/>
          <w:b/>
          <w:sz w:val="32"/>
          <w:szCs w:val="32"/>
          <w:lang w:eastAsia="ru-RU"/>
        </w:rPr>
        <w:t xml:space="preserve">МУНИЦИПАЛЬНЫЙ </w:t>
      </w:r>
      <w:r w:rsidRPr="00235274">
        <w:rPr>
          <w:rFonts w:ascii="Arial" w:eastAsia="Times New Roman" w:hAnsi="Arial" w:cs="Arial"/>
          <w:b/>
          <w:sz w:val="32"/>
          <w:szCs w:val="32"/>
          <w:lang w:eastAsia="ru-RU"/>
        </w:rPr>
        <w:t>РАЙОН</w:t>
      </w:r>
    </w:p>
    <w:p w:rsidR="00235274" w:rsidRPr="00235274" w:rsidRDefault="00E63951" w:rsidP="00C27426">
      <w:pPr>
        <w:widowControl w:val="0"/>
        <w:spacing w:after="0" w:line="240" w:lineRule="auto"/>
        <w:ind w:firstLine="709"/>
        <w:jc w:val="center"/>
        <w:rPr>
          <w:rFonts w:ascii="Arial" w:eastAsia="Times New Roman" w:hAnsi="Arial" w:cs="Arial"/>
          <w:b/>
          <w:sz w:val="32"/>
          <w:szCs w:val="32"/>
          <w:lang w:eastAsia="ru-RU"/>
        </w:rPr>
      </w:pPr>
      <w:r>
        <w:rPr>
          <w:rFonts w:ascii="Arial" w:eastAsia="Times New Roman" w:hAnsi="Arial" w:cs="Arial"/>
          <w:b/>
          <w:sz w:val="32"/>
          <w:szCs w:val="32"/>
          <w:lang w:eastAsia="ru-RU"/>
        </w:rPr>
        <w:t>МУНИЦИПАЛЬНОЕ ОБРАЗОВАНИЕ</w:t>
      </w:r>
      <w:r w:rsidR="00235274" w:rsidRPr="00235274">
        <w:rPr>
          <w:rFonts w:ascii="Arial" w:eastAsia="Times New Roman" w:hAnsi="Arial" w:cs="Arial"/>
          <w:b/>
          <w:sz w:val="32"/>
          <w:szCs w:val="32"/>
          <w:lang w:eastAsia="ru-RU"/>
        </w:rPr>
        <w:t xml:space="preserve"> </w:t>
      </w:r>
      <w:r w:rsidR="00F371DC">
        <w:rPr>
          <w:rFonts w:ascii="Arial" w:eastAsia="Times New Roman" w:hAnsi="Arial" w:cs="Arial"/>
          <w:b/>
          <w:sz w:val="32"/>
          <w:szCs w:val="32"/>
          <w:lang w:eastAsia="ru-RU"/>
        </w:rPr>
        <w:t>«МОГОЕНОК»</w:t>
      </w:r>
    </w:p>
    <w:p w:rsidR="00235274" w:rsidRPr="00235274" w:rsidRDefault="00235274" w:rsidP="00C27426">
      <w:pPr>
        <w:widowControl w:val="0"/>
        <w:spacing w:after="0" w:line="240" w:lineRule="auto"/>
        <w:ind w:firstLine="709"/>
        <w:jc w:val="center"/>
        <w:rPr>
          <w:rFonts w:ascii="Arial" w:eastAsia="Times New Roman" w:hAnsi="Arial" w:cs="Arial"/>
          <w:b/>
          <w:sz w:val="32"/>
          <w:szCs w:val="32"/>
          <w:lang w:eastAsia="ru-RU"/>
        </w:rPr>
      </w:pPr>
      <w:r w:rsidRPr="00235274">
        <w:rPr>
          <w:rFonts w:ascii="Arial" w:eastAsia="Times New Roman" w:hAnsi="Arial" w:cs="Arial"/>
          <w:b/>
          <w:sz w:val="32"/>
          <w:szCs w:val="32"/>
          <w:lang w:eastAsia="ru-RU"/>
        </w:rPr>
        <w:t>АДМИНИСТРАЦИЯ</w:t>
      </w:r>
    </w:p>
    <w:p w:rsidR="00235274" w:rsidRDefault="00235274" w:rsidP="00C27426">
      <w:pPr>
        <w:widowControl w:val="0"/>
        <w:spacing w:after="0" w:line="240" w:lineRule="auto"/>
        <w:ind w:firstLine="709"/>
        <w:jc w:val="center"/>
        <w:rPr>
          <w:rFonts w:ascii="Arial" w:eastAsia="Times New Roman" w:hAnsi="Arial" w:cs="Arial"/>
          <w:b/>
          <w:sz w:val="32"/>
          <w:szCs w:val="32"/>
          <w:lang w:eastAsia="ru-RU"/>
        </w:rPr>
      </w:pPr>
      <w:r w:rsidRPr="00235274">
        <w:rPr>
          <w:rFonts w:ascii="Arial" w:eastAsia="Times New Roman" w:hAnsi="Arial" w:cs="Arial"/>
          <w:b/>
          <w:sz w:val="32"/>
          <w:szCs w:val="32"/>
          <w:lang w:eastAsia="ru-RU"/>
        </w:rPr>
        <w:t>ПОСТАНОВЛЕНИЕ</w:t>
      </w:r>
    </w:p>
    <w:p w:rsidR="0027527E" w:rsidRPr="0027527E" w:rsidRDefault="0027527E" w:rsidP="00C27426">
      <w:pPr>
        <w:widowControl w:val="0"/>
        <w:spacing w:after="0" w:line="240" w:lineRule="auto"/>
        <w:ind w:firstLine="709"/>
        <w:jc w:val="center"/>
        <w:rPr>
          <w:rFonts w:ascii="Arial" w:eastAsia="Times New Roman" w:hAnsi="Arial" w:cs="Arial"/>
          <w:b/>
          <w:sz w:val="32"/>
          <w:szCs w:val="32"/>
          <w:lang w:eastAsia="ru-RU"/>
        </w:rPr>
      </w:pPr>
    </w:p>
    <w:p w:rsidR="0090426E" w:rsidRDefault="00F22285" w:rsidP="00C27426">
      <w:pPr>
        <w:widowControl w:val="0"/>
        <w:spacing w:after="0" w:line="240" w:lineRule="auto"/>
        <w:ind w:firstLine="709"/>
        <w:jc w:val="center"/>
        <w:rPr>
          <w:rFonts w:ascii="Arial" w:hAnsi="Arial" w:cs="Arial"/>
          <w:b/>
          <w:sz w:val="32"/>
          <w:szCs w:val="32"/>
        </w:rPr>
      </w:pPr>
      <w:r>
        <w:rPr>
          <w:rFonts w:ascii="Arial" w:hAnsi="Arial" w:cs="Arial"/>
          <w:b/>
          <w:sz w:val="32"/>
          <w:szCs w:val="32"/>
        </w:rPr>
        <w:t xml:space="preserve">ОБ </w:t>
      </w:r>
      <w:r w:rsidR="00F64CF6">
        <w:rPr>
          <w:rFonts w:ascii="Arial" w:hAnsi="Arial" w:cs="Arial"/>
          <w:b/>
          <w:sz w:val="32"/>
          <w:szCs w:val="32"/>
        </w:rPr>
        <w:t>УТВЕРЖДЕНИИ ДОЛЖНОСТНОЙ ИНСТРУКЦИИ ДИРЕКТОРА МУНИЦИПАЛЬНОГО БЮДЖЕТНОГО УЧРЕЖДЕНИЯ КУЛЬТУРЫ «КУЛЬТУРНО-ДОСУГОВЫЙ ЦЕНТР» МУНИЦИПАЛЬНОГО ОБРАЗОВАНИЯ «МОГОЕНОК»</w:t>
      </w:r>
    </w:p>
    <w:p w:rsidR="00C27426" w:rsidRDefault="00C27426" w:rsidP="00F22285">
      <w:pPr>
        <w:widowControl w:val="0"/>
        <w:spacing w:after="0" w:line="240" w:lineRule="auto"/>
        <w:rPr>
          <w:rFonts w:ascii="Arial" w:hAnsi="Arial" w:cs="Arial"/>
          <w:b/>
          <w:sz w:val="32"/>
          <w:szCs w:val="32"/>
        </w:rPr>
      </w:pPr>
    </w:p>
    <w:p w:rsidR="0090426E" w:rsidRPr="00C9011F" w:rsidRDefault="00737CAC" w:rsidP="00C9011F">
      <w:pPr>
        <w:widowControl w:val="0"/>
        <w:spacing w:after="0" w:line="240" w:lineRule="auto"/>
        <w:ind w:firstLine="708"/>
        <w:jc w:val="both"/>
        <w:rPr>
          <w:rFonts w:ascii="Arial" w:hAnsi="Arial" w:cs="Arial"/>
          <w:sz w:val="24"/>
          <w:szCs w:val="24"/>
        </w:rPr>
      </w:pPr>
      <w:r w:rsidRPr="00737CAC">
        <w:rPr>
          <w:rFonts w:ascii="Arial" w:hAnsi="Arial" w:cs="Arial"/>
          <w:sz w:val="24"/>
          <w:szCs w:val="24"/>
        </w:rPr>
        <w:t>В целях реализации Федерального закона от 27 июля 2010 года №</w:t>
      </w:r>
      <w:r w:rsidR="003C6FE7">
        <w:rPr>
          <w:rFonts w:ascii="Arial" w:hAnsi="Arial" w:cs="Arial"/>
          <w:sz w:val="24"/>
          <w:szCs w:val="24"/>
        </w:rPr>
        <w:t xml:space="preserve"> </w:t>
      </w:r>
      <w:r w:rsidRPr="00737CAC">
        <w:rPr>
          <w:rFonts w:ascii="Arial" w:hAnsi="Arial" w:cs="Arial"/>
          <w:sz w:val="24"/>
          <w:szCs w:val="24"/>
        </w:rPr>
        <w:t>210 – ФЗ «Об организации предоставления государственных и муниципальных услуг»</w:t>
      </w:r>
      <w:r w:rsidR="003C6FE7">
        <w:rPr>
          <w:rFonts w:ascii="Arial" w:hAnsi="Arial" w:cs="Arial"/>
          <w:sz w:val="24"/>
          <w:szCs w:val="24"/>
        </w:rPr>
        <w:t>,</w:t>
      </w:r>
      <w:r>
        <w:rPr>
          <w:szCs w:val="28"/>
        </w:rPr>
        <w:t xml:space="preserve"> </w:t>
      </w:r>
      <w:r w:rsidR="003C6FE7">
        <w:rPr>
          <w:rFonts w:ascii="Arial" w:hAnsi="Arial" w:cs="Arial"/>
          <w:sz w:val="24"/>
          <w:szCs w:val="24"/>
        </w:rPr>
        <w:t>руководствуясь Уставом</w:t>
      </w:r>
      <w:r w:rsidR="0090426E" w:rsidRPr="00C9011F">
        <w:rPr>
          <w:rFonts w:ascii="Arial" w:hAnsi="Arial" w:cs="Arial"/>
          <w:sz w:val="24"/>
          <w:szCs w:val="24"/>
        </w:rPr>
        <w:t xml:space="preserve"> муниципального образования «Могоенок», администрация муници</w:t>
      </w:r>
      <w:r w:rsidR="003C6FE7">
        <w:rPr>
          <w:rFonts w:ascii="Arial" w:hAnsi="Arial" w:cs="Arial"/>
          <w:sz w:val="24"/>
          <w:szCs w:val="24"/>
        </w:rPr>
        <w:t>пального образования «Могоенок»</w:t>
      </w:r>
    </w:p>
    <w:p w:rsidR="00C27426" w:rsidRDefault="00C27426" w:rsidP="00C27426">
      <w:pPr>
        <w:widowControl w:val="0"/>
        <w:spacing w:after="0" w:line="240" w:lineRule="auto"/>
        <w:ind w:firstLine="709"/>
        <w:jc w:val="both"/>
        <w:rPr>
          <w:rFonts w:ascii="Arial" w:hAnsi="Arial" w:cs="Arial"/>
          <w:b/>
          <w:sz w:val="30"/>
          <w:szCs w:val="30"/>
        </w:rPr>
      </w:pPr>
    </w:p>
    <w:p w:rsidR="00721C5F" w:rsidRDefault="0090426E" w:rsidP="00DE2ED9">
      <w:pPr>
        <w:widowControl w:val="0"/>
        <w:spacing w:after="0" w:line="240" w:lineRule="auto"/>
        <w:ind w:firstLine="709"/>
        <w:jc w:val="center"/>
        <w:rPr>
          <w:rFonts w:ascii="Arial" w:hAnsi="Arial" w:cs="Arial"/>
          <w:b/>
          <w:sz w:val="30"/>
          <w:szCs w:val="30"/>
        </w:rPr>
      </w:pPr>
      <w:r w:rsidRPr="00C27426">
        <w:rPr>
          <w:rFonts w:ascii="Arial" w:hAnsi="Arial" w:cs="Arial"/>
          <w:b/>
          <w:sz w:val="30"/>
          <w:szCs w:val="30"/>
        </w:rPr>
        <w:t>ПОСТАНОВЛЯЕТ:</w:t>
      </w:r>
    </w:p>
    <w:p w:rsidR="00DE2ED9" w:rsidRDefault="00DE2ED9" w:rsidP="00DE2ED9">
      <w:pPr>
        <w:widowControl w:val="0"/>
        <w:spacing w:after="0" w:line="240" w:lineRule="auto"/>
        <w:ind w:firstLine="709"/>
        <w:jc w:val="center"/>
        <w:rPr>
          <w:rFonts w:ascii="Arial" w:hAnsi="Arial" w:cs="Arial"/>
          <w:b/>
          <w:sz w:val="30"/>
          <w:szCs w:val="30"/>
        </w:rPr>
      </w:pPr>
    </w:p>
    <w:p w:rsidR="00E3608D" w:rsidRPr="006B305D" w:rsidRDefault="00703D96" w:rsidP="00E3608D">
      <w:pPr>
        <w:ind w:firstLine="708"/>
        <w:jc w:val="both"/>
        <w:rPr>
          <w:rFonts w:ascii="Arial" w:hAnsi="Arial" w:cs="Arial"/>
          <w:sz w:val="24"/>
          <w:szCs w:val="24"/>
        </w:rPr>
      </w:pPr>
      <w:r w:rsidRPr="006B305D">
        <w:rPr>
          <w:rFonts w:ascii="Arial" w:hAnsi="Arial" w:cs="Arial"/>
          <w:sz w:val="24"/>
          <w:szCs w:val="24"/>
        </w:rPr>
        <w:t xml:space="preserve">1. </w:t>
      </w:r>
      <w:r w:rsidR="00E3608D" w:rsidRPr="006B305D">
        <w:rPr>
          <w:rFonts w:ascii="Arial" w:hAnsi="Arial" w:cs="Arial"/>
          <w:sz w:val="24"/>
          <w:szCs w:val="24"/>
        </w:rPr>
        <w:t xml:space="preserve">Утвердить должностную инструкцию </w:t>
      </w:r>
      <w:r w:rsidR="003C6FE7" w:rsidRPr="006B305D">
        <w:rPr>
          <w:rFonts w:ascii="Arial" w:hAnsi="Arial" w:cs="Arial"/>
          <w:color w:val="000000"/>
          <w:sz w:val="24"/>
          <w:szCs w:val="24"/>
        </w:rPr>
        <w:t>директора муниципального бюджетного учреждения культуры «Культурно-досуговый центр» муниципального образования «Могоенок»</w:t>
      </w:r>
      <w:r w:rsidR="00E3608D" w:rsidRPr="006B305D">
        <w:rPr>
          <w:rFonts w:ascii="Arial" w:hAnsi="Arial" w:cs="Arial"/>
          <w:color w:val="000000"/>
          <w:sz w:val="24"/>
          <w:szCs w:val="24"/>
        </w:rPr>
        <w:t xml:space="preserve"> </w:t>
      </w:r>
      <w:r w:rsidR="00E3608D" w:rsidRPr="006B305D">
        <w:rPr>
          <w:rFonts w:ascii="Arial" w:hAnsi="Arial" w:cs="Arial"/>
          <w:sz w:val="24"/>
          <w:szCs w:val="24"/>
        </w:rPr>
        <w:t>согласно приложению № 1.</w:t>
      </w:r>
    </w:p>
    <w:p w:rsidR="00E3608D" w:rsidRPr="006B305D" w:rsidRDefault="00E3608D" w:rsidP="006B305D">
      <w:pPr>
        <w:ind w:firstLine="709"/>
        <w:jc w:val="both"/>
        <w:rPr>
          <w:rFonts w:ascii="Arial" w:hAnsi="Arial" w:cs="Arial"/>
          <w:b/>
          <w:sz w:val="24"/>
          <w:szCs w:val="24"/>
        </w:rPr>
      </w:pPr>
      <w:r w:rsidRPr="006B305D">
        <w:rPr>
          <w:rFonts w:ascii="Arial" w:hAnsi="Arial" w:cs="Arial"/>
          <w:sz w:val="24"/>
          <w:szCs w:val="24"/>
        </w:rPr>
        <w:t>2. Опубликовать данное постановление в периодическом печатном средстве массовой информации «Могоеновский вестник» и разместить на официальном сайте администрации муниципального образования «Могоенок» в информационно-телекоммуникационной сети «Интернет».</w:t>
      </w:r>
    </w:p>
    <w:p w:rsidR="0090426E" w:rsidRPr="00CA54C7" w:rsidRDefault="0090426E" w:rsidP="006B305D">
      <w:pPr>
        <w:widowControl w:val="0"/>
        <w:spacing w:after="0" w:line="240" w:lineRule="auto"/>
        <w:jc w:val="both"/>
        <w:rPr>
          <w:rFonts w:ascii="Arial" w:hAnsi="Arial" w:cs="Arial"/>
          <w:sz w:val="26"/>
          <w:szCs w:val="26"/>
        </w:rPr>
      </w:pPr>
    </w:p>
    <w:p w:rsidR="0090426E" w:rsidRPr="00DC6C98" w:rsidRDefault="0090426E" w:rsidP="00721C5F">
      <w:pPr>
        <w:widowControl w:val="0"/>
        <w:spacing w:after="0" w:line="240" w:lineRule="auto"/>
        <w:jc w:val="both"/>
        <w:rPr>
          <w:rFonts w:ascii="Arial" w:hAnsi="Arial" w:cs="Arial"/>
          <w:sz w:val="24"/>
          <w:szCs w:val="24"/>
        </w:rPr>
      </w:pPr>
      <w:r w:rsidRPr="00DC6C98">
        <w:rPr>
          <w:rFonts w:ascii="Arial" w:hAnsi="Arial" w:cs="Arial"/>
          <w:sz w:val="24"/>
          <w:szCs w:val="24"/>
        </w:rPr>
        <w:t>Глава муниципального образования «Могоенок»</w:t>
      </w:r>
    </w:p>
    <w:p w:rsidR="006B305D" w:rsidRDefault="0090426E" w:rsidP="00A83C7E">
      <w:pPr>
        <w:widowControl w:val="0"/>
        <w:spacing w:after="0" w:line="240" w:lineRule="auto"/>
        <w:jc w:val="both"/>
        <w:rPr>
          <w:rFonts w:ascii="Arial" w:hAnsi="Arial" w:cs="Arial"/>
          <w:sz w:val="24"/>
          <w:szCs w:val="24"/>
        </w:rPr>
      </w:pPr>
      <w:r w:rsidRPr="00DC6C98">
        <w:rPr>
          <w:rFonts w:ascii="Arial" w:hAnsi="Arial" w:cs="Arial"/>
          <w:sz w:val="24"/>
          <w:szCs w:val="24"/>
        </w:rPr>
        <w:t>М.С.</w:t>
      </w:r>
      <w:r w:rsidR="008E630D" w:rsidRPr="00DC6C98">
        <w:rPr>
          <w:rFonts w:ascii="Arial" w:hAnsi="Arial" w:cs="Arial"/>
          <w:sz w:val="24"/>
          <w:szCs w:val="24"/>
        </w:rPr>
        <w:t xml:space="preserve"> </w:t>
      </w:r>
      <w:r w:rsidRPr="00DC6C98">
        <w:rPr>
          <w:rFonts w:ascii="Arial" w:hAnsi="Arial" w:cs="Arial"/>
          <w:sz w:val="24"/>
          <w:szCs w:val="24"/>
        </w:rPr>
        <w:t>Молева</w:t>
      </w:r>
    </w:p>
    <w:p w:rsidR="00A83C7E" w:rsidRDefault="00A83C7E" w:rsidP="00A83C7E">
      <w:pPr>
        <w:widowControl w:val="0"/>
        <w:spacing w:after="0" w:line="240" w:lineRule="auto"/>
        <w:jc w:val="both"/>
        <w:rPr>
          <w:rFonts w:ascii="Arial" w:hAnsi="Arial" w:cs="Arial"/>
          <w:sz w:val="24"/>
          <w:szCs w:val="24"/>
        </w:rPr>
      </w:pPr>
    </w:p>
    <w:p w:rsidR="00B60260" w:rsidRDefault="00B60260" w:rsidP="00A83C7E">
      <w:pPr>
        <w:widowControl w:val="0"/>
        <w:spacing w:after="0" w:line="240" w:lineRule="auto"/>
        <w:jc w:val="both"/>
        <w:rPr>
          <w:rFonts w:ascii="Arial" w:hAnsi="Arial" w:cs="Arial"/>
          <w:sz w:val="24"/>
          <w:szCs w:val="24"/>
        </w:rPr>
      </w:pPr>
    </w:p>
    <w:p w:rsidR="00641F4D" w:rsidRPr="00641F4D" w:rsidRDefault="00A83C7E" w:rsidP="00641F4D">
      <w:pPr>
        <w:widowControl w:val="0"/>
        <w:spacing w:after="0" w:line="240" w:lineRule="auto"/>
        <w:jc w:val="right"/>
        <w:rPr>
          <w:rFonts w:ascii="Courier New" w:hAnsi="Courier New" w:cs="Courier New"/>
        </w:rPr>
      </w:pPr>
      <w:r w:rsidRPr="00641F4D">
        <w:rPr>
          <w:rFonts w:ascii="Courier New" w:hAnsi="Courier New" w:cs="Courier New"/>
        </w:rPr>
        <w:t>Приложение 1</w:t>
      </w:r>
    </w:p>
    <w:p w:rsidR="00A83C7E" w:rsidRPr="00641F4D" w:rsidRDefault="00A83C7E" w:rsidP="00641F4D">
      <w:pPr>
        <w:widowControl w:val="0"/>
        <w:spacing w:after="0" w:line="240" w:lineRule="auto"/>
        <w:jc w:val="right"/>
        <w:rPr>
          <w:rFonts w:ascii="Courier New" w:hAnsi="Courier New" w:cs="Courier New"/>
        </w:rPr>
      </w:pPr>
      <w:r w:rsidRPr="00641F4D">
        <w:rPr>
          <w:rFonts w:ascii="Courier New" w:hAnsi="Courier New" w:cs="Courier New"/>
        </w:rPr>
        <w:t xml:space="preserve"> к постановлению администрации</w:t>
      </w:r>
    </w:p>
    <w:p w:rsidR="00A83C7E" w:rsidRPr="00641F4D" w:rsidRDefault="00A83C7E" w:rsidP="00641F4D">
      <w:pPr>
        <w:widowControl w:val="0"/>
        <w:spacing w:after="0" w:line="240" w:lineRule="auto"/>
        <w:jc w:val="right"/>
        <w:rPr>
          <w:rFonts w:ascii="Courier New" w:hAnsi="Courier New" w:cs="Courier New"/>
        </w:rPr>
      </w:pPr>
      <w:r w:rsidRPr="00641F4D">
        <w:rPr>
          <w:rFonts w:ascii="Courier New" w:hAnsi="Courier New" w:cs="Courier New"/>
        </w:rPr>
        <w:t>МО «Могоенок»</w:t>
      </w:r>
    </w:p>
    <w:p w:rsidR="00641F4D" w:rsidRPr="00641F4D" w:rsidRDefault="00641F4D" w:rsidP="00641F4D">
      <w:pPr>
        <w:widowControl w:val="0"/>
        <w:spacing w:after="0" w:line="240" w:lineRule="auto"/>
        <w:jc w:val="right"/>
        <w:rPr>
          <w:rFonts w:ascii="Courier New" w:hAnsi="Courier New" w:cs="Courier New"/>
        </w:rPr>
      </w:pPr>
      <w:r w:rsidRPr="00641F4D">
        <w:rPr>
          <w:rFonts w:ascii="Courier New" w:hAnsi="Courier New" w:cs="Courier New"/>
        </w:rPr>
        <w:t>От 11.08.2026 № 20а-п</w:t>
      </w:r>
    </w:p>
    <w:p w:rsidR="00641F4D" w:rsidRPr="00A83C7E" w:rsidRDefault="00641F4D" w:rsidP="00A83C7E">
      <w:pPr>
        <w:widowControl w:val="0"/>
        <w:spacing w:after="0" w:line="240" w:lineRule="auto"/>
        <w:jc w:val="both"/>
        <w:rPr>
          <w:rFonts w:ascii="Arial" w:hAnsi="Arial" w:cs="Arial"/>
          <w:sz w:val="24"/>
          <w:szCs w:val="24"/>
        </w:rPr>
      </w:pPr>
    </w:p>
    <w:p w:rsidR="00A83C7E" w:rsidRPr="00641F4D" w:rsidRDefault="00A83C7E" w:rsidP="00641F4D">
      <w:pPr>
        <w:pStyle w:val="ab"/>
        <w:jc w:val="center"/>
        <w:rPr>
          <w:rFonts w:ascii="Arial" w:hAnsi="Arial" w:cs="Arial"/>
          <w:b/>
          <w:sz w:val="28"/>
          <w:szCs w:val="28"/>
        </w:rPr>
      </w:pPr>
      <w:r w:rsidRPr="00641F4D">
        <w:rPr>
          <w:rFonts w:ascii="Arial" w:hAnsi="Arial" w:cs="Arial"/>
          <w:b/>
          <w:sz w:val="28"/>
          <w:szCs w:val="28"/>
        </w:rPr>
        <w:t>Должностная инструкция директора</w:t>
      </w:r>
    </w:p>
    <w:p w:rsidR="00A83C7E" w:rsidRPr="00641F4D" w:rsidRDefault="00A83C7E" w:rsidP="00641F4D">
      <w:pPr>
        <w:pStyle w:val="ab"/>
        <w:jc w:val="center"/>
        <w:rPr>
          <w:rFonts w:ascii="Arial" w:hAnsi="Arial" w:cs="Arial"/>
          <w:b/>
          <w:sz w:val="28"/>
          <w:szCs w:val="28"/>
        </w:rPr>
      </w:pPr>
      <w:r w:rsidRPr="00641F4D">
        <w:rPr>
          <w:rFonts w:ascii="Arial" w:hAnsi="Arial" w:cs="Arial"/>
          <w:b/>
          <w:sz w:val="28"/>
          <w:szCs w:val="28"/>
        </w:rPr>
        <w:t>муниципального бюджетного учреждения культуры</w:t>
      </w:r>
    </w:p>
    <w:p w:rsidR="00A83C7E" w:rsidRDefault="00A83C7E" w:rsidP="00641F4D">
      <w:pPr>
        <w:pStyle w:val="ab"/>
        <w:jc w:val="center"/>
        <w:rPr>
          <w:rFonts w:ascii="Arial" w:hAnsi="Arial" w:cs="Arial"/>
          <w:b/>
          <w:sz w:val="28"/>
          <w:szCs w:val="28"/>
        </w:rPr>
      </w:pPr>
      <w:r w:rsidRPr="00641F4D">
        <w:rPr>
          <w:rFonts w:ascii="Arial" w:hAnsi="Arial" w:cs="Arial"/>
          <w:b/>
          <w:sz w:val="28"/>
          <w:szCs w:val="28"/>
        </w:rPr>
        <w:t>«Культурно-досуговый центр» муниципального образования «Могоенок»</w:t>
      </w:r>
    </w:p>
    <w:p w:rsidR="002E644C" w:rsidRPr="00641F4D" w:rsidRDefault="002E644C" w:rsidP="00641F4D">
      <w:pPr>
        <w:pStyle w:val="ab"/>
        <w:jc w:val="center"/>
        <w:rPr>
          <w:rFonts w:ascii="Arial" w:hAnsi="Arial" w:cs="Arial"/>
          <w:b/>
          <w:sz w:val="28"/>
          <w:szCs w:val="28"/>
        </w:rPr>
      </w:pPr>
    </w:p>
    <w:p w:rsidR="00A83C7E" w:rsidRPr="002E644C" w:rsidRDefault="00A83C7E" w:rsidP="002E644C">
      <w:pPr>
        <w:ind w:firstLine="708"/>
        <w:jc w:val="both"/>
        <w:rPr>
          <w:rFonts w:ascii="Arial" w:hAnsi="Arial" w:cs="Arial"/>
          <w:sz w:val="24"/>
          <w:szCs w:val="24"/>
        </w:rPr>
      </w:pPr>
      <w:r w:rsidRPr="002E644C">
        <w:rPr>
          <w:rFonts w:ascii="Arial" w:hAnsi="Arial" w:cs="Arial"/>
          <w:sz w:val="24"/>
          <w:szCs w:val="24"/>
        </w:rPr>
        <w:t xml:space="preserve">Настоящая должностная инструкция разработана и утверждена на основании трудового договора и в соответствии с положениями Трудового кодекса и иных нормативных актов, регулирующих трудовые правоотношения. </w:t>
      </w:r>
    </w:p>
    <w:p w:rsidR="00A83C7E" w:rsidRPr="002E644C" w:rsidRDefault="00A83C7E" w:rsidP="00A83C7E">
      <w:pPr>
        <w:jc w:val="both"/>
        <w:rPr>
          <w:rFonts w:ascii="Arial" w:hAnsi="Arial" w:cs="Arial"/>
          <w:b/>
          <w:sz w:val="24"/>
          <w:szCs w:val="24"/>
        </w:rPr>
      </w:pPr>
      <w:r w:rsidRPr="002E644C">
        <w:rPr>
          <w:rFonts w:ascii="Arial" w:hAnsi="Arial" w:cs="Arial"/>
          <w:b/>
          <w:sz w:val="24"/>
          <w:szCs w:val="24"/>
        </w:rPr>
        <w:lastRenderedPageBreak/>
        <w:t xml:space="preserve">                                      </w:t>
      </w:r>
      <w:r w:rsidR="002E644C">
        <w:rPr>
          <w:rFonts w:ascii="Arial" w:hAnsi="Arial" w:cs="Arial"/>
          <w:b/>
          <w:sz w:val="24"/>
          <w:szCs w:val="24"/>
        </w:rPr>
        <w:t xml:space="preserve">      </w:t>
      </w:r>
      <w:r w:rsidRPr="002E644C">
        <w:rPr>
          <w:rFonts w:ascii="Arial" w:hAnsi="Arial" w:cs="Arial"/>
          <w:b/>
          <w:sz w:val="24"/>
          <w:szCs w:val="24"/>
        </w:rPr>
        <w:t>1. ОБЩИЕ ПОЛОЖЕНИЯ</w:t>
      </w:r>
    </w:p>
    <w:p w:rsidR="00A83C7E" w:rsidRPr="002E644C" w:rsidRDefault="00A83C7E" w:rsidP="007F6E91">
      <w:pPr>
        <w:pStyle w:val="ab"/>
        <w:ind w:firstLine="709"/>
        <w:jc w:val="both"/>
        <w:rPr>
          <w:rFonts w:ascii="Arial" w:hAnsi="Arial" w:cs="Arial"/>
          <w:sz w:val="24"/>
          <w:szCs w:val="24"/>
        </w:rPr>
      </w:pPr>
      <w:r w:rsidRPr="002E644C">
        <w:rPr>
          <w:rFonts w:ascii="Arial" w:hAnsi="Arial" w:cs="Arial"/>
          <w:sz w:val="24"/>
          <w:szCs w:val="24"/>
        </w:rPr>
        <w:t xml:space="preserve"> 1.1. Директор дома культуры (далее - директор) относится к категории руководителей.</w:t>
      </w:r>
    </w:p>
    <w:p w:rsidR="00A83C7E" w:rsidRPr="002E644C" w:rsidRDefault="00A83C7E" w:rsidP="007F6E91">
      <w:pPr>
        <w:pStyle w:val="ab"/>
        <w:ind w:firstLine="709"/>
        <w:jc w:val="both"/>
        <w:rPr>
          <w:rFonts w:ascii="Arial" w:hAnsi="Arial" w:cs="Arial"/>
          <w:sz w:val="24"/>
          <w:szCs w:val="24"/>
        </w:rPr>
      </w:pPr>
      <w:r w:rsidRPr="002E644C">
        <w:rPr>
          <w:rFonts w:ascii="Arial" w:hAnsi="Arial" w:cs="Arial"/>
          <w:sz w:val="24"/>
          <w:szCs w:val="24"/>
        </w:rPr>
        <w:t>1.2. На должность директора назначается лицо, имеющее высшее профессиональное образование и стаж работы по профилю не менее 3-х лет или среднее профессиональное образование и стаж работы по профилю не менее 5-ти лет.</w:t>
      </w:r>
    </w:p>
    <w:p w:rsidR="00A83C7E" w:rsidRDefault="00A83C7E" w:rsidP="007F6E91">
      <w:pPr>
        <w:pStyle w:val="ab"/>
        <w:ind w:firstLine="709"/>
        <w:jc w:val="both"/>
        <w:rPr>
          <w:rFonts w:ascii="Arial" w:hAnsi="Arial" w:cs="Arial"/>
          <w:sz w:val="24"/>
          <w:szCs w:val="24"/>
        </w:rPr>
      </w:pPr>
      <w:r w:rsidRPr="002E644C">
        <w:rPr>
          <w:rFonts w:ascii="Arial" w:hAnsi="Arial" w:cs="Arial"/>
          <w:sz w:val="24"/>
          <w:szCs w:val="24"/>
        </w:rPr>
        <w:t>1.3. Назначение на должность директора и освобождение от нее производится  в порядке, установленном  учредительными документами дома культуры.</w:t>
      </w:r>
    </w:p>
    <w:p w:rsidR="00B60260" w:rsidRPr="002E644C" w:rsidRDefault="00B60260" w:rsidP="007F6E91">
      <w:pPr>
        <w:pStyle w:val="ab"/>
        <w:ind w:firstLine="709"/>
        <w:jc w:val="both"/>
        <w:rPr>
          <w:rFonts w:ascii="Arial" w:hAnsi="Arial" w:cs="Arial"/>
          <w:sz w:val="24"/>
          <w:szCs w:val="24"/>
        </w:rPr>
      </w:pPr>
    </w:p>
    <w:p w:rsidR="00A83C7E" w:rsidRPr="002E644C" w:rsidRDefault="00A83C7E" w:rsidP="00A83C7E">
      <w:pPr>
        <w:ind w:firstLine="709"/>
        <w:jc w:val="both"/>
        <w:rPr>
          <w:rFonts w:ascii="Arial" w:hAnsi="Arial" w:cs="Arial"/>
          <w:sz w:val="24"/>
          <w:szCs w:val="24"/>
        </w:rPr>
      </w:pPr>
      <w:r w:rsidRPr="002E644C">
        <w:rPr>
          <w:rFonts w:ascii="Arial" w:hAnsi="Arial" w:cs="Arial"/>
          <w:sz w:val="24"/>
          <w:szCs w:val="24"/>
        </w:rPr>
        <w:t xml:space="preserve">1.4. </w:t>
      </w:r>
      <w:r w:rsidRPr="002E644C">
        <w:rPr>
          <w:rFonts w:ascii="Arial" w:hAnsi="Arial" w:cs="Arial"/>
          <w:i/>
          <w:sz w:val="24"/>
          <w:szCs w:val="24"/>
        </w:rPr>
        <w:t>Директор должен знать</w:t>
      </w:r>
      <w:r w:rsidRPr="002E644C">
        <w:rPr>
          <w:rFonts w:ascii="Arial" w:hAnsi="Arial" w:cs="Arial"/>
          <w:sz w:val="24"/>
          <w:szCs w:val="24"/>
        </w:rPr>
        <w:t>:</w:t>
      </w:r>
    </w:p>
    <w:p w:rsidR="00A83C7E" w:rsidRPr="002E644C" w:rsidRDefault="00A83C7E" w:rsidP="002E644C">
      <w:pPr>
        <w:pStyle w:val="ab"/>
        <w:ind w:firstLine="709"/>
        <w:jc w:val="both"/>
        <w:rPr>
          <w:rFonts w:ascii="Arial" w:hAnsi="Arial" w:cs="Arial"/>
          <w:sz w:val="24"/>
          <w:szCs w:val="24"/>
        </w:rPr>
      </w:pPr>
      <w:r w:rsidRPr="002E644C">
        <w:rPr>
          <w:rFonts w:ascii="Arial" w:hAnsi="Arial" w:cs="Arial"/>
          <w:sz w:val="24"/>
          <w:szCs w:val="24"/>
        </w:rPr>
        <w:t xml:space="preserve"> 1.4.1. приказы, указания, распоряжения, инструкции и другие нормативно-распорядительные документы, регламентирующие его работу;</w:t>
      </w:r>
    </w:p>
    <w:p w:rsidR="00A83C7E" w:rsidRPr="002E644C" w:rsidRDefault="00A83C7E" w:rsidP="002E644C">
      <w:pPr>
        <w:pStyle w:val="ab"/>
        <w:ind w:firstLine="709"/>
        <w:jc w:val="both"/>
        <w:rPr>
          <w:rFonts w:ascii="Arial" w:hAnsi="Arial" w:cs="Arial"/>
          <w:sz w:val="24"/>
          <w:szCs w:val="24"/>
        </w:rPr>
      </w:pPr>
      <w:r w:rsidRPr="002E644C">
        <w:rPr>
          <w:rFonts w:ascii="Arial" w:hAnsi="Arial" w:cs="Arial"/>
          <w:sz w:val="24"/>
          <w:szCs w:val="24"/>
        </w:rPr>
        <w:t xml:space="preserve"> 1.4.2. нормативные правовые акты, регламентирующие хозяйственную и финансово-экономическую деятельность учреждений культуры, а именно постановления федеральных, региональных и местных органов государственной власти и управления, определяющие приоритетные направления развития культуры и искусства, методические и нормативные материалы других органов, касающиеся деятельности учреждений культуры;</w:t>
      </w:r>
    </w:p>
    <w:p w:rsidR="00A83C7E" w:rsidRPr="002E644C" w:rsidRDefault="00A83C7E" w:rsidP="002E644C">
      <w:pPr>
        <w:pStyle w:val="ab"/>
        <w:ind w:firstLine="709"/>
        <w:jc w:val="both"/>
        <w:rPr>
          <w:rFonts w:ascii="Arial" w:hAnsi="Arial" w:cs="Arial"/>
          <w:sz w:val="24"/>
          <w:szCs w:val="24"/>
        </w:rPr>
      </w:pPr>
      <w:r w:rsidRPr="002E644C">
        <w:rPr>
          <w:rFonts w:ascii="Arial" w:hAnsi="Arial" w:cs="Arial"/>
          <w:sz w:val="24"/>
          <w:szCs w:val="24"/>
        </w:rPr>
        <w:t xml:space="preserve"> 1.4.3. формы и методы организации работы с населением с учетом демографических, возрастных и национальных особенностей;</w:t>
      </w:r>
    </w:p>
    <w:p w:rsidR="00A83C7E" w:rsidRPr="002E644C" w:rsidRDefault="00A83C7E" w:rsidP="002E644C">
      <w:pPr>
        <w:pStyle w:val="ab"/>
        <w:ind w:firstLine="709"/>
        <w:jc w:val="both"/>
        <w:rPr>
          <w:rFonts w:ascii="Arial" w:hAnsi="Arial" w:cs="Arial"/>
          <w:sz w:val="24"/>
          <w:szCs w:val="24"/>
        </w:rPr>
      </w:pPr>
      <w:r w:rsidRPr="002E644C">
        <w:rPr>
          <w:rFonts w:ascii="Arial" w:hAnsi="Arial" w:cs="Arial"/>
          <w:sz w:val="24"/>
          <w:szCs w:val="24"/>
        </w:rPr>
        <w:t xml:space="preserve"> 1.4.4. основы гражданского, налогового, трудового законодательства, законодательства о культуре, о защите прав потребителей, об образовании, о рекламе;</w:t>
      </w:r>
    </w:p>
    <w:p w:rsidR="00A83C7E" w:rsidRPr="002E644C" w:rsidRDefault="00A83C7E" w:rsidP="002E644C">
      <w:pPr>
        <w:pStyle w:val="ab"/>
        <w:ind w:firstLine="709"/>
        <w:jc w:val="both"/>
        <w:rPr>
          <w:rFonts w:ascii="Arial" w:hAnsi="Arial" w:cs="Arial"/>
          <w:sz w:val="24"/>
          <w:szCs w:val="24"/>
        </w:rPr>
      </w:pPr>
      <w:r w:rsidRPr="002E644C">
        <w:rPr>
          <w:rFonts w:ascii="Arial" w:hAnsi="Arial" w:cs="Arial"/>
          <w:sz w:val="24"/>
          <w:szCs w:val="24"/>
        </w:rPr>
        <w:t xml:space="preserve"> 1.4.5. основы финансово-хозяйственной деятельности и делового администрирования;</w:t>
      </w:r>
    </w:p>
    <w:p w:rsidR="00A83C7E" w:rsidRPr="002E644C" w:rsidRDefault="00A83C7E" w:rsidP="002E644C">
      <w:pPr>
        <w:pStyle w:val="ab"/>
        <w:ind w:firstLine="709"/>
        <w:jc w:val="both"/>
        <w:rPr>
          <w:rFonts w:ascii="Arial" w:hAnsi="Arial" w:cs="Arial"/>
          <w:sz w:val="24"/>
          <w:szCs w:val="24"/>
        </w:rPr>
      </w:pPr>
      <w:r w:rsidRPr="002E644C">
        <w:rPr>
          <w:rFonts w:ascii="Arial" w:hAnsi="Arial" w:cs="Arial"/>
          <w:sz w:val="24"/>
          <w:szCs w:val="24"/>
        </w:rPr>
        <w:t xml:space="preserve"> 1.4.6. профиль, специализацию и особенности структуры дома культуры;</w:t>
      </w:r>
    </w:p>
    <w:p w:rsidR="00A83C7E" w:rsidRPr="002E644C" w:rsidRDefault="00A83C7E" w:rsidP="002E644C">
      <w:pPr>
        <w:pStyle w:val="ab"/>
        <w:ind w:firstLine="709"/>
        <w:jc w:val="both"/>
        <w:rPr>
          <w:rFonts w:ascii="Arial" w:hAnsi="Arial" w:cs="Arial"/>
          <w:sz w:val="24"/>
          <w:szCs w:val="24"/>
        </w:rPr>
      </w:pPr>
      <w:r w:rsidRPr="002E644C">
        <w:rPr>
          <w:rFonts w:ascii="Arial" w:hAnsi="Arial" w:cs="Arial"/>
          <w:sz w:val="24"/>
          <w:szCs w:val="24"/>
        </w:rPr>
        <w:t xml:space="preserve"> </w:t>
      </w:r>
    </w:p>
    <w:p w:rsidR="00A83C7E" w:rsidRPr="002E644C" w:rsidRDefault="00A83C7E" w:rsidP="002E644C">
      <w:pPr>
        <w:pStyle w:val="ab"/>
        <w:ind w:firstLine="709"/>
        <w:jc w:val="both"/>
        <w:rPr>
          <w:rFonts w:ascii="Arial" w:hAnsi="Arial" w:cs="Arial"/>
          <w:sz w:val="24"/>
          <w:szCs w:val="24"/>
        </w:rPr>
      </w:pPr>
      <w:r w:rsidRPr="002E644C">
        <w:rPr>
          <w:rFonts w:ascii="Arial" w:hAnsi="Arial" w:cs="Arial"/>
          <w:sz w:val="24"/>
          <w:szCs w:val="24"/>
        </w:rPr>
        <w:t>1.4.7. основы рыночной экономики, организации труда и управления;</w:t>
      </w:r>
    </w:p>
    <w:p w:rsidR="00A83C7E" w:rsidRPr="002E644C" w:rsidRDefault="00A83C7E" w:rsidP="002E644C">
      <w:pPr>
        <w:pStyle w:val="ab"/>
        <w:ind w:firstLine="709"/>
        <w:jc w:val="both"/>
        <w:rPr>
          <w:rFonts w:ascii="Arial" w:hAnsi="Arial" w:cs="Arial"/>
          <w:sz w:val="24"/>
          <w:szCs w:val="24"/>
        </w:rPr>
      </w:pPr>
      <w:r w:rsidRPr="002E644C">
        <w:rPr>
          <w:rFonts w:ascii="Arial" w:hAnsi="Arial" w:cs="Arial"/>
          <w:sz w:val="24"/>
          <w:szCs w:val="24"/>
        </w:rPr>
        <w:t xml:space="preserve"> 1.4.8. отечественный опыт в области развития культуры и искусства, оказания населению платных образовательных и иных услуг, проведения развлекательных мероприятий;</w:t>
      </w:r>
    </w:p>
    <w:p w:rsidR="00A83C7E" w:rsidRPr="002E644C" w:rsidRDefault="00A83C7E" w:rsidP="002E644C">
      <w:pPr>
        <w:pStyle w:val="ab"/>
        <w:ind w:firstLine="709"/>
        <w:jc w:val="both"/>
        <w:rPr>
          <w:rFonts w:ascii="Arial" w:hAnsi="Arial" w:cs="Arial"/>
          <w:sz w:val="24"/>
          <w:szCs w:val="24"/>
        </w:rPr>
      </w:pPr>
      <w:r w:rsidRPr="002E644C">
        <w:rPr>
          <w:rFonts w:ascii="Arial" w:hAnsi="Arial" w:cs="Arial"/>
          <w:sz w:val="24"/>
          <w:szCs w:val="24"/>
        </w:rPr>
        <w:t xml:space="preserve"> 1.4.9. средства вычислительной техники, коммуникации и связи;</w:t>
      </w:r>
    </w:p>
    <w:p w:rsidR="00A83C7E" w:rsidRPr="002E644C" w:rsidRDefault="00A83C7E" w:rsidP="002E644C">
      <w:pPr>
        <w:pStyle w:val="ab"/>
        <w:ind w:firstLine="709"/>
        <w:jc w:val="both"/>
        <w:rPr>
          <w:rFonts w:ascii="Arial" w:hAnsi="Arial" w:cs="Arial"/>
          <w:sz w:val="24"/>
          <w:szCs w:val="24"/>
        </w:rPr>
      </w:pPr>
      <w:r w:rsidRPr="002E644C">
        <w:rPr>
          <w:rFonts w:ascii="Arial" w:hAnsi="Arial" w:cs="Arial"/>
          <w:sz w:val="24"/>
          <w:szCs w:val="24"/>
        </w:rPr>
        <w:t xml:space="preserve"> 1.4.10. основы психологии и социологии;</w:t>
      </w:r>
    </w:p>
    <w:p w:rsidR="00A83C7E" w:rsidRPr="002E644C" w:rsidRDefault="00A83C7E" w:rsidP="002E644C">
      <w:pPr>
        <w:pStyle w:val="ab"/>
        <w:ind w:firstLine="709"/>
        <w:jc w:val="both"/>
        <w:rPr>
          <w:rFonts w:ascii="Arial" w:hAnsi="Arial" w:cs="Arial"/>
          <w:sz w:val="24"/>
          <w:szCs w:val="24"/>
        </w:rPr>
      </w:pPr>
      <w:r w:rsidRPr="002E644C">
        <w:rPr>
          <w:rFonts w:ascii="Arial" w:hAnsi="Arial" w:cs="Arial"/>
          <w:sz w:val="24"/>
          <w:szCs w:val="24"/>
        </w:rPr>
        <w:t xml:space="preserve"> 1.4.11. этику делового общения;</w:t>
      </w:r>
    </w:p>
    <w:p w:rsidR="00A83C7E" w:rsidRPr="002E644C" w:rsidRDefault="00A83C7E" w:rsidP="002E644C">
      <w:pPr>
        <w:pStyle w:val="ab"/>
        <w:ind w:firstLine="709"/>
        <w:jc w:val="both"/>
        <w:rPr>
          <w:rFonts w:ascii="Arial" w:hAnsi="Arial" w:cs="Arial"/>
          <w:sz w:val="24"/>
          <w:szCs w:val="24"/>
        </w:rPr>
      </w:pPr>
      <w:r w:rsidRPr="002E644C">
        <w:rPr>
          <w:rFonts w:ascii="Arial" w:hAnsi="Arial" w:cs="Arial"/>
          <w:sz w:val="24"/>
          <w:szCs w:val="24"/>
        </w:rPr>
        <w:t xml:space="preserve"> 1.4.12. основные принципы планирования работы;</w:t>
      </w:r>
    </w:p>
    <w:p w:rsidR="00A83C7E" w:rsidRPr="002E644C" w:rsidRDefault="00A83C7E" w:rsidP="002E644C">
      <w:pPr>
        <w:pStyle w:val="ab"/>
        <w:ind w:firstLine="709"/>
        <w:jc w:val="both"/>
        <w:rPr>
          <w:rFonts w:ascii="Arial" w:hAnsi="Arial" w:cs="Arial"/>
          <w:sz w:val="24"/>
          <w:szCs w:val="24"/>
        </w:rPr>
      </w:pPr>
      <w:r w:rsidRPr="002E644C">
        <w:rPr>
          <w:rFonts w:ascii="Arial" w:hAnsi="Arial" w:cs="Arial"/>
          <w:sz w:val="24"/>
          <w:szCs w:val="24"/>
        </w:rPr>
        <w:t xml:space="preserve"> 1.4.13. требования к составлению и заключению различных хозяйственных договоров и оформлению документации (учетной, отчетной и пр.);</w:t>
      </w:r>
    </w:p>
    <w:p w:rsidR="00A83C7E" w:rsidRPr="002E644C" w:rsidRDefault="00A83C7E" w:rsidP="002E644C">
      <w:pPr>
        <w:pStyle w:val="ab"/>
        <w:ind w:firstLine="709"/>
        <w:jc w:val="both"/>
        <w:rPr>
          <w:rFonts w:ascii="Arial" w:hAnsi="Arial" w:cs="Arial"/>
          <w:sz w:val="24"/>
          <w:szCs w:val="24"/>
        </w:rPr>
      </w:pPr>
      <w:r w:rsidRPr="002E644C">
        <w:rPr>
          <w:rFonts w:ascii="Arial" w:hAnsi="Arial" w:cs="Arial"/>
          <w:sz w:val="24"/>
          <w:szCs w:val="24"/>
        </w:rPr>
        <w:t xml:space="preserve"> 1.4.14. правила внутреннего трудового распорядка;</w:t>
      </w:r>
    </w:p>
    <w:p w:rsidR="00A83C7E" w:rsidRPr="002E644C" w:rsidRDefault="00A83C7E" w:rsidP="002E644C">
      <w:pPr>
        <w:pStyle w:val="ab"/>
        <w:ind w:firstLine="709"/>
        <w:jc w:val="both"/>
        <w:rPr>
          <w:rFonts w:ascii="Arial" w:hAnsi="Arial" w:cs="Arial"/>
          <w:sz w:val="24"/>
          <w:szCs w:val="24"/>
        </w:rPr>
      </w:pPr>
      <w:r w:rsidRPr="002E644C">
        <w:rPr>
          <w:rFonts w:ascii="Arial" w:hAnsi="Arial" w:cs="Arial"/>
          <w:sz w:val="24"/>
          <w:szCs w:val="24"/>
        </w:rPr>
        <w:t xml:space="preserve"> 1.4.15. правила и нормы охраны труда, техники безопасности, производственной санитарии и противопожарной защиты.</w:t>
      </w:r>
    </w:p>
    <w:p w:rsidR="00A83C7E" w:rsidRPr="002E644C" w:rsidRDefault="00A83C7E" w:rsidP="002E644C">
      <w:pPr>
        <w:pStyle w:val="ab"/>
        <w:ind w:firstLine="709"/>
        <w:jc w:val="both"/>
        <w:rPr>
          <w:rFonts w:ascii="Arial" w:hAnsi="Arial" w:cs="Arial"/>
          <w:sz w:val="24"/>
          <w:szCs w:val="24"/>
        </w:rPr>
      </w:pPr>
      <w:r w:rsidRPr="002E644C">
        <w:rPr>
          <w:rFonts w:ascii="Arial" w:hAnsi="Arial" w:cs="Arial"/>
          <w:sz w:val="24"/>
          <w:szCs w:val="24"/>
        </w:rPr>
        <w:t>1.5. Директор подчиняется непосредственно Главе  администрации муниципального образования «Могоенок».</w:t>
      </w:r>
    </w:p>
    <w:p w:rsidR="00A83C7E" w:rsidRPr="002E644C" w:rsidRDefault="00A83C7E" w:rsidP="002E644C">
      <w:pPr>
        <w:pStyle w:val="ab"/>
        <w:ind w:firstLine="709"/>
        <w:jc w:val="both"/>
        <w:rPr>
          <w:rFonts w:ascii="Arial" w:hAnsi="Arial" w:cs="Arial"/>
          <w:sz w:val="24"/>
          <w:szCs w:val="24"/>
        </w:rPr>
      </w:pPr>
      <w:r w:rsidRPr="002E644C">
        <w:rPr>
          <w:rFonts w:ascii="Arial" w:hAnsi="Arial" w:cs="Arial"/>
          <w:sz w:val="24"/>
          <w:szCs w:val="24"/>
        </w:rPr>
        <w:t xml:space="preserve"> 1.6. В подчинении директора находится весь персонал дома культуры.</w:t>
      </w:r>
    </w:p>
    <w:p w:rsidR="00A83C7E" w:rsidRDefault="00A83C7E" w:rsidP="002E644C">
      <w:pPr>
        <w:pStyle w:val="ab"/>
        <w:ind w:firstLine="709"/>
        <w:jc w:val="both"/>
        <w:rPr>
          <w:rFonts w:ascii="Arial" w:hAnsi="Arial" w:cs="Arial"/>
          <w:sz w:val="24"/>
          <w:szCs w:val="24"/>
        </w:rPr>
      </w:pPr>
      <w:r w:rsidRPr="002E644C">
        <w:rPr>
          <w:rFonts w:ascii="Arial" w:hAnsi="Arial" w:cs="Arial"/>
          <w:sz w:val="24"/>
          <w:szCs w:val="24"/>
        </w:rPr>
        <w:t xml:space="preserve"> 1.7. На время отсутствия директора (командировка, отпуск, болезнь) его обязанности выполняет лицо, назначенное в установленном порядке. Данное лицо приобретает соответствующие права и несет ответственность за надлежащее исполнение возложенных на него обязанностей.</w:t>
      </w:r>
    </w:p>
    <w:p w:rsidR="002E644C" w:rsidRPr="002E644C" w:rsidRDefault="002E644C" w:rsidP="002E644C">
      <w:pPr>
        <w:pStyle w:val="ab"/>
        <w:ind w:firstLine="709"/>
        <w:jc w:val="both"/>
        <w:rPr>
          <w:rFonts w:ascii="Arial" w:hAnsi="Arial" w:cs="Arial"/>
          <w:sz w:val="24"/>
          <w:szCs w:val="24"/>
        </w:rPr>
      </w:pPr>
    </w:p>
    <w:p w:rsidR="00A83C7E" w:rsidRPr="002E644C" w:rsidRDefault="00A83C7E" w:rsidP="00641F4D">
      <w:pPr>
        <w:jc w:val="center"/>
        <w:rPr>
          <w:rFonts w:ascii="Arial" w:hAnsi="Arial" w:cs="Arial"/>
          <w:b/>
          <w:sz w:val="24"/>
          <w:szCs w:val="24"/>
        </w:rPr>
      </w:pPr>
      <w:r w:rsidRPr="002E644C">
        <w:rPr>
          <w:rFonts w:ascii="Arial" w:hAnsi="Arial" w:cs="Arial"/>
          <w:b/>
          <w:sz w:val="24"/>
          <w:szCs w:val="24"/>
        </w:rPr>
        <w:t>2. ДОЛЖНОСТНЫЕ ОБЯЗАННОСТИ</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lastRenderedPageBreak/>
        <w:t xml:space="preserve"> 2.1. Осуществляет общее руководство административно-хозяйственной и экономической деятельностью дома культуры.</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2.2. Разрабатывает и контролирует исполнение основных направлений культурно-просветительной и досуговой деятельности среди населения.</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2.3. Составляет планы творческо-производственной и финансово-хозяйственной деятельности дома культуры с применением социально-экономических условий.</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2.4. Организует деятельность дома культуры и работу всего персонала, а именно:</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2.4.1. проведение фестивалей, смотров, конкурсов, выставок и других форм творческой деятельности;</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2.4.2. проведение концертов, театрально-зрелищных и выставочных мероприятий, как силами собственного творческого коллектива, так и приглашенных исполнителей;</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2.4.3. демонстрацию кинофильмов, и т.п.;</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2.4.4. проведение массовых театрализованных праздников и представлений, народных гуляний, обрядов и ритуалов, в соответствии с местными обычаями и традициями;</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2.4.5. организацию досуга различных групп населения, в том числе проведение вечеров отдыха и танцев, дискотек, молодежных балов, карнавалов, детских праздников, игровых и культурно-развлекательных программ;</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2.4.6. организацию работы  игротек, читальных залов, бильярдных залов и т.п.;</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2.4.7. работу спортивно-оздоровительных клубов и секций, групп туризма и здоровья, проведение спортивных выступлений, физкультурно-массовых соревнований;</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2.4.9. предоставление в рамках возможностей дома культуры разнообразных платных услуг социально-культурного характера населению, с учетом запросов и потребностей;</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2.4.10. предоставление сценических площадок для проведения гастрольных и выездных мероприятий театров, концертных организаций, для осуществления совместных проектов и программ в соответствии с заключенными договорами.</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2.5. Обеспечивает дом культуры квалифицированными кадрами с наилучшим использованием знаний и опыта работников, а именно:</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2.5.1. заключает трудовые договоры (контракты) с творческим и техническим персоналом;</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2.5.2. осуществляет контроль за строгим соблюдением персоналом правил техники безопасности, производственной санитарии, противопожарной безопасности;</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2.5.3. принимает решения по представлениям о наложении административных взысканий, применении мер поощрения к работникам дома культуры.</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2.6. В пределах предоставленных ему полномочий решает финансовые и материальные вопросы деятельности дома культуры, а именно:</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2.6.1. обеспечивает оснащение учреждения необходимым технологическим, инженерным оборудованием, инвентарем, материалами и осуществляет контроль над их использованием;</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2.6.2. организует своевременный капитальный и текущий ремонт зданий, сооружений, помещений дома культуры и оборудования;</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lastRenderedPageBreak/>
        <w:t xml:space="preserve"> 2.6.3. определяет условия и заключает различные гражданско-правовые договоры, которые необходимы для обеспечения нормального функционирования дома культуры, осуществляет контроль над их выполнением.</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2.7. Разрешает все вопросы, связанные с оказанием услуг клиентам и посетителям дома культуры, в том числе рассматривает претензии и жалобы, связанные с качеством оказанных услуг.</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2.8. Занимается вопросами размещения рекламы услуг, оказываемых домом культуры, в средствах массовой информации с целью привлечения клиентов.</w:t>
      </w:r>
    </w:p>
    <w:p w:rsidR="00A83C7E"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2.9. Руководит иными, предусмотренными учредительными документами дома культуры, видами деятельности.</w:t>
      </w:r>
    </w:p>
    <w:p w:rsidR="007F6E91" w:rsidRPr="007F6E91" w:rsidRDefault="007F6E91" w:rsidP="007F6E91">
      <w:pPr>
        <w:pStyle w:val="ab"/>
        <w:ind w:firstLine="709"/>
        <w:jc w:val="both"/>
        <w:rPr>
          <w:rFonts w:ascii="Arial" w:hAnsi="Arial" w:cs="Arial"/>
          <w:sz w:val="24"/>
          <w:szCs w:val="24"/>
        </w:rPr>
      </w:pPr>
    </w:p>
    <w:p w:rsidR="00A83C7E"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2.10. </w:t>
      </w:r>
      <w:r w:rsidRPr="007F6E91">
        <w:rPr>
          <w:rFonts w:ascii="Arial" w:hAnsi="Arial" w:cs="Arial"/>
          <w:i/>
          <w:sz w:val="24"/>
          <w:szCs w:val="24"/>
        </w:rPr>
        <w:t>Директор обязан</w:t>
      </w:r>
      <w:r w:rsidRPr="007F6E91">
        <w:rPr>
          <w:rFonts w:ascii="Arial" w:hAnsi="Arial" w:cs="Arial"/>
          <w:sz w:val="24"/>
          <w:szCs w:val="24"/>
        </w:rPr>
        <w:t>:</w:t>
      </w:r>
    </w:p>
    <w:p w:rsidR="00B60260" w:rsidRPr="007F6E91" w:rsidRDefault="00B60260" w:rsidP="007F6E91">
      <w:pPr>
        <w:pStyle w:val="ab"/>
        <w:ind w:firstLine="709"/>
        <w:jc w:val="both"/>
        <w:rPr>
          <w:rFonts w:ascii="Arial" w:hAnsi="Arial" w:cs="Arial"/>
          <w:sz w:val="24"/>
          <w:szCs w:val="24"/>
        </w:rPr>
      </w:pP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2.10.1. своевременно отвечать на запросы других сотрудников по направлению профессиональной деятельности, предоставлять требуемую информацию в полном объеме;</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2.10.2. непрерывно повышать свой профессиональный уровень;</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2.10.3. честно и добросовестно выполнять возложенные на него обязанности;</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2.10.4. объективно относиться к другим сотрудникам, оценивать их вклад в достижение целей дома культуры по результатам их работы независимо от личного отношения;</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2.10.5. содержать имущество, принадлежащее учреждению, в целости и сохранности;</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2.10.6. всемерно способствовать формированию и укреплению благоприятного морально-психологического климата в коллективе;</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2.10.7. хранить служебную и коммерческую тайны;</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2.10.8. соблюдать правила конфиденциальности при работе с личной информацией сотрудников дома культуры, правила внутреннего трудового распорядка, охраны труда, техники безопасности, производственной санитарии и противопожарной защиты.</w:t>
      </w:r>
    </w:p>
    <w:p w:rsidR="00A83C7E"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2.10.9. несет  персональную ответственность за состояние антикоррупционной работы в МБУК «КДЦ» МО «Могоенок.</w:t>
      </w:r>
    </w:p>
    <w:p w:rsidR="007F6E91" w:rsidRPr="007F6E91" w:rsidRDefault="007F6E91" w:rsidP="007F6E91">
      <w:pPr>
        <w:pStyle w:val="ab"/>
        <w:ind w:firstLine="709"/>
        <w:jc w:val="both"/>
        <w:rPr>
          <w:rFonts w:ascii="Arial" w:hAnsi="Arial" w:cs="Arial"/>
          <w:sz w:val="24"/>
          <w:szCs w:val="24"/>
        </w:rPr>
      </w:pPr>
    </w:p>
    <w:p w:rsidR="00A83C7E" w:rsidRPr="002E644C" w:rsidRDefault="00A83C7E" w:rsidP="00641F4D">
      <w:pPr>
        <w:jc w:val="center"/>
        <w:rPr>
          <w:rFonts w:ascii="Arial" w:hAnsi="Arial" w:cs="Arial"/>
          <w:b/>
          <w:sz w:val="24"/>
          <w:szCs w:val="24"/>
        </w:rPr>
      </w:pPr>
      <w:r w:rsidRPr="002E644C">
        <w:rPr>
          <w:rFonts w:ascii="Arial" w:hAnsi="Arial" w:cs="Arial"/>
          <w:b/>
          <w:sz w:val="24"/>
          <w:szCs w:val="24"/>
        </w:rPr>
        <w:t>3. ПРАВА</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3.1. Представлять интересы дома культуры во взаимоотношениях с гражданами, юридическими лицами, органами государственной власти и управления.</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3.2. Распоряжаться имуществом и средствами дома культуры с соблюдением требований, определенных законодательством, учредительными документами, решениями учредителей.</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3.3. В пределах, установленных законодательством, определять состав и объем сведений, составляющих коммерческую тайну, порядок ее защиты.</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3.4. Требовать от учредителей дома культуры оказания содействия в исполнении своих должностных обязанностей и прав.</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3.5. Открывать в банковских учреждениях расчетный и другие счета.</w:t>
      </w:r>
    </w:p>
    <w:p w:rsidR="00A83C7E" w:rsidRPr="007F6E91"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3.6. Принимать решения по представлениям: о привлечении работников, нарушивших трудовую дисциплину, виновных в причинении материального ущерба учреждению, к материальной и дисциплинарной ответственности; о моральном и материальном поощрении особо отличившихся работников.</w:t>
      </w:r>
    </w:p>
    <w:p w:rsidR="00A83C7E" w:rsidRDefault="00A83C7E" w:rsidP="007F6E91">
      <w:pPr>
        <w:pStyle w:val="ab"/>
        <w:ind w:firstLine="709"/>
        <w:jc w:val="both"/>
        <w:rPr>
          <w:rFonts w:ascii="Arial" w:hAnsi="Arial" w:cs="Arial"/>
          <w:sz w:val="24"/>
          <w:szCs w:val="24"/>
        </w:rPr>
      </w:pPr>
      <w:r w:rsidRPr="007F6E91">
        <w:rPr>
          <w:rFonts w:ascii="Arial" w:hAnsi="Arial" w:cs="Arial"/>
          <w:sz w:val="24"/>
          <w:szCs w:val="24"/>
        </w:rPr>
        <w:t xml:space="preserve">  3.7. Заключать трудовые договоры (контракты).</w:t>
      </w:r>
    </w:p>
    <w:p w:rsidR="007F6E91" w:rsidRPr="007F6E91" w:rsidRDefault="007F6E91" w:rsidP="007F6E91">
      <w:pPr>
        <w:pStyle w:val="ab"/>
        <w:ind w:firstLine="709"/>
        <w:jc w:val="both"/>
        <w:rPr>
          <w:rFonts w:ascii="Arial" w:hAnsi="Arial" w:cs="Arial"/>
          <w:sz w:val="24"/>
          <w:szCs w:val="24"/>
        </w:rPr>
      </w:pPr>
    </w:p>
    <w:p w:rsidR="00A83C7E" w:rsidRPr="002E644C" w:rsidRDefault="00A83C7E" w:rsidP="00641F4D">
      <w:pPr>
        <w:jc w:val="center"/>
        <w:rPr>
          <w:rFonts w:ascii="Arial" w:hAnsi="Arial" w:cs="Arial"/>
          <w:sz w:val="24"/>
          <w:szCs w:val="24"/>
        </w:rPr>
      </w:pPr>
      <w:r w:rsidRPr="002E644C">
        <w:rPr>
          <w:rFonts w:ascii="Arial" w:hAnsi="Arial" w:cs="Arial"/>
          <w:b/>
          <w:sz w:val="24"/>
          <w:szCs w:val="24"/>
        </w:rPr>
        <w:t>4. ОТВЕТСТВЕННОСТЬ</w:t>
      </w:r>
    </w:p>
    <w:p w:rsidR="00A83C7E" w:rsidRPr="00B60260" w:rsidRDefault="00A83C7E" w:rsidP="00B60260">
      <w:pPr>
        <w:pStyle w:val="ab"/>
        <w:ind w:firstLine="709"/>
        <w:jc w:val="both"/>
        <w:rPr>
          <w:rFonts w:ascii="Arial" w:hAnsi="Arial" w:cs="Arial"/>
          <w:sz w:val="24"/>
          <w:szCs w:val="24"/>
        </w:rPr>
      </w:pPr>
      <w:r w:rsidRPr="00B60260">
        <w:rPr>
          <w:rFonts w:ascii="Arial" w:hAnsi="Arial" w:cs="Arial"/>
          <w:sz w:val="24"/>
          <w:szCs w:val="24"/>
        </w:rPr>
        <w:t xml:space="preserve"> 4.1. Директор дома культуры несет ответственность:</w:t>
      </w:r>
    </w:p>
    <w:p w:rsidR="00A83C7E" w:rsidRPr="00B60260" w:rsidRDefault="00A83C7E" w:rsidP="00B60260">
      <w:pPr>
        <w:pStyle w:val="ab"/>
        <w:ind w:firstLine="709"/>
        <w:jc w:val="both"/>
        <w:rPr>
          <w:rFonts w:ascii="Arial" w:hAnsi="Arial" w:cs="Arial"/>
          <w:sz w:val="24"/>
          <w:szCs w:val="24"/>
        </w:rPr>
      </w:pPr>
      <w:r w:rsidRPr="00B60260">
        <w:rPr>
          <w:rFonts w:ascii="Arial" w:hAnsi="Arial" w:cs="Arial"/>
          <w:sz w:val="24"/>
          <w:szCs w:val="24"/>
        </w:rPr>
        <w:t xml:space="preserve"> 4.1.1. за ненадлежащее исполнение или неисполнение своих должностных обязанностей, предусмотренных настоящей должностной инструкцией, - в пределах, определенных трудовым законодательством.</w:t>
      </w:r>
    </w:p>
    <w:p w:rsidR="00A83C7E" w:rsidRPr="00B60260" w:rsidRDefault="00A83C7E" w:rsidP="00B60260">
      <w:pPr>
        <w:pStyle w:val="ab"/>
        <w:ind w:firstLine="709"/>
        <w:jc w:val="both"/>
        <w:rPr>
          <w:rFonts w:ascii="Arial" w:hAnsi="Arial" w:cs="Arial"/>
          <w:sz w:val="24"/>
          <w:szCs w:val="24"/>
        </w:rPr>
      </w:pPr>
      <w:r w:rsidRPr="00B60260">
        <w:rPr>
          <w:rFonts w:ascii="Arial" w:hAnsi="Arial" w:cs="Arial"/>
          <w:sz w:val="24"/>
          <w:szCs w:val="24"/>
        </w:rPr>
        <w:t xml:space="preserve"> 4.1.2. за правонарушения, совершенные в процессе осуществления своей деятельности, - в пределах, определенных административным, уголовным и гражданским законодательством.</w:t>
      </w:r>
    </w:p>
    <w:p w:rsidR="00A83C7E" w:rsidRPr="00B60260" w:rsidRDefault="00A83C7E" w:rsidP="00B60260">
      <w:pPr>
        <w:pStyle w:val="ab"/>
        <w:ind w:firstLine="709"/>
        <w:jc w:val="both"/>
        <w:rPr>
          <w:rFonts w:ascii="Arial" w:hAnsi="Arial" w:cs="Arial"/>
          <w:sz w:val="24"/>
          <w:szCs w:val="24"/>
        </w:rPr>
      </w:pPr>
      <w:r w:rsidRPr="00B60260">
        <w:rPr>
          <w:rFonts w:ascii="Arial" w:hAnsi="Arial" w:cs="Arial"/>
          <w:sz w:val="24"/>
          <w:szCs w:val="24"/>
        </w:rPr>
        <w:t xml:space="preserve"> 4.1.3. за причинение материального ущерба - в пределах, определенных трудовым и гражданским законодательством.</w:t>
      </w:r>
    </w:p>
    <w:p w:rsidR="00A83C7E" w:rsidRPr="00B60260" w:rsidRDefault="00A83C7E" w:rsidP="00B60260">
      <w:pPr>
        <w:pStyle w:val="ab"/>
        <w:ind w:firstLine="709"/>
        <w:jc w:val="both"/>
        <w:rPr>
          <w:rFonts w:ascii="Arial" w:hAnsi="Arial" w:cs="Arial"/>
          <w:sz w:val="24"/>
          <w:szCs w:val="24"/>
        </w:rPr>
      </w:pPr>
      <w:r w:rsidRPr="00B60260">
        <w:rPr>
          <w:rFonts w:ascii="Arial" w:hAnsi="Arial" w:cs="Arial"/>
          <w:sz w:val="24"/>
          <w:szCs w:val="24"/>
        </w:rPr>
        <w:t>4.2. Директор дома культуры несет персональную ответственность за последствия принятых им решений, выходящих за пределы его полномочий, установленных законодательством, уставом, иными нормативными правовыми актами. Он не освобождается от ответственности, если действия, влекущие ответственность, были предприняты лицами, которым он делегировал свои права.</w:t>
      </w:r>
    </w:p>
    <w:p w:rsidR="00A83C7E" w:rsidRPr="002E644C" w:rsidRDefault="00A83C7E" w:rsidP="00A83C7E">
      <w:pPr>
        <w:ind w:firstLine="709"/>
        <w:jc w:val="both"/>
        <w:rPr>
          <w:rFonts w:ascii="Arial" w:hAnsi="Arial" w:cs="Arial"/>
          <w:sz w:val="24"/>
          <w:szCs w:val="24"/>
        </w:rPr>
      </w:pPr>
    </w:p>
    <w:p w:rsidR="00A83C7E" w:rsidRPr="002E644C" w:rsidRDefault="00A83C7E" w:rsidP="00A83C7E">
      <w:pPr>
        <w:jc w:val="both"/>
        <w:rPr>
          <w:rFonts w:ascii="Arial" w:hAnsi="Arial" w:cs="Arial"/>
          <w:sz w:val="24"/>
          <w:szCs w:val="24"/>
        </w:rPr>
      </w:pPr>
      <w:r w:rsidRPr="002E644C">
        <w:rPr>
          <w:rFonts w:ascii="Arial" w:hAnsi="Arial" w:cs="Arial"/>
          <w:sz w:val="24"/>
          <w:szCs w:val="24"/>
        </w:rPr>
        <w:t xml:space="preserve">С должностной инструкцией ознакомлена:                               </w:t>
      </w:r>
      <w:r w:rsidR="002E644C">
        <w:rPr>
          <w:rFonts w:ascii="Arial" w:hAnsi="Arial" w:cs="Arial"/>
          <w:sz w:val="24"/>
          <w:szCs w:val="24"/>
        </w:rPr>
        <w:t>_____________ФИО</w:t>
      </w:r>
      <w:r w:rsidRPr="002E644C">
        <w:rPr>
          <w:rFonts w:ascii="Arial" w:hAnsi="Arial" w:cs="Arial"/>
          <w:sz w:val="24"/>
          <w:szCs w:val="24"/>
        </w:rPr>
        <w:t xml:space="preserve">                                   </w:t>
      </w:r>
    </w:p>
    <w:p w:rsidR="006B305D" w:rsidRPr="002E644C" w:rsidRDefault="006B305D" w:rsidP="009074E6">
      <w:pPr>
        <w:spacing w:before="100" w:beforeAutospacing="1" w:after="0" w:line="240" w:lineRule="auto"/>
        <w:ind w:firstLine="708"/>
        <w:rPr>
          <w:rFonts w:ascii="Arial" w:eastAsia="Times New Roman" w:hAnsi="Arial" w:cs="Arial"/>
          <w:sz w:val="24"/>
          <w:szCs w:val="24"/>
          <w:lang w:eastAsia="ru-RU"/>
        </w:rPr>
      </w:pPr>
    </w:p>
    <w:sectPr w:rsidR="006B305D" w:rsidRPr="002E644C" w:rsidSect="002E644C">
      <w:headerReference w:type="default" r:id="rId8"/>
      <w:footerReference w:type="default" r:id="rId9"/>
      <w:pgSz w:w="11906" w:h="16838"/>
      <w:pgMar w:top="1134" w:right="850" w:bottom="709"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3E6A" w:rsidRDefault="00C93E6A">
      <w:pPr>
        <w:spacing w:after="0" w:line="240" w:lineRule="auto"/>
      </w:pPr>
      <w:r>
        <w:separator/>
      </w:r>
    </w:p>
  </w:endnote>
  <w:endnote w:type="continuationSeparator" w:id="1">
    <w:p w:rsidR="00C93E6A" w:rsidRDefault="00C93E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6C" w:rsidRDefault="00AC386C" w:rsidP="006475A1">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3E6A" w:rsidRDefault="00C93E6A">
      <w:pPr>
        <w:spacing w:after="0" w:line="240" w:lineRule="auto"/>
      </w:pPr>
      <w:r>
        <w:separator/>
      </w:r>
    </w:p>
  </w:footnote>
  <w:footnote w:type="continuationSeparator" w:id="1">
    <w:p w:rsidR="00C93E6A" w:rsidRDefault="00C93E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6C" w:rsidRDefault="00AC386C">
    <w:pPr>
      <w:pStyle w:val="a6"/>
      <w:jc w:val="center"/>
    </w:pPr>
  </w:p>
  <w:p w:rsidR="00AC386C" w:rsidRDefault="00AC386C">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E73C70"/>
    <w:multiLevelType w:val="hybridMultilevel"/>
    <w:tmpl w:val="1B468AD2"/>
    <w:lvl w:ilvl="0" w:tplc="3CA01FFA">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BEB32C5"/>
    <w:multiLevelType w:val="multilevel"/>
    <w:tmpl w:val="6D7232C4"/>
    <w:lvl w:ilvl="0">
      <w:start w:val="1"/>
      <w:numFmt w:val="decimal"/>
      <w:lvlText w:val="%1."/>
      <w:lvlJc w:val="left"/>
      <w:pPr>
        <w:ind w:left="450" w:hanging="450"/>
      </w:pPr>
      <w:rPr>
        <w:rFonts w:hint="default"/>
      </w:rPr>
    </w:lvl>
    <w:lvl w:ilvl="1">
      <w:start w:val="1"/>
      <w:numFmt w:val="decimal"/>
      <w:lvlText w:val="%1.%2."/>
      <w:lvlJc w:val="left"/>
      <w:pPr>
        <w:ind w:left="1288"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C5241"/>
    <w:rsid w:val="00002E97"/>
    <w:rsid w:val="000075F2"/>
    <w:rsid w:val="00012F39"/>
    <w:rsid w:val="000135C6"/>
    <w:rsid w:val="00014A36"/>
    <w:rsid w:val="0001758C"/>
    <w:rsid w:val="00020850"/>
    <w:rsid w:val="000223B4"/>
    <w:rsid w:val="0002423C"/>
    <w:rsid w:val="00024F61"/>
    <w:rsid w:val="00025817"/>
    <w:rsid w:val="0003503F"/>
    <w:rsid w:val="00037202"/>
    <w:rsid w:val="00037596"/>
    <w:rsid w:val="00043F8C"/>
    <w:rsid w:val="00044B5B"/>
    <w:rsid w:val="0005449E"/>
    <w:rsid w:val="00057234"/>
    <w:rsid w:val="0005791F"/>
    <w:rsid w:val="000601DE"/>
    <w:rsid w:val="0006734A"/>
    <w:rsid w:val="000849F9"/>
    <w:rsid w:val="00086039"/>
    <w:rsid w:val="000864E0"/>
    <w:rsid w:val="00090F12"/>
    <w:rsid w:val="00092845"/>
    <w:rsid w:val="00093445"/>
    <w:rsid w:val="000A604C"/>
    <w:rsid w:val="000A63F2"/>
    <w:rsid w:val="000A73B4"/>
    <w:rsid w:val="000B2CA7"/>
    <w:rsid w:val="000B69F6"/>
    <w:rsid w:val="000C222E"/>
    <w:rsid w:val="000C22AC"/>
    <w:rsid w:val="000D1EBC"/>
    <w:rsid w:val="000D285A"/>
    <w:rsid w:val="000D6B91"/>
    <w:rsid w:val="000E054B"/>
    <w:rsid w:val="000F01F0"/>
    <w:rsid w:val="000F2D2B"/>
    <w:rsid w:val="000F5B3D"/>
    <w:rsid w:val="000F7D8F"/>
    <w:rsid w:val="0010311E"/>
    <w:rsid w:val="0010476B"/>
    <w:rsid w:val="00105496"/>
    <w:rsid w:val="00106E84"/>
    <w:rsid w:val="00107120"/>
    <w:rsid w:val="001079C6"/>
    <w:rsid w:val="00113E0F"/>
    <w:rsid w:val="00114AB9"/>
    <w:rsid w:val="00120693"/>
    <w:rsid w:val="00124A31"/>
    <w:rsid w:val="0012636A"/>
    <w:rsid w:val="00127F44"/>
    <w:rsid w:val="001336A6"/>
    <w:rsid w:val="00134395"/>
    <w:rsid w:val="0013755D"/>
    <w:rsid w:val="00145BF5"/>
    <w:rsid w:val="0014727E"/>
    <w:rsid w:val="00151B95"/>
    <w:rsid w:val="0016377B"/>
    <w:rsid w:val="00163968"/>
    <w:rsid w:val="0016423A"/>
    <w:rsid w:val="0016788C"/>
    <w:rsid w:val="0017321F"/>
    <w:rsid w:val="00174488"/>
    <w:rsid w:val="00174F56"/>
    <w:rsid w:val="0017691A"/>
    <w:rsid w:val="00180F25"/>
    <w:rsid w:val="00182472"/>
    <w:rsid w:val="001935CF"/>
    <w:rsid w:val="00196CC0"/>
    <w:rsid w:val="001A2BD7"/>
    <w:rsid w:val="001B29B8"/>
    <w:rsid w:val="001B4732"/>
    <w:rsid w:val="001B66E2"/>
    <w:rsid w:val="001B7DF6"/>
    <w:rsid w:val="001C2009"/>
    <w:rsid w:val="001C3761"/>
    <w:rsid w:val="001D07EA"/>
    <w:rsid w:val="001D362B"/>
    <w:rsid w:val="001E0948"/>
    <w:rsid w:val="001E1D4C"/>
    <w:rsid w:val="001E3335"/>
    <w:rsid w:val="001E35F3"/>
    <w:rsid w:val="001E397D"/>
    <w:rsid w:val="001E4F1A"/>
    <w:rsid w:val="001F12BF"/>
    <w:rsid w:val="001F1E06"/>
    <w:rsid w:val="001F4402"/>
    <w:rsid w:val="001F4BCB"/>
    <w:rsid w:val="001F54FA"/>
    <w:rsid w:val="002005F2"/>
    <w:rsid w:val="002026EC"/>
    <w:rsid w:val="00204051"/>
    <w:rsid w:val="00204FC8"/>
    <w:rsid w:val="00205357"/>
    <w:rsid w:val="00206C05"/>
    <w:rsid w:val="002225CD"/>
    <w:rsid w:val="00223B81"/>
    <w:rsid w:val="002274B6"/>
    <w:rsid w:val="00230FB7"/>
    <w:rsid w:val="00231E06"/>
    <w:rsid w:val="002328B4"/>
    <w:rsid w:val="002332A3"/>
    <w:rsid w:val="0023464C"/>
    <w:rsid w:val="00234855"/>
    <w:rsid w:val="00235274"/>
    <w:rsid w:val="00237784"/>
    <w:rsid w:val="00242228"/>
    <w:rsid w:val="00243B47"/>
    <w:rsid w:val="00244768"/>
    <w:rsid w:val="00244893"/>
    <w:rsid w:val="00244EFF"/>
    <w:rsid w:val="002459D0"/>
    <w:rsid w:val="00254D0F"/>
    <w:rsid w:val="00256817"/>
    <w:rsid w:val="00256870"/>
    <w:rsid w:val="00257160"/>
    <w:rsid w:val="0026305F"/>
    <w:rsid w:val="002651C6"/>
    <w:rsid w:val="002652CC"/>
    <w:rsid w:val="00265890"/>
    <w:rsid w:val="00266157"/>
    <w:rsid w:val="00266833"/>
    <w:rsid w:val="002670CD"/>
    <w:rsid w:val="00267FEC"/>
    <w:rsid w:val="002721BA"/>
    <w:rsid w:val="00273542"/>
    <w:rsid w:val="0027527E"/>
    <w:rsid w:val="00276B20"/>
    <w:rsid w:val="002802D6"/>
    <w:rsid w:val="002916C5"/>
    <w:rsid w:val="002928D4"/>
    <w:rsid w:val="002A25C6"/>
    <w:rsid w:val="002A7EB2"/>
    <w:rsid w:val="002B6AD7"/>
    <w:rsid w:val="002C1D95"/>
    <w:rsid w:val="002C2D08"/>
    <w:rsid w:val="002C3EB8"/>
    <w:rsid w:val="002C64AB"/>
    <w:rsid w:val="002C6613"/>
    <w:rsid w:val="002C7E18"/>
    <w:rsid w:val="002D0BDC"/>
    <w:rsid w:val="002D5206"/>
    <w:rsid w:val="002D55F8"/>
    <w:rsid w:val="002D79CB"/>
    <w:rsid w:val="002E1847"/>
    <w:rsid w:val="002E3340"/>
    <w:rsid w:val="002E3595"/>
    <w:rsid w:val="002E644C"/>
    <w:rsid w:val="002E71F2"/>
    <w:rsid w:val="002E784B"/>
    <w:rsid w:val="002F0310"/>
    <w:rsid w:val="002F22C7"/>
    <w:rsid w:val="002F3252"/>
    <w:rsid w:val="002F7204"/>
    <w:rsid w:val="00302DBE"/>
    <w:rsid w:val="0030647F"/>
    <w:rsid w:val="00310480"/>
    <w:rsid w:val="003157F6"/>
    <w:rsid w:val="0031792B"/>
    <w:rsid w:val="00317FB1"/>
    <w:rsid w:val="00321610"/>
    <w:rsid w:val="00321832"/>
    <w:rsid w:val="0032250B"/>
    <w:rsid w:val="00323242"/>
    <w:rsid w:val="0033013C"/>
    <w:rsid w:val="003306E6"/>
    <w:rsid w:val="0033082C"/>
    <w:rsid w:val="00341406"/>
    <w:rsid w:val="00342F4E"/>
    <w:rsid w:val="003449FE"/>
    <w:rsid w:val="00346276"/>
    <w:rsid w:val="003540F9"/>
    <w:rsid w:val="003546F4"/>
    <w:rsid w:val="003650C5"/>
    <w:rsid w:val="00365353"/>
    <w:rsid w:val="0036604A"/>
    <w:rsid w:val="00372ADB"/>
    <w:rsid w:val="00380937"/>
    <w:rsid w:val="003856CA"/>
    <w:rsid w:val="00391338"/>
    <w:rsid w:val="003915CE"/>
    <w:rsid w:val="00391A90"/>
    <w:rsid w:val="00391CD5"/>
    <w:rsid w:val="003925A8"/>
    <w:rsid w:val="0039371F"/>
    <w:rsid w:val="00393DEC"/>
    <w:rsid w:val="00393FC3"/>
    <w:rsid w:val="00395148"/>
    <w:rsid w:val="00395D5E"/>
    <w:rsid w:val="003A00F2"/>
    <w:rsid w:val="003A5A12"/>
    <w:rsid w:val="003A6DD5"/>
    <w:rsid w:val="003B6A75"/>
    <w:rsid w:val="003B6B3C"/>
    <w:rsid w:val="003B6BDE"/>
    <w:rsid w:val="003B7D71"/>
    <w:rsid w:val="003C22F5"/>
    <w:rsid w:val="003C2E7D"/>
    <w:rsid w:val="003C41F4"/>
    <w:rsid w:val="003C6FE7"/>
    <w:rsid w:val="003D072C"/>
    <w:rsid w:val="003D14CF"/>
    <w:rsid w:val="003D1A26"/>
    <w:rsid w:val="003D1C78"/>
    <w:rsid w:val="003D6AEC"/>
    <w:rsid w:val="003E433C"/>
    <w:rsid w:val="003E5AA6"/>
    <w:rsid w:val="003E6754"/>
    <w:rsid w:val="003F0034"/>
    <w:rsid w:val="003F3AC4"/>
    <w:rsid w:val="003F61C8"/>
    <w:rsid w:val="003F7258"/>
    <w:rsid w:val="0040122A"/>
    <w:rsid w:val="00402FB9"/>
    <w:rsid w:val="00403062"/>
    <w:rsid w:val="0040388C"/>
    <w:rsid w:val="00403FB7"/>
    <w:rsid w:val="004147FD"/>
    <w:rsid w:val="00414D59"/>
    <w:rsid w:val="004208F2"/>
    <w:rsid w:val="00421267"/>
    <w:rsid w:val="004275F8"/>
    <w:rsid w:val="00431670"/>
    <w:rsid w:val="00433465"/>
    <w:rsid w:val="00435E92"/>
    <w:rsid w:val="00437939"/>
    <w:rsid w:val="0044198D"/>
    <w:rsid w:val="00442076"/>
    <w:rsid w:val="004433C1"/>
    <w:rsid w:val="00446FD4"/>
    <w:rsid w:val="0045077A"/>
    <w:rsid w:val="00455C9A"/>
    <w:rsid w:val="0046628C"/>
    <w:rsid w:val="00467038"/>
    <w:rsid w:val="004761C1"/>
    <w:rsid w:val="00477B75"/>
    <w:rsid w:val="00482DEE"/>
    <w:rsid w:val="00483BFB"/>
    <w:rsid w:val="00487777"/>
    <w:rsid w:val="004A4C6F"/>
    <w:rsid w:val="004A797D"/>
    <w:rsid w:val="004B27BD"/>
    <w:rsid w:val="004B38A4"/>
    <w:rsid w:val="004B5362"/>
    <w:rsid w:val="004B6D21"/>
    <w:rsid w:val="004B6DB0"/>
    <w:rsid w:val="004C211B"/>
    <w:rsid w:val="004C40D2"/>
    <w:rsid w:val="004C673A"/>
    <w:rsid w:val="004D0CCB"/>
    <w:rsid w:val="004D506D"/>
    <w:rsid w:val="004D6A76"/>
    <w:rsid w:val="004D6CEB"/>
    <w:rsid w:val="004E5115"/>
    <w:rsid w:val="004E55E7"/>
    <w:rsid w:val="004E7388"/>
    <w:rsid w:val="004F7242"/>
    <w:rsid w:val="005021B5"/>
    <w:rsid w:val="005025A7"/>
    <w:rsid w:val="00502CFA"/>
    <w:rsid w:val="005039D6"/>
    <w:rsid w:val="00504459"/>
    <w:rsid w:val="0050611E"/>
    <w:rsid w:val="00506430"/>
    <w:rsid w:val="00511A2B"/>
    <w:rsid w:val="00512D97"/>
    <w:rsid w:val="005141A2"/>
    <w:rsid w:val="00522DF7"/>
    <w:rsid w:val="00524579"/>
    <w:rsid w:val="00527035"/>
    <w:rsid w:val="0053441B"/>
    <w:rsid w:val="00535E05"/>
    <w:rsid w:val="0054077B"/>
    <w:rsid w:val="00540D7B"/>
    <w:rsid w:val="005422C8"/>
    <w:rsid w:val="005438D2"/>
    <w:rsid w:val="00551485"/>
    <w:rsid w:val="005538A8"/>
    <w:rsid w:val="005629D9"/>
    <w:rsid w:val="005665A6"/>
    <w:rsid w:val="00570CFB"/>
    <w:rsid w:val="00571D15"/>
    <w:rsid w:val="0057664D"/>
    <w:rsid w:val="00577A78"/>
    <w:rsid w:val="0058169D"/>
    <w:rsid w:val="005921FD"/>
    <w:rsid w:val="0059731F"/>
    <w:rsid w:val="005A0CAC"/>
    <w:rsid w:val="005B7C52"/>
    <w:rsid w:val="005D12E2"/>
    <w:rsid w:val="005D198B"/>
    <w:rsid w:val="005D1F55"/>
    <w:rsid w:val="005D3903"/>
    <w:rsid w:val="005D3C75"/>
    <w:rsid w:val="005D3D70"/>
    <w:rsid w:val="005D460E"/>
    <w:rsid w:val="005D4E15"/>
    <w:rsid w:val="005D5848"/>
    <w:rsid w:val="005D67A4"/>
    <w:rsid w:val="005D7F31"/>
    <w:rsid w:val="005E1551"/>
    <w:rsid w:val="005E1FED"/>
    <w:rsid w:val="005E5527"/>
    <w:rsid w:val="005E5958"/>
    <w:rsid w:val="005F6FD4"/>
    <w:rsid w:val="005F712C"/>
    <w:rsid w:val="005F7324"/>
    <w:rsid w:val="00603F01"/>
    <w:rsid w:val="0060724F"/>
    <w:rsid w:val="00612D35"/>
    <w:rsid w:val="00614B5D"/>
    <w:rsid w:val="0062792D"/>
    <w:rsid w:val="0063006C"/>
    <w:rsid w:val="00632476"/>
    <w:rsid w:val="00640F53"/>
    <w:rsid w:val="00641F4D"/>
    <w:rsid w:val="00643281"/>
    <w:rsid w:val="00645645"/>
    <w:rsid w:val="00646A73"/>
    <w:rsid w:val="006475A1"/>
    <w:rsid w:val="006476F5"/>
    <w:rsid w:val="00652812"/>
    <w:rsid w:val="006530B3"/>
    <w:rsid w:val="00653996"/>
    <w:rsid w:val="00654B4A"/>
    <w:rsid w:val="00655A79"/>
    <w:rsid w:val="0065622C"/>
    <w:rsid w:val="00661952"/>
    <w:rsid w:val="006627E5"/>
    <w:rsid w:val="00664CA4"/>
    <w:rsid w:val="00670633"/>
    <w:rsid w:val="00681E27"/>
    <w:rsid w:val="006842B0"/>
    <w:rsid w:val="0068538A"/>
    <w:rsid w:val="00687975"/>
    <w:rsid w:val="0069663A"/>
    <w:rsid w:val="006A016C"/>
    <w:rsid w:val="006A089C"/>
    <w:rsid w:val="006A3712"/>
    <w:rsid w:val="006A3AE5"/>
    <w:rsid w:val="006A4BB9"/>
    <w:rsid w:val="006B1FA7"/>
    <w:rsid w:val="006B305D"/>
    <w:rsid w:val="006B31B3"/>
    <w:rsid w:val="006B4B7A"/>
    <w:rsid w:val="006C21FE"/>
    <w:rsid w:val="006C292C"/>
    <w:rsid w:val="006C309B"/>
    <w:rsid w:val="006C319A"/>
    <w:rsid w:val="006D105C"/>
    <w:rsid w:val="006D1C21"/>
    <w:rsid w:val="006D3EEA"/>
    <w:rsid w:val="006D7CE7"/>
    <w:rsid w:val="006D7DE9"/>
    <w:rsid w:val="006E0518"/>
    <w:rsid w:val="006E083A"/>
    <w:rsid w:val="006E0F40"/>
    <w:rsid w:val="006E14DA"/>
    <w:rsid w:val="006E1E26"/>
    <w:rsid w:val="006E24B0"/>
    <w:rsid w:val="006E6E20"/>
    <w:rsid w:val="006E7093"/>
    <w:rsid w:val="006F1248"/>
    <w:rsid w:val="006F2897"/>
    <w:rsid w:val="006F2EFF"/>
    <w:rsid w:val="006F4E82"/>
    <w:rsid w:val="00702368"/>
    <w:rsid w:val="00703D96"/>
    <w:rsid w:val="00705F3F"/>
    <w:rsid w:val="007101DE"/>
    <w:rsid w:val="0071272B"/>
    <w:rsid w:val="00714153"/>
    <w:rsid w:val="007143E6"/>
    <w:rsid w:val="00715797"/>
    <w:rsid w:val="00721142"/>
    <w:rsid w:val="00721C5F"/>
    <w:rsid w:val="00722F86"/>
    <w:rsid w:val="00723C6C"/>
    <w:rsid w:val="00726CF1"/>
    <w:rsid w:val="007271AE"/>
    <w:rsid w:val="007323D2"/>
    <w:rsid w:val="00736104"/>
    <w:rsid w:val="00737CAC"/>
    <w:rsid w:val="007430E1"/>
    <w:rsid w:val="00744C95"/>
    <w:rsid w:val="00750607"/>
    <w:rsid w:val="00750D65"/>
    <w:rsid w:val="00752974"/>
    <w:rsid w:val="007556D4"/>
    <w:rsid w:val="00761492"/>
    <w:rsid w:val="0076204E"/>
    <w:rsid w:val="00764CC4"/>
    <w:rsid w:val="007665AB"/>
    <w:rsid w:val="00766D2E"/>
    <w:rsid w:val="00770188"/>
    <w:rsid w:val="00772AA6"/>
    <w:rsid w:val="007759C2"/>
    <w:rsid w:val="0077786D"/>
    <w:rsid w:val="00777CE6"/>
    <w:rsid w:val="00781492"/>
    <w:rsid w:val="007820AF"/>
    <w:rsid w:val="007820F2"/>
    <w:rsid w:val="0078315D"/>
    <w:rsid w:val="007860BB"/>
    <w:rsid w:val="0078787E"/>
    <w:rsid w:val="00790746"/>
    <w:rsid w:val="00793A29"/>
    <w:rsid w:val="00793BF6"/>
    <w:rsid w:val="00793E86"/>
    <w:rsid w:val="00794F08"/>
    <w:rsid w:val="007958DA"/>
    <w:rsid w:val="00795A6A"/>
    <w:rsid w:val="007A33B4"/>
    <w:rsid w:val="007A40C0"/>
    <w:rsid w:val="007A5FEB"/>
    <w:rsid w:val="007B1047"/>
    <w:rsid w:val="007B5B09"/>
    <w:rsid w:val="007B5D33"/>
    <w:rsid w:val="007B7967"/>
    <w:rsid w:val="007C2042"/>
    <w:rsid w:val="007D2497"/>
    <w:rsid w:val="007D6677"/>
    <w:rsid w:val="007D7267"/>
    <w:rsid w:val="007E0A0E"/>
    <w:rsid w:val="007E1FB4"/>
    <w:rsid w:val="007E2C57"/>
    <w:rsid w:val="007E45E3"/>
    <w:rsid w:val="007E5A25"/>
    <w:rsid w:val="007E5BA1"/>
    <w:rsid w:val="007E7FD7"/>
    <w:rsid w:val="007F0A44"/>
    <w:rsid w:val="007F1B03"/>
    <w:rsid w:val="007F393D"/>
    <w:rsid w:val="007F6E91"/>
    <w:rsid w:val="00800226"/>
    <w:rsid w:val="008034DF"/>
    <w:rsid w:val="0080557F"/>
    <w:rsid w:val="008059EB"/>
    <w:rsid w:val="00806679"/>
    <w:rsid w:val="00807756"/>
    <w:rsid w:val="008154C2"/>
    <w:rsid w:val="00816B52"/>
    <w:rsid w:val="00817684"/>
    <w:rsid w:val="00821169"/>
    <w:rsid w:val="0082187A"/>
    <w:rsid w:val="008245B3"/>
    <w:rsid w:val="00830B58"/>
    <w:rsid w:val="00831C2B"/>
    <w:rsid w:val="00833C7F"/>
    <w:rsid w:val="00837A01"/>
    <w:rsid w:val="008444AC"/>
    <w:rsid w:val="0084467F"/>
    <w:rsid w:val="00844C66"/>
    <w:rsid w:val="00850621"/>
    <w:rsid w:val="0085463B"/>
    <w:rsid w:val="0086081F"/>
    <w:rsid w:val="008667D7"/>
    <w:rsid w:val="00874AC4"/>
    <w:rsid w:val="008804AA"/>
    <w:rsid w:val="00881113"/>
    <w:rsid w:val="008829D6"/>
    <w:rsid w:val="00882EA8"/>
    <w:rsid w:val="00883865"/>
    <w:rsid w:val="0088588D"/>
    <w:rsid w:val="00886A96"/>
    <w:rsid w:val="00896FF5"/>
    <w:rsid w:val="008A060D"/>
    <w:rsid w:val="008B0C54"/>
    <w:rsid w:val="008B25EB"/>
    <w:rsid w:val="008B5C7C"/>
    <w:rsid w:val="008B7BB2"/>
    <w:rsid w:val="008C1476"/>
    <w:rsid w:val="008C4260"/>
    <w:rsid w:val="008C66F9"/>
    <w:rsid w:val="008D2765"/>
    <w:rsid w:val="008D3CB7"/>
    <w:rsid w:val="008D456C"/>
    <w:rsid w:val="008D4915"/>
    <w:rsid w:val="008D54D0"/>
    <w:rsid w:val="008D5D74"/>
    <w:rsid w:val="008D6613"/>
    <w:rsid w:val="008D6A8C"/>
    <w:rsid w:val="008E4168"/>
    <w:rsid w:val="008E5078"/>
    <w:rsid w:val="008E630D"/>
    <w:rsid w:val="008E719E"/>
    <w:rsid w:val="008E765C"/>
    <w:rsid w:val="008F1A6C"/>
    <w:rsid w:val="008F2706"/>
    <w:rsid w:val="008F37E8"/>
    <w:rsid w:val="00903EA8"/>
    <w:rsid w:val="0090426E"/>
    <w:rsid w:val="00904F2F"/>
    <w:rsid w:val="0090691D"/>
    <w:rsid w:val="00906E03"/>
    <w:rsid w:val="009074E6"/>
    <w:rsid w:val="009208F8"/>
    <w:rsid w:val="0092424A"/>
    <w:rsid w:val="009247C5"/>
    <w:rsid w:val="00926B11"/>
    <w:rsid w:val="00932D24"/>
    <w:rsid w:val="009414D3"/>
    <w:rsid w:val="00942FB0"/>
    <w:rsid w:val="0094654A"/>
    <w:rsid w:val="00946A36"/>
    <w:rsid w:val="00946B18"/>
    <w:rsid w:val="00952651"/>
    <w:rsid w:val="009529F8"/>
    <w:rsid w:val="00952EBD"/>
    <w:rsid w:val="0095577C"/>
    <w:rsid w:val="009616A8"/>
    <w:rsid w:val="00962BFD"/>
    <w:rsid w:val="00962D1C"/>
    <w:rsid w:val="00962E06"/>
    <w:rsid w:val="00964AEB"/>
    <w:rsid w:val="0096521F"/>
    <w:rsid w:val="00974072"/>
    <w:rsid w:val="00976515"/>
    <w:rsid w:val="00982211"/>
    <w:rsid w:val="00983241"/>
    <w:rsid w:val="00985AE8"/>
    <w:rsid w:val="00986A99"/>
    <w:rsid w:val="00991C51"/>
    <w:rsid w:val="009933E0"/>
    <w:rsid w:val="00994F49"/>
    <w:rsid w:val="00996B4E"/>
    <w:rsid w:val="009A49C9"/>
    <w:rsid w:val="009C28F2"/>
    <w:rsid w:val="009C4DFD"/>
    <w:rsid w:val="009C567B"/>
    <w:rsid w:val="009D219C"/>
    <w:rsid w:val="009D492A"/>
    <w:rsid w:val="009D49A8"/>
    <w:rsid w:val="009D664C"/>
    <w:rsid w:val="009E0894"/>
    <w:rsid w:val="009E2BD2"/>
    <w:rsid w:val="009E4E17"/>
    <w:rsid w:val="009E7264"/>
    <w:rsid w:val="009F0ACA"/>
    <w:rsid w:val="009F24A7"/>
    <w:rsid w:val="009F24E5"/>
    <w:rsid w:val="009F3DA1"/>
    <w:rsid w:val="009F3F64"/>
    <w:rsid w:val="009F6074"/>
    <w:rsid w:val="009F73B3"/>
    <w:rsid w:val="00A03CD4"/>
    <w:rsid w:val="00A0642E"/>
    <w:rsid w:val="00A10E23"/>
    <w:rsid w:val="00A13758"/>
    <w:rsid w:val="00A13DC2"/>
    <w:rsid w:val="00A13E8E"/>
    <w:rsid w:val="00A148E1"/>
    <w:rsid w:val="00A15631"/>
    <w:rsid w:val="00A20564"/>
    <w:rsid w:val="00A215D5"/>
    <w:rsid w:val="00A232D4"/>
    <w:rsid w:val="00A26AE7"/>
    <w:rsid w:val="00A33C47"/>
    <w:rsid w:val="00A3511B"/>
    <w:rsid w:val="00A3722B"/>
    <w:rsid w:val="00A43066"/>
    <w:rsid w:val="00A453CB"/>
    <w:rsid w:val="00A46174"/>
    <w:rsid w:val="00A47708"/>
    <w:rsid w:val="00A5423B"/>
    <w:rsid w:val="00A65BBB"/>
    <w:rsid w:val="00A7296C"/>
    <w:rsid w:val="00A764AA"/>
    <w:rsid w:val="00A83C7E"/>
    <w:rsid w:val="00A87086"/>
    <w:rsid w:val="00A93264"/>
    <w:rsid w:val="00A94106"/>
    <w:rsid w:val="00A95B13"/>
    <w:rsid w:val="00AA0D65"/>
    <w:rsid w:val="00AA4CE2"/>
    <w:rsid w:val="00AA4E61"/>
    <w:rsid w:val="00AA68C6"/>
    <w:rsid w:val="00AB0D74"/>
    <w:rsid w:val="00AB151C"/>
    <w:rsid w:val="00AB1B25"/>
    <w:rsid w:val="00AC0A18"/>
    <w:rsid w:val="00AC0A34"/>
    <w:rsid w:val="00AC386C"/>
    <w:rsid w:val="00AC5F9A"/>
    <w:rsid w:val="00AD28C5"/>
    <w:rsid w:val="00AE1BC1"/>
    <w:rsid w:val="00AE20C5"/>
    <w:rsid w:val="00AE5673"/>
    <w:rsid w:val="00AF2724"/>
    <w:rsid w:val="00AF361E"/>
    <w:rsid w:val="00AF3E3D"/>
    <w:rsid w:val="00AF4559"/>
    <w:rsid w:val="00AF5C61"/>
    <w:rsid w:val="00AF5EC8"/>
    <w:rsid w:val="00AF7B98"/>
    <w:rsid w:val="00B03CEA"/>
    <w:rsid w:val="00B05408"/>
    <w:rsid w:val="00B06FE7"/>
    <w:rsid w:val="00B07442"/>
    <w:rsid w:val="00B077D1"/>
    <w:rsid w:val="00B105EB"/>
    <w:rsid w:val="00B14EEF"/>
    <w:rsid w:val="00B14F8E"/>
    <w:rsid w:val="00B175A9"/>
    <w:rsid w:val="00B214D6"/>
    <w:rsid w:val="00B27FA6"/>
    <w:rsid w:val="00B30C33"/>
    <w:rsid w:val="00B318F1"/>
    <w:rsid w:val="00B32E1A"/>
    <w:rsid w:val="00B339DD"/>
    <w:rsid w:val="00B35424"/>
    <w:rsid w:val="00B41254"/>
    <w:rsid w:val="00B45DD5"/>
    <w:rsid w:val="00B50DA6"/>
    <w:rsid w:val="00B545EF"/>
    <w:rsid w:val="00B5596E"/>
    <w:rsid w:val="00B60260"/>
    <w:rsid w:val="00B629C6"/>
    <w:rsid w:val="00B635FA"/>
    <w:rsid w:val="00B64A60"/>
    <w:rsid w:val="00B64FCB"/>
    <w:rsid w:val="00B66092"/>
    <w:rsid w:val="00B66489"/>
    <w:rsid w:val="00B84405"/>
    <w:rsid w:val="00B90814"/>
    <w:rsid w:val="00B91603"/>
    <w:rsid w:val="00B92A3C"/>
    <w:rsid w:val="00B937B4"/>
    <w:rsid w:val="00B96559"/>
    <w:rsid w:val="00BA0B56"/>
    <w:rsid w:val="00BA0BF6"/>
    <w:rsid w:val="00BA6417"/>
    <w:rsid w:val="00BA772F"/>
    <w:rsid w:val="00BB14CD"/>
    <w:rsid w:val="00BB1B1C"/>
    <w:rsid w:val="00BB2B4A"/>
    <w:rsid w:val="00BB62D6"/>
    <w:rsid w:val="00BB75DC"/>
    <w:rsid w:val="00BB7FB5"/>
    <w:rsid w:val="00BC6A39"/>
    <w:rsid w:val="00BC7C19"/>
    <w:rsid w:val="00BD3ED3"/>
    <w:rsid w:val="00BD56FF"/>
    <w:rsid w:val="00BD7931"/>
    <w:rsid w:val="00BD7A51"/>
    <w:rsid w:val="00BE0A97"/>
    <w:rsid w:val="00BE3057"/>
    <w:rsid w:val="00BE6C65"/>
    <w:rsid w:val="00BF1295"/>
    <w:rsid w:val="00BF3585"/>
    <w:rsid w:val="00BF5FC4"/>
    <w:rsid w:val="00BF6118"/>
    <w:rsid w:val="00BF7097"/>
    <w:rsid w:val="00C014F7"/>
    <w:rsid w:val="00C027BD"/>
    <w:rsid w:val="00C05C71"/>
    <w:rsid w:val="00C071E2"/>
    <w:rsid w:val="00C0731C"/>
    <w:rsid w:val="00C12CE5"/>
    <w:rsid w:val="00C13425"/>
    <w:rsid w:val="00C149ED"/>
    <w:rsid w:val="00C16B1A"/>
    <w:rsid w:val="00C17FDA"/>
    <w:rsid w:val="00C21BDA"/>
    <w:rsid w:val="00C23698"/>
    <w:rsid w:val="00C27426"/>
    <w:rsid w:val="00C31B76"/>
    <w:rsid w:val="00C33AA9"/>
    <w:rsid w:val="00C34E7B"/>
    <w:rsid w:val="00C41BD5"/>
    <w:rsid w:val="00C43F52"/>
    <w:rsid w:val="00C5034F"/>
    <w:rsid w:val="00C51276"/>
    <w:rsid w:val="00C5173C"/>
    <w:rsid w:val="00C51E5F"/>
    <w:rsid w:val="00C55AE0"/>
    <w:rsid w:val="00C56A06"/>
    <w:rsid w:val="00C601F5"/>
    <w:rsid w:val="00C632F9"/>
    <w:rsid w:val="00C65431"/>
    <w:rsid w:val="00C7379F"/>
    <w:rsid w:val="00C77158"/>
    <w:rsid w:val="00C81909"/>
    <w:rsid w:val="00C87F50"/>
    <w:rsid w:val="00C9011F"/>
    <w:rsid w:val="00C924B2"/>
    <w:rsid w:val="00C93B86"/>
    <w:rsid w:val="00C93E6A"/>
    <w:rsid w:val="00CA0E3B"/>
    <w:rsid w:val="00CA7399"/>
    <w:rsid w:val="00CB38C9"/>
    <w:rsid w:val="00CB70FC"/>
    <w:rsid w:val="00CB72C6"/>
    <w:rsid w:val="00CB7B36"/>
    <w:rsid w:val="00CB7F57"/>
    <w:rsid w:val="00CC06FA"/>
    <w:rsid w:val="00CC5241"/>
    <w:rsid w:val="00CC6F2A"/>
    <w:rsid w:val="00CC7860"/>
    <w:rsid w:val="00CD0B2C"/>
    <w:rsid w:val="00CD7A23"/>
    <w:rsid w:val="00CE7ADF"/>
    <w:rsid w:val="00CF0A5A"/>
    <w:rsid w:val="00CF1D21"/>
    <w:rsid w:val="00D01A97"/>
    <w:rsid w:val="00D05FB8"/>
    <w:rsid w:val="00D12B89"/>
    <w:rsid w:val="00D15C8C"/>
    <w:rsid w:val="00D214C0"/>
    <w:rsid w:val="00D268D6"/>
    <w:rsid w:val="00D30D87"/>
    <w:rsid w:val="00D31767"/>
    <w:rsid w:val="00D33467"/>
    <w:rsid w:val="00D37A2B"/>
    <w:rsid w:val="00D37A6D"/>
    <w:rsid w:val="00D402BE"/>
    <w:rsid w:val="00D431D6"/>
    <w:rsid w:val="00D5070D"/>
    <w:rsid w:val="00D50A67"/>
    <w:rsid w:val="00D53858"/>
    <w:rsid w:val="00D5517D"/>
    <w:rsid w:val="00D5556A"/>
    <w:rsid w:val="00D55DF9"/>
    <w:rsid w:val="00D66B09"/>
    <w:rsid w:val="00D677A1"/>
    <w:rsid w:val="00D67C3C"/>
    <w:rsid w:val="00D700B5"/>
    <w:rsid w:val="00D73EB1"/>
    <w:rsid w:val="00D7734C"/>
    <w:rsid w:val="00D806A5"/>
    <w:rsid w:val="00D825F8"/>
    <w:rsid w:val="00D8343C"/>
    <w:rsid w:val="00D83920"/>
    <w:rsid w:val="00D85182"/>
    <w:rsid w:val="00D86B8D"/>
    <w:rsid w:val="00D87092"/>
    <w:rsid w:val="00D9062D"/>
    <w:rsid w:val="00D90A76"/>
    <w:rsid w:val="00D9384E"/>
    <w:rsid w:val="00D93FB5"/>
    <w:rsid w:val="00DA4158"/>
    <w:rsid w:val="00DB0025"/>
    <w:rsid w:val="00DB23CF"/>
    <w:rsid w:val="00DB3BEE"/>
    <w:rsid w:val="00DB550A"/>
    <w:rsid w:val="00DB57D1"/>
    <w:rsid w:val="00DB7A87"/>
    <w:rsid w:val="00DC48FD"/>
    <w:rsid w:val="00DC64C6"/>
    <w:rsid w:val="00DC6C98"/>
    <w:rsid w:val="00DD067A"/>
    <w:rsid w:val="00DD5494"/>
    <w:rsid w:val="00DE161C"/>
    <w:rsid w:val="00DE19DB"/>
    <w:rsid w:val="00DE2ED9"/>
    <w:rsid w:val="00DE6E8C"/>
    <w:rsid w:val="00DE7ECA"/>
    <w:rsid w:val="00DF00CF"/>
    <w:rsid w:val="00DF3625"/>
    <w:rsid w:val="00DF69B0"/>
    <w:rsid w:val="00DF707B"/>
    <w:rsid w:val="00E023C4"/>
    <w:rsid w:val="00E058BD"/>
    <w:rsid w:val="00E07AE4"/>
    <w:rsid w:val="00E10D8D"/>
    <w:rsid w:val="00E1131F"/>
    <w:rsid w:val="00E16446"/>
    <w:rsid w:val="00E17329"/>
    <w:rsid w:val="00E2486F"/>
    <w:rsid w:val="00E30F0D"/>
    <w:rsid w:val="00E31ED7"/>
    <w:rsid w:val="00E3608D"/>
    <w:rsid w:val="00E3664D"/>
    <w:rsid w:val="00E37BEA"/>
    <w:rsid w:val="00E407C2"/>
    <w:rsid w:val="00E41DA4"/>
    <w:rsid w:val="00E50243"/>
    <w:rsid w:val="00E540A6"/>
    <w:rsid w:val="00E544B7"/>
    <w:rsid w:val="00E54D22"/>
    <w:rsid w:val="00E55FBD"/>
    <w:rsid w:val="00E60BDC"/>
    <w:rsid w:val="00E62544"/>
    <w:rsid w:val="00E63951"/>
    <w:rsid w:val="00E728BD"/>
    <w:rsid w:val="00E75D61"/>
    <w:rsid w:val="00E76483"/>
    <w:rsid w:val="00E9220C"/>
    <w:rsid w:val="00E95B23"/>
    <w:rsid w:val="00E96AB7"/>
    <w:rsid w:val="00EA2640"/>
    <w:rsid w:val="00EB15DE"/>
    <w:rsid w:val="00EB439D"/>
    <w:rsid w:val="00EB490D"/>
    <w:rsid w:val="00EC07E5"/>
    <w:rsid w:val="00EC38E7"/>
    <w:rsid w:val="00EC5FE7"/>
    <w:rsid w:val="00EC7195"/>
    <w:rsid w:val="00EC7382"/>
    <w:rsid w:val="00ED05CF"/>
    <w:rsid w:val="00ED069E"/>
    <w:rsid w:val="00ED13DF"/>
    <w:rsid w:val="00ED27B5"/>
    <w:rsid w:val="00ED33D2"/>
    <w:rsid w:val="00ED4356"/>
    <w:rsid w:val="00ED50B6"/>
    <w:rsid w:val="00ED6DDE"/>
    <w:rsid w:val="00EE19A2"/>
    <w:rsid w:val="00EE2B44"/>
    <w:rsid w:val="00EE5ACA"/>
    <w:rsid w:val="00EF09E1"/>
    <w:rsid w:val="00EF420A"/>
    <w:rsid w:val="00EF4797"/>
    <w:rsid w:val="00EF4B5A"/>
    <w:rsid w:val="00F012BB"/>
    <w:rsid w:val="00F01FEF"/>
    <w:rsid w:val="00F03A41"/>
    <w:rsid w:val="00F04531"/>
    <w:rsid w:val="00F06BAC"/>
    <w:rsid w:val="00F07FC8"/>
    <w:rsid w:val="00F20F86"/>
    <w:rsid w:val="00F22285"/>
    <w:rsid w:val="00F2311D"/>
    <w:rsid w:val="00F31FE8"/>
    <w:rsid w:val="00F32022"/>
    <w:rsid w:val="00F32429"/>
    <w:rsid w:val="00F36044"/>
    <w:rsid w:val="00F371DC"/>
    <w:rsid w:val="00F4002A"/>
    <w:rsid w:val="00F414BF"/>
    <w:rsid w:val="00F41C71"/>
    <w:rsid w:val="00F41C7A"/>
    <w:rsid w:val="00F46BBF"/>
    <w:rsid w:val="00F541BF"/>
    <w:rsid w:val="00F5549B"/>
    <w:rsid w:val="00F602EA"/>
    <w:rsid w:val="00F61340"/>
    <w:rsid w:val="00F624AC"/>
    <w:rsid w:val="00F63876"/>
    <w:rsid w:val="00F64CF6"/>
    <w:rsid w:val="00F66A8A"/>
    <w:rsid w:val="00F67514"/>
    <w:rsid w:val="00F72E09"/>
    <w:rsid w:val="00F75056"/>
    <w:rsid w:val="00F75402"/>
    <w:rsid w:val="00F77366"/>
    <w:rsid w:val="00F837A6"/>
    <w:rsid w:val="00F84169"/>
    <w:rsid w:val="00F850EE"/>
    <w:rsid w:val="00F8541E"/>
    <w:rsid w:val="00F85E99"/>
    <w:rsid w:val="00F966E2"/>
    <w:rsid w:val="00F97191"/>
    <w:rsid w:val="00FA279E"/>
    <w:rsid w:val="00FA4DF0"/>
    <w:rsid w:val="00FA5593"/>
    <w:rsid w:val="00FA7EF9"/>
    <w:rsid w:val="00FB21DD"/>
    <w:rsid w:val="00FB6091"/>
    <w:rsid w:val="00FB7C5B"/>
    <w:rsid w:val="00FC195A"/>
    <w:rsid w:val="00FD0830"/>
    <w:rsid w:val="00FD15C6"/>
    <w:rsid w:val="00FD2A45"/>
    <w:rsid w:val="00FD42F1"/>
    <w:rsid w:val="00FD4D07"/>
    <w:rsid w:val="00FD535A"/>
    <w:rsid w:val="00FE10B5"/>
    <w:rsid w:val="00FE1F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8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23527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Нижний колонтитул Знак"/>
    <w:basedOn w:val="a0"/>
    <w:link w:val="a3"/>
    <w:uiPriority w:val="99"/>
    <w:rsid w:val="00235274"/>
    <w:rPr>
      <w:rFonts w:ascii="Times New Roman" w:eastAsia="Times New Roman" w:hAnsi="Times New Roman" w:cs="Times New Roman"/>
      <w:sz w:val="24"/>
      <w:szCs w:val="24"/>
    </w:rPr>
  </w:style>
  <w:style w:type="character" w:styleId="a5">
    <w:name w:val="page number"/>
    <w:basedOn w:val="a0"/>
    <w:rsid w:val="00235274"/>
  </w:style>
  <w:style w:type="paragraph" w:styleId="a6">
    <w:name w:val="header"/>
    <w:basedOn w:val="a"/>
    <w:link w:val="a7"/>
    <w:uiPriority w:val="99"/>
    <w:rsid w:val="0023527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Верхний колонтитул Знак"/>
    <w:basedOn w:val="a0"/>
    <w:link w:val="a6"/>
    <w:uiPriority w:val="99"/>
    <w:rsid w:val="00235274"/>
    <w:rPr>
      <w:rFonts w:ascii="Times New Roman" w:eastAsia="Times New Roman" w:hAnsi="Times New Roman" w:cs="Times New Roman"/>
      <w:sz w:val="24"/>
      <w:szCs w:val="24"/>
    </w:rPr>
  </w:style>
  <w:style w:type="paragraph" w:styleId="a8">
    <w:name w:val="List Paragraph"/>
    <w:basedOn w:val="a"/>
    <w:uiPriority w:val="34"/>
    <w:qFormat/>
    <w:rsid w:val="008D4915"/>
    <w:pPr>
      <w:ind w:left="720"/>
      <w:contextualSpacing/>
    </w:pPr>
  </w:style>
  <w:style w:type="paragraph" w:customStyle="1" w:styleId="a9">
    <w:name w:val="Знак"/>
    <w:basedOn w:val="a"/>
    <w:rsid w:val="00522DF7"/>
    <w:pPr>
      <w:spacing w:after="0" w:line="240" w:lineRule="auto"/>
    </w:pPr>
    <w:rPr>
      <w:rFonts w:ascii="Verdana" w:eastAsia="Times New Roman" w:hAnsi="Verdana" w:cs="Verdana"/>
      <w:sz w:val="20"/>
      <w:szCs w:val="20"/>
      <w:lang w:val="en-US"/>
    </w:rPr>
  </w:style>
  <w:style w:type="table" w:styleId="aa">
    <w:name w:val="Table Grid"/>
    <w:basedOn w:val="a1"/>
    <w:uiPriority w:val="39"/>
    <w:rsid w:val="0078315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No Spacing"/>
    <w:uiPriority w:val="1"/>
    <w:qFormat/>
    <w:rsid w:val="00641F4D"/>
    <w:pPr>
      <w:spacing w:after="0" w:line="240" w:lineRule="auto"/>
    </w:pPr>
  </w:style>
</w:styles>
</file>

<file path=word/webSettings.xml><?xml version="1.0" encoding="utf-8"?>
<w:webSettings xmlns:r="http://schemas.openxmlformats.org/officeDocument/2006/relationships" xmlns:w="http://schemas.openxmlformats.org/wordprocessingml/2006/main">
  <w:divs>
    <w:div w:id="995885821">
      <w:bodyDiv w:val="1"/>
      <w:marLeft w:val="0"/>
      <w:marRight w:val="0"/>
      <w:marTop w:val="0"/>
      <w:marBottom w:val="0"/>
      <w:divBdr>
        <w:top w:val="none" w:sz="0" w:space="0" w:color="auto"/>
        <w:left w:val="none" w:sz="0" w:space="0" w:color="auto"/>
        <w:bottom w:val="none" w:sz="0" w:space="0" w:color="auto"/>
        <w:right w:val="none" w:sz="0" w:space="0" w:color="auto"/>
      </w:divBdr>
    </w:div>
    <w:div w:id="1766150177">
      <w:bodyDiv w:val="1"/>
      <w:marLeft w:val="0"/>
      <w:marRight w:val="0"/>
      <w:marTop w:val="0"/>
      <w:marBottom w:val="0"/>
      <w:divBdr>
        <w:top w:val="none" w:sz="0" w:space="0" w:color="auto"/>
        <w:left w:val="none" w:sz="0" w:space="0" w:color="auto"/>
        <w:bottom w:val="none" w:sz="0" w:space="0" w:color="auto"/>
        <w:right w:val="none" w:sz="0" w:space="0" w:color="auto"/>
      </w:divBdr>
      <w:divsChild>
        <w:div w:id="945497890">
          <w:marLeft w:val="0"/>
          <w:marRight w:val="0"/>
          <w:marTop w:val="150"/>
          <w:marBottom w:val="150"/>
          <w:divBdr>
            <w:top w:val="none" w:sz="0" w:space="0" w:color="auto"/>
            <w:left w:val="none" w:sz="0" w:space="0" w:color="auto"/>
            <w:bottom w:val="none" w:sz="0" w:space="0" w:color="auto"/>
            <w:right w:val="none" w:sz="0" w:space="0" w:color="auto"/>
          </w:divBdr>
          <w:divsChild>
            <w:div w:id="170177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62862">
      <w:bodyDiv w:val="1"/>
      <w:marLeft w:val="0"/>
      <w:marRight w:val="0"/>
      <w:marTop w:val="0"/>
      <w:marBottom w:val="0"/>
      <w:divBdr>
        <w:top w:val="none" w:sz="0" w:space="0" w:color="auto"/>
        <w:left w:val="none" w:sz="0" w:space="0" w:color="auto"/>
        <w:bottom w:val="none" w:sz="0" w:space="0" w:color="auto"/>
        <w:right w:val="none" w:sz="0" w:space="0" w:color="auto"/>
      </w:divBdr>
      <w:divsChild>
        <w:div w:id="1344165293">
          <w:marLeft w:val="0"/>
          <w:marRight w:val="0"/>
          <w:marTop w:val="150"/>
          <w:marBottom w:val="150"/>
          <w:divBdr>
            <w:top w:val="none" w:sz="0" w:space="0" w:color="auto"/>
            <w:left w:val="none" w:sz="0" w:space="0" w:color="auto"/>
            <w:bottom w:val="none" w:sz="0" w:space="0" w:color="auto"/>
            <w:right w:val="none" w:sz="0" w:space="0" w:color="auto"/>
          </w:divBdr>
          <w:divsChild>
            <w:div w:id="187264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2CCBC-4C79-48D7-A3EE-C8E5B7ADF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1574</Words>
  <Characters>8976</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Николаева Арина Петровна</dc:creator>
  <cp:lastModifiedBy>User</cp:lastModifiedBy>
  <cp:revision>3</cp:revision>
  <cp:lastPrinted>2026-09-04T02:46:00Z</cp:lastPrinted>
  <dcterms:created xsi:type="dcterms:W3CDTF">2026-08-13T02:41:00Z</dcterms:created>
  <dcterms:modified xsi:type="dcterms:W3CDTF">2026-09-04T02:48:00Z</dcterms:modified>
</cp:coreProperties>
</file>