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089" w:rsidRDefault="00A15089" w:rsidP="000F7542">
      <w:pPr>
        <w:ind w:left="-142"/>
        <w:jc w:val="center"/>
        <w:rPr>
          <w:rFonts w:ascii="Arial" w:hAnsi="Arial" w:cs="Arial"/>
          <w:b/>
          <w:sz w:val="32"/>
          <w:szCs w:val="32"/>
        </w:rPr>
      </w:pPr>
      <w:r>
        <w:rPr>
          <w:rFonts w:ascii="Arial" w:hAnsi="Arial" w:cs="Arial"/>
          <w:b/>
          <w:sz w:val="32"/>
          <w:szCs w:val="32"/>
        </w:rPr>
        <w:t xml:space="preserve"> </w:t>
      </w:r>
    </w:p>
    <w:p w:rsidR="00A15089" w:rsidRDefault="00A15089" w:rsidP="000F7542">
      <w:pPr>
        <w:ind w:left="-142"/>
        <w:jc w:val="center"/>
        <w:rPr>
          <w:rFonts w:ascii="Arial" w:hAnsi="Arial" w:cs="Arial"/>
          <w:b/>
          <w:sz w:val="32"/>
          <w:szCs w:val="32"/>
        </w:rPr>
      </w:pPr>
    </w:p>
    <w:p w:rsidR="000F7542" w:rsidRPr="005E5DF2" w:rsidRDefault="0061430F" w:rsidP="000F7542">
      <w:pPr>
        <w:ind w:left="-142"/>
        <w:jc w:val="center"/>
        <w:rPr>
          <w:rStyle w:val="FontStyle13"/>
          <w:rFonts w:ascii="Arial" w:hAnsi="Arial" w:cs="Arial"/>
          <w:b/>
          <w:spacing w:val="30"/>
          <w:sz w:val="32"/>
          <w:szCs w:val="32"/>
        </w:rPr>
      </w:pPr>
      <w:r>
        <w:rPr>
          <w:rFonts w:ascii="Arial" w:hAnsi="Arial" w:cs="Arial"/>
          <w:b/>
          <w:sz w:val="32"/>
          <w:szCs w:val="32"/>
        </w:rPr>
        <w:t>2</w:t>
      </w:r>
      <w:r w:rsidR="00C60393">
        <w:rPr>
          <w:rFonts w:ascii="Arial" w:hAnsi="Arial" w:cs="Arial"/>
          <w:b/>
          <w:sz w:val="32"/>
          <w:szCs w:val="32"/>
        </w:rPr>
        <w:t>2</w:t>
      </w:r>
      <w:r w:rsidR="000F7542">
        <w:rPr>
          <w:rFonts w:ascii="Arial" w:hAnsi="Arial" w:cs="Arial"/>
          <w:b/>
          <w:sz w:val="32"/>
          <w:szCs w:val="32"/>
        </w:rPr>
        <w:t>.09</w:t>
      </w:r>
      <w:r w:rsidR="000F7542" w:rsidRPr="005E5DF2">
        <w:rPr>
          <w:rFonts w:ascii="Arial" w:hAnsi="Arial" w:cs="Arial"/>
          <w:b/>
          <w:sz w:val="32"/>
          <w:szCs w:val="32"/>
        </w:rPr>
        <w:t>.2016 г. №3/4</w:t>
      </w:r>
      <w:r w:rsidR="000F7542">
        <w:rPr>
          <w:rFonts w:ascii="Arial" w:hAnsi="Arial" w:cs="Arial"/>
          <w:b/>
          <w:sz w:val="32"/>
          <w:szCs w:val="32"/>
        </w:rPr>
        <w:t>8</w:t>
      </w:r>
      <w:r w:rsidR="000F7542" w:rsidRPr="005E5DF2">
        <w:rPr>
          <w:rFonts w:ascii="Arial" w:hAnsi="Arial" w:cs="Arial"/>
          <w:b/>
          <w:sz w:val="32"/>
          <w:szCs w:val="32"/>
        </w:rPr>
        <w:t xml:space="preserve">-дмо                                                                 </w:t>
      </w:r>
      <w:r w:rsidR="000F7542" w:rsidRPr="005E5DF2">
        <w:rPr>
          <w:rStyle w:val="FontStyle13"/>
          <w:rFonts w:ascii="Arial" w:hAnsi="Arial" w:cs="Arial"/>
          <w:b/>
          <w:spacing w:val="30"/>
          <w:sz w:val="32"/>
          <w:szCs w:val="32"/>
        </w:rPr>
        <w:t>РОССИЙСКАЯ ФЕДЕРАЦИЯ</w:t>
      </w:r>
    </w:p>
    <w:p w:rsidR="000F7542" w:rsidRPr="005E5DF2" w:rsidRDefault="000F7542" w:rsidP="000F7542">
      <w:pPr>
        <w:jc w:val="center"/>
        <w:rPr>
          <w:rStyle w:val="FontStyle13"/>
          <w:rFonts w:ascii="Arial" w:hAnsi="Arial" w:cs="Arial"/>
          <w:b/>
          <w:spacing w:val="30"/>
          <w:sz w:val="32"/>
          <w:szCs w:val="32"/>
        </w:rPr>
      </w:pPr>
      <w:r w:rsidRPr="005E5DF2">
        <w:rPr>
          <w:rStyle w:val="FontStyle13"/>
          <w:rFonts w:ascii="Arial" w:hAnsi="Arial" w:cs="Arial"/>
          <w:b/>
          <w:spacing w:val="30"/>
          <w:sz w:val="32"/>
          <w:szCs w:val="32"/>
        </w:rPr>
        <w:t>ИРКУТСКАЯ</w:t>
      </w:r>
      <w:r w:rsidRPr="005E5DF2">
        <w:rPr>
          <w:rStyle w:val="FontStyle13"/>
          <w:rFonts w:ascii="Arial" w:hAnsi="Arial" w:cs="Arial"/>
          <w:b/>
          <w:sz w:val="32"/>
          <w:szCs w:val="32"/>
        </w:rPr>
        <w:t xml:space="preserve"> </w:t>
      </w:r>
      <w:r w:rsidRPr="005E5DF2">
        <w:rPr>
          <w:rStyle w:val="FontStyle13"/>
          <w:rFonts w:ascii="Arial" w:hAnsi="Arial" w:cs="Arial"/>
          <w:b/>
          <w:spacing w:val="30"/>
          <w:sz w:val="32"/>
          <w:szCs w:val="32"/>
        </w:rPr>
        <w:t>ОБЛАСТЬ</w:t>
      </w:r>
    </w:p>
    <w:p w:rsidR="000F7542" w:rsidRPr="005E5DF2" w:rsidRDefault="000F7542" w:rsidP="000F7542">
      <w:pPr>
        <w:jc w:val="center"/>
        <w:rPr>
          <w:rStyle w:val="FontStyle13"/>
          <w:rFonts w:ascii="Arial" w:hAnsi="Arial" w:cs="Arial"/>
          <w:b/>
          <w:spacing w:val="30"/>
          <w:sz w:val="32"/>
          <w:szCs w:val="32"/>
        </w:rPr>
      </w:pPr>
      <w:r w:rsidRPr="005E5DF2">
        <w:rPr>
          <w:rStyle w:val="FontStyle13"/>
          <w:rFonts w:ascii="Arial" w:hAnsi="Arial" w:cs="Arial"/>
          <w:b/>
          <w:spacing w:val="30"/>
          <w:sz w:val="32"/>
          <w:szCs w:val="32"/>
        </w:rPr>
        <w:t>АЛАРСКИЙ</w:t>
      </w:r>
      <w:r w:rsidR="00CA51B1">
        <w:rPr>
          <w:rStyle w:val="FontStyle13"/>
          <w:rFonts w:ascii="Arial" w:hAnsi="Arial" w:cs="Arial"/>
          <w:b/>
          <w:spacing w:val="30"/>
          <w:sz w:val="32"/>
          <w:szCs w:val="32"/>
        </w:rPr>
        <w:t xml:space="preserve"> МУНИЦИПАЛЬНЫЙЙ</w:t>
      </w:r>
      <w:r w:rsidRPr="005E5DF2">
        <w:rPr>
          <w:rStyle w:val="FontStyle13"/>
          <w:rFonts w:ascii="Arial" w:hAnsi="Arial" w:cs="Arial"/>
          <w:b/>
          <w:spacing w:val="30"/>
          <w:sz w:val="32"/>
          <w:szCs w:val="32"/>
        </w:rPr>
        <w:t xml:space="preserve"> РАЙОН</w:t>
      </w:r>
    </w:p>
    <w:p w:rsidR="000F7542" w:rsidRPr="005E5DF2" w:rsidRDefault="000F7542" w:rsidP="000F7542">
      <w:pPr>
        <w:jc w:val="center"/>
        <w:rPr>
          <w:rStyle w:val="FontStyle11"/>
          <w:rFonts w:ascii="Arial" w:hAnsi="Arial" w:cs="Arial"/>
          <w:sz w:val="32"/>
          <w:szCs w:val="32"/>
        </w:rPr>
      </w:pPr>
      <w:r w:rsidRPr="005E5DF2">
        <w:rPr>
          <w:rStyle w:val="FontStyle11"/>
          <w:rFonts w:ascii="Arial" w:hAnsi="Arial" w:cs="Arial"/>
          <w:sz w:val="32"/>
          <w:szCs w:val="32"/>
        </w:rPr>
        <w:t>МУНИЦИПАЛЬНОЕ ОБРАЗОВАНИЕ «МОГОЕНОК»</w:t>
      </w:r>
    </w:p>
    <w:p w:rsidR="000F7542" w:rsidRPr="005E5DF2" w:rsidRDefault="000F7542" w:rsidP="000F7542">
      <w:pPr>
        <w:jc w:val="center"/>
        <w:rPr>
          <w:rStyle w:val="FontStyle11"/>
          <w:rFonts w:ascii="Arial" w:hAnsi="Arial" w:cs="Arial"/>
          <w:sz w:val="32"/>
          <w:szCs w:val="32"/>
        </w:rPr>
      </w:pPr>
      <w:r w:rsidRPr="005E5DF2">
        <w:rPr>
          <w:rStyle w:val="FontStyle11"/>
          <w:rFonts w:ascii="Arial" w:hAnsi="Arial" w:cs="Arial"/>
          <w:sz w:val="32"/>
          <w:szCs w:val="32"/>
        </w:rPr>
        <w:t>ДУМА</w:t>
      </w:r>
    </w:p>
    <w:p w:rsidR="000F7542" w:rsidRDefault="000F7542" w:rsidP="000F7542">
      <w:pPr>
        <w:jc w:val="center"/>
        <w:rPr>
          <w:rStyle w:val="FontStyle11"/>
          <w:rFonts w:ascii="Arial" w:hAnsi="Arial" w:cs="Arial"/>
          <w:spacing w:val="40"/>
          <w:sz w:val="32"/>
          <w:szCs w:val="32"/>
        </w:rPr>
      </w:pPr>
      <w:r w:rsidRPr="005E5DF2">
        <w:rPr>
          <w:rStyle w:val="FontStyle11"/>
          <w:rFonts w:ascii="Arial" w:hAnsi="Arial" w:cs="Arial"/>
          <w:spacing w:val="40"/>
          <w:sz w:val="32"/>
          <w:szCs w:val="32"/>
        </w:rPr>
        <w:t>РЕШЕНИЕ</w:t>
      </w:r>
    </w:p>
    <w:p w:rsidR="000F7542" w:rsidRDefault="000F7542" w:rsidP="000F7542">
      <w:pPr>
        <w:jc w:val="center"/>
        <w:rPr>
          <w:rStyle w:val="FontStyle11"/>
          <w:rFonts w:ascii="Arial" w:hAnsi="Arial" w:cs="Arial"/>
          <w:spacing w:val="40"/>
          <w:sz w:val="32"/>
          <w:szCs w:val="32"/>
        </w:rPr>
      </w:pPr>
    </w:p>
    <w:p w:rsidR="000F7542" w:rsidRPr="007154A0" w:rsidRDefault="000F7542" w:rsidP="000F7542">
      <w:pPr>
        <w:jc w:val="center"/>
        <w:rPr>
          <w:rFonts w:ascii="Arial" w:hAnsi="Arial" w:cs="Arial"/>
          <w:b/>
          <w:color w:val="000000"/>
          <w:sz w:val="32"/>
          <w:szCs w:val="32"/>
        </w:rPr>
      </w:pPr>
      <w:r w:rsidRPr="007154A0">
        <w:rPr>
          <w:rFonts w:ascii="Arial" w:hAnsi="Arial" w:cs="Arial"/>
          <w:b/>
          <w:color w:val="000000"/>
          <w:sz w:val="32"/>
          <w:szCs w:val="32"/>
        </w:rPr>
        <w:t xml:space="preserve">О </w:t>
      </w:r>
      <w:r w:rsidR="00CA51B1">
        <w:rPr>
          <w:rFonts w:ascii="Arial" w:hAnsi="Arial" w:cs="Arial"/>
          <w:b/>
          <w:color w:val="000000"/>
          <w:sz w:val="32"/>
          <w:szCs w:val="32"/>
        </w:rPr>
        <w:t>ВНЕСЕНИИ ИЗМЕНЕНИЙ И ДОПОЛНЕНИЙ</w:t>
      </w:r>
    </w:p>
    <w:p w:rsidR="000F7542" w:rsidRPr="007154A0" w:rsidRDefault="00CA51B1" w:rsidP="00CA51B1">
      <w:pPr>
        <w:jc w:val="center"/>
        <w:rPr>
          <w:rFonts w:ascii="Arial" w:hAnsi="Arial" w:cs="Arial"/>
          <w:b/>
          <w:sz w:val="32"/>
          <w:szCs w:val="32"/>
        </w:rPr>
      </w:pPr>
      <w:r>
        <w:rPr>
          <w:rFonts w:ascii="Arial" w:hAnsi="Arial" w:cs="Arial"/>
          <w:b/>
          <w:color w:val="000000"/>
          <w:sz w:val="32"/>
          <w:szCs w:val="32"/>
        </w:rPr>
        <w:t>В УСТАВ МУНИЦИПАЛЬНОГО ОБРАЗОВАНИЯ</w:t>
      </w:r>
      <w:r w:rsidR="000F7542" w:rsidRPr="007154A0">
        <w:rPr>
          <w:rFonts w:ascii="Arial" w:hAnsi="Arial" w:cs="Arial"/>
          <w:b/>
          <w:color w:val="000000"/>
          <w:sz w:val="32"/>
          <w:szCs w:val="32"/>
        </w:rPr>
        <w:t xml:space="preserve"> </w:t>
      </w:r>
      <w:r>
        <w:rPr>
          <w:rFonts w:ascii="Arial" w:hAnsi="Arial" w:cs="Arial"/>
          <w:b/>
          <w:sz w:val="32"/>
          <w:szCs w:val="32"/>
        </w:rPr>
        <w:t>«МОГОЕНОК</w:t>
      </w:r>
      <w:r w:rsidR="000F7542" w:rsidRPr="007154A0">
        <w:rPr>
          <w:rFonts w:ascii="Arial" w:hAnsi="Arial" w:cs="Arial"/>
          <w:b/>
          <w:sz w:val="32"/>
          <w:szCs w:val="32"/>
        </w:rPr>
        <w:t>»</w:t>
      </w:r>
    </w:p>
    <w:p w:rsidR="000F7542" w:rsidRPr="005E5DF2" w:rsidRDefault="000F7542" w:rsidP="000F7542">
      <w:pPr>
        <w:ind w:left="-567"/>
        <w:jc w:val="center"/>
        <w:rPr>
          <w:rFonts w:ascii="Arial" w:hAnsi="Arial" w:cs="Arial"/>
          <w:b/>
          <w:bCs/>
        </w:rPr>
      </w:pPr>
    </w:p>
    <w:p w:rsidR="000F7542" w:rsidRPr="00A15089" w:rsidRDefault="000F7542" w:rsidP="00CA51B1">
      <w:pPr>
        <w:ind w:firstLine="709"/>
        <w:jc w:val="both"/>
        <w:rPr>
          <w:rFonts w:ascii="Arial" w:hAnsi="Arial" w:cs="Arial"/>
          <w:color w:val="000000"/>
          <w:sz w:val="24"/>
          <w:szCs w:val="24"/>
        </w:rPr>
      </w:pPr>
      <w:r w:rsidRPr="007154A0">
        <w:rPr>
          <w:rFonts w:ascii="Arial" w:hAnsi="Arial" w:cs="Arial"/>
          <w:color w:val="000000"/>
          <w:sz w:val="24"/>
          <w:szCs w:val="24"/>
        </w:rPr>
        <w:t xml:space="preserve">           В соответствии со  ст. 7, 35, 44 Федерального закона от 06.10.2003 года № 131-ФЗ «Об общих принципах организации местного самоуправления в Российской Федерации»</w:t>
      </w:r>
    </w:p>
    <w:p w:rsidR="00A15089" w:rsidRDefault="000F7542" w:rsidP="00CA51B1">
      <w:pPr>
        <w:pStyle w:val="Style5"/>
        <w:widowControl/>
        <w:spacing w:before="202" w:line="240" w:lineRule="auto"/>
        <w:ind w:firstLine="709"/>
        <w:rPr>
          <w:rStyle w:val="FontStyle13"/>
          <w:rFonts w:ascii="Arial" w:hAnsi="Arial" w:cs="Arial"/>
          <w:b/>
          <w:spacing w:val="60"/>
        </w:rPr>
      </w:pPr>
      <w:r w:rsidRPr="00DB3B2E">
        <w:rPr>
          <w:rStyle w:val="FontStyle13"/>
          <w:rFonts w:ascii="Arial" w:hAnsi="Arial" w:cs="Arial"/>
          <w:b/>
          <w:spacing w:val="60"/>
          <w:sz w:val="30"/>
          <w:szCs w:val="30"/>
        </w:rPr>
        <w:t>Р</w:t>
      </w:r>
      <w:r>
        <w:rPr>
          <w:rStyle w:val="FontStyle13"/>
          <w:rFonts w:ascii="Arial" w:hAnsi="Arial" w:cs="Arial"/>
          <w:b/>
          <w:spacing w:val="60"/>
          <w:sz w:val="30"/>
          <w:szCs w:val="30"/>
        </w:rPr>
        <w:t>Е</w:t>
      </w:r>
      <w:r w:rsidRPr="00DB3B2E">
        <w:rPr>
          <w:rStyle w:val="FontStyle13"/>
          <w:rFonts w:ascii="Arial" w:hAnsi="Arial" w:cs="Arial"/>
          <w:b/>
          <w:spacing w:val="60"/>
          <w:sz w:val="30"/>
          <w:szCs w:val="30"/>
        </w:rPr>
        <w:t>ШИЛА:</w:t>
      </w:r>
    </w:p>
    <w:p w:rsidR="00CA51B1" w:rsidRPr="00A15089" w:rsidRDefault="00CA51B1" w:rsidP="00CA51B1">
      <w:pPr>
        <w:pStyle w:val="Style5"/>
        <w:widowControl/>
        <w:spacing w:before="202" w:line="240" w:lineRule="auto"/>
        <w:ind w:firstLine="709"/>
        <w:rPr>
          <w:rFonts w:ascii="Arial" w:hAnsi="Arial" w:cs="Arial"/>
          <w:b/>
          <w:spacing w:val="60"/>
          <w:sz w:val="26"/>
          <w:szCs w:val="26"/>
        </w:rPr>
      </w:pPr>
    </w:p>
    <w:p w:rsidR="000F7542" w:rsidRPr="007154A0" w:rsidRDefault="00CA51B1" w:rsidP="00CA51B1">
      <w:pPr>
        <w:ind w:firstLine="709"/>
        <w:jc w:val="both"/>
        <w:rPr>
          <w:rFonts w:ascii="Arial" w:hAnsi="Arial" w:cs="Arial"/>
          <w:sz w:val="24"/>
          <w:szCs w:val="24"/>
        </w:rPr>
      </w:pPr>
      <w:r>
        <w:rPr>
          <w:rFonts w:ascii="Arial" w:hAnsi="Arial" w:cs="Arial"/>
          <w:color w:val="000000"/>
          <w:sz w:val="24"/>
          <w:szCs w:val="24"/>
        </w:rPr>
        <w:tab/>
      </w:r>
      <w:r w:rsidR="000F7542" w:rsidRPr="00A15089">
        <w:rPr>
          <w:rFonts w:ascii="Arial" w:hAnsi="Arial" w:cs="Arial"/>
          <w:color w:val="000000"/>
          <w:sz w:val="24"/>
          <w:szCs w:val="24"/>
        </w:rPr>
        <w:t>1.</w:t>
      </w:r>
      <w:r w:rsidR="000F7542" w:rsidRPr="007154A0">
        <w:rPr>
          <w:rFonts w:ascii="Arial" w:hAnsi="Arial" w:cs="Arial"/>
          <w:color w:val="000000"/>
          <w:sz w:val="24"/>
          <w:szCs w:val="24"/>
        </w:rPr>
        <w:t xml:space="preserve"> Одобрить проект  решения Думы муниципального образования </w:t>
      </w:r>
      <w:r w:rsidR="000F7542" w:rsidRPr="007154A0">
        <w:rPr>
          <w:rFonts w:ascii="Arial" w:hAnsi="Arial" w:cs="Arial"/>
          <w:sz w:val="24"/>
          <w:szCs w:val="24"/>
        </w:rPr>
        <w:t xml:space="preserve">«Могоенок» </w:t>
      </w:r>
      <w:r w:rsidR="000F7542" w:rsidRPr="007154A0">
        <w:rPr>
          <w:rFonts w:ascii="Arial" w:hAnsi="Arial" w:cs="Arial"/>
          <w:color w:val="000000"/>
          <w:sz w:val="24"/>
          <w:szCs w:val="24"/>
        </w:rPr>
        <w:t xml:space="preserve">о внесении изменений и дополнений в Устав муниципального образования </w:t>
      </w:r>
      <w:r w:rsidR="000F7542" w:rsidRPr="007154A0">
        <w:rPr>
          <w:rFonts w:ascii="Arial" w:hAnsi="Arial" w:cs="Arial"/>
          <w:sz w:val="24"/>
          <w:szCs w:val="24"/>
        </w:rPr>
        <w:t>«Могоенок».</w:t>
      </w:r>
    </w:p>
    <w:p w:rsidR="000F7542" w:rsidRPr="007154A0" w:rsidRDefault="00CA51B1" w:rsidP="00CA51B1">
      <w:pPr>
        <w:ind w:firstLine="709"/>
        <w:jc w:val="both"/>
        <w:rPr>
          <w:rFonts w:ascii="Arial" w:hAnsi="Arial" w:cs="Arial"/>
          <w:color w:val="000000"/>
          <w:sz w:val="24"/>
          <w:szCs w:val="24"/>
        </w:rPr>
      </w:pPr>
      <w:r>
        <w:rPr>
          <w:rFonts w:ascii="Arial" w:hAnsi="Arial" w:cs="Arial"/>
          <w:color w:val="000000"/>
          <w:sz w:val="24"/>
          <w:szCs w:val="24"/>
        </w:rPr>
        <w:tab/>
      </w:r>
      <w:r w:rsidR="000F7542" w:rsidRPr="00A15089">
        <w:rPr>
          <w:rFonts w:ascii="Arial" w:hAnsi="Arial" w:cs="Arial"/>
          <w:color w:val="000000"/>
          <w:sz w:val="24"/>
          <w:szCs w:val="24"/>
        </w:rPr>
        <w:t>2.</w:t>
      </w:r>
      <w:r w:rsidR="000F7542" w:rsidRPr="007154A0">
        <w:rPr>
          <w:rFonts w:ascii="Arial" w:hAnsi="Arial" w:cs="Arial"/>
          <w:color w:val="000000"/>
          <w:sz w:val="24"/>
          <w:szCs w:val="24"/>
        </w:rPr>
        <w:t xml:space="preserve"> Внести в Устав муниципального образования </w:t>
      </w:r>
      <w:r w:rsidR="000F7542" w:rsidRPr="007154A0">
        <w:rPr>
          <w:rFonts w:ascii="Arial" w:hAnsi="Arial" w:cs="Arial"/>
          <w:sz w:val="24"/>
          <w:szCs w:val="24"/>
        </w:rPr>
        <w:t>«Могоенок»</w:t>
      </w:r>
      <w:r w:rsidR="000F7542" w:rsidRPr="007154A0">
        <w:rPr>
          <w:rFonts w:ascii="Arial" w:hAnsi="Arial" w:cs="Arial"/>
          <w:color w:val="FF0000"/>
          <w:sz w:val="24"/>
          <w:szCs w:val="24"/>
        </w:rPr>
        <w:t xml:space="preserve"> </w:t>
      </w:r>
      <w:r w:rsidR="000F7542" w:rsidRPr="007154A0">
        <w:rPr>
          <w:rFonts w:ascii="Arial" w:hAnsi="Arial" w:cs="Arial"/>
          <w:color w:val="000000"/>
          <w:sz w:val="24"/>
          <w:szCs w:val="24"/>
        </w:rPr>
        <w:t xml:space="preserve">следующие изменения и дополнения: </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1.1 Статья 7. Права органов местного самоуправления Поселения на решение вопросов, не отнесённых к вопросам местного значения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1.1.1 в части 1 дополнить пункт 14 следующего содержания: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left="-142" w:firstLine="709"/>
        <w:jc w:val="both"/>
        <w:rPr>
          <w:rFonts w:ascii="Arial" w:hAnsi="Arial" w:cs="Arial"/>
          <w:color w:val="000000"/>
          <w:sz w:val="24"/>
          <w:szCs w:val="24"/>
        </w:rPr>
      </w:pPr>
      <w:r w:rsidRPr="007154A0">
        <w:rPr>
          <w:rFonts w:ascii="Arial" w:hAnsi="Arial" w:cs="Arial"/>
          <w:color w:val="000000"/>
          <w:sz w:val="24"/>
          <w:szCs w:val="24"/>
        </w:rPr>
        <w:t>1.2 Статья 17. Публичные слушания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1.2.1 пункт 4 части 3 дополнить словами «,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1.3 Статья 29. Депутат Думы Поселения, гарантии и права при осуществлении полномочий депутата</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1.3.1 в части 19.1 слова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исключить;</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1.4 Статья 31. Глава поселения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1.4.1 часть 4 изложить в следующей редакции:</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муниципального образования </w:t>
      </w:r>
      <w:r w:rsidRPr="007154A0">
        <w:rPr>
          <w:rFonts w:ascii="Arial" w:hAnsi="Arial" w:cs="Arial"/>
          <w:color w:val="000000"/>
          <w:sz w:val="24"/>
          <w:szCs w:val="24"/>
        </w:rPr>
        <w:lastRenderedPageBreak/>
        <w:t>прекращаются досрочно в случае не соблюдения ограничений, запретов, неисполнения обязанностей, установленных Федеральным законом от 25 декабря 2008 года № 273-ФЗ «О противодействии коррупции»,Федеральным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1.5 Статья 32. Полномочия Главы Поселения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1.5.1 часть 1.1 исключить;</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1.5.2 часть 2.1 исключить;</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1.6 Статья 35. Досрочное прекращение полномочий Главы Поселения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1.6.1 дополнить частью 4 следующего содержания: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«В случае, если избранный на муниципальных выборах глава муниципального образования, полномочия которого прекращены досрочно на основании решения Думы муниципального образования «Могоенок»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1.6.2 дополнить частью 5 следующего содержания:</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«Полномочия главы муниципального образования прекращаются досрочно в случае несоблюдения ограничений, установленных Федеральным законом от 06.10.2003 года № 131-ФЗ «Об общих принципах организации мастного самоуправления в Российской Федерации.»;</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pStyle w:val="ConsNormal"/>
        <w:numPr>
          <w:ilvl w:val="1"/>
          <w:numId w:val="4"/>
        </w:numPr>
        <w:tabs>
          <w:tab w:val="left" w:pos="993"/>
        </w:tabs>
        <w:ind w:firstLine="709"/>
        <w:rPr>
          <w:rFonts w:cs="Arial"/>
          <w:sz w:val="24"/>
          <w:szCs w:val="24"/>
        </w:rPr>
      </w:pPr>
      <w:r w:rsidRPr="007154A0">
        <w:rPr>
          <w:rFonts w:cs="Arial"/>
          <w:sz w:val="24"/>
          <w:szCs w:val="24"/>
        </w:rPr>
        <w:t xml:space="preserve"> Статья 44. Муниципальные правовые акты Думы Поселения</w:t>
      </w:r>
    </w:p>
    <w:p w:rsidR="000F7542" w:rsidRPr="007154A0" w:rsidRDefault="000F7542" w:rsidP="00CA51B1">
      <w:pPr>
        <w:ind w:left="567" w:firstLine="709"/>
        <w:rPr>
          <w:rFonts w:ascii="Arial" w:hAnsi="Arial" w:cs="Arial"/>
          <w:bCs/>
          <w:sz w:val="24"/>
          <w:szCs w:val="24"/>
        </w:rPr>
      </w:pPr>
      <w:r w:rsidRPr="007154A0">
        <w:rPr>
          <w:rFonts w:ascii="Arial" w:hAnsi="Arial" w:cs="Arial"/>
          <w:bCs/>
          <w:sz w:val="24"/>
          <w:szCs w:val="24"/>
        </w:rPr>
        <w:t>1.7.1 в части 1, первый абзац изложить в следующей редакции:</w:t>
      </w:r>
    </w:p>
    <w:p w:rsidR="000F7542" w:rsidRPr="007154A0" w:rsidRDefault="000F7542" w:rsidP="00CA51B1">
      <w:pPr>
        <w:ind w:firstLine="709"/>
        <w:jc w:val="both"/>
        <w:rPr>
          <w:rFonts w:ascii="Arial" w:hAnsi="Arial" w:cs="Arial"/>
          <w:sz w:val="24"/>
          <w:szCs w:val="24"/>
        </w:rPr>
      </w:pPr>
      <w:r w:rsidRPr="007154A0">
        <w:rPr>
          <w:rFonts w:ascii="Arial" w:hAnsi="Arial" w:cs="Arial"/>
          <w:bCs/>
          <w:sz w:val="24"/>
          <w:szCs w:val="24"/>
        </w:rPr>
        <w:t xml:space="preserve">    «Дума Поселения по вопросам, отнесенным к её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w:t>
      </w:r>
      <w:r w:rsidRPr="007154A0">
        <w:rPr>
          <w:rFonts w:ascii="Arial" w:hAnsi="Arial" w:cs="Arial"/>
          <w:sz w:val="24"/>
          <w:szCs w:val="24"/>
          <w:lang w:eastAsia="en-US"/>
        </w:rPr>
        <w:t>муниципального образования «Могоенок»</w:t>
      </w:r>
      <w:r w:rsidRPr="007154A0">
        <w:rPr>
          <w:rFonts w:ascii="Arial" w:hAnsi="Arial" w:cs="Arial"/>
          <w:bCs/>
          <w:sz w:val="24"/>
          <w:szCs w:val="24"/>
        </w:rPr>
        <w:t xml:space="preserve">, решение об удалении Главы Поселения в отставку, </w:t>
      </w:r>
      <w:r w:rsidRPr="007154A0">
        <w:rPr>
          <w:rFonts w:ascii="Arial" w:hAnsi="Arial" w:cs="Arial"/>
          <w:sz w:val="24"/>
          <w:szCs w:val="24"/>
        </w:rPr>
        <w:t xml:space="preserve">по вопросам организации деятельности Думы Поселения   издает постановления и распоряжения.»  </w:t>
      </w:r>
      <w:r w:rsidRPr="007154A0">
        <w:rPr>
          <w:rFonts w:ascii="Arial" w:hAnsi="Arial" w:cs="Arial"/>
          <w:sz w:val="24"/>
          <w:szCs w:val="24"/>
          <w:highlight w:val="yellow"/>
        </w:rPr>
        <w:t xml:space="preserve">  </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1.8 Статья 51. Состав муниципального имущества</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1.8.1 статью изложить в следующей редакции:</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 В собственности Поселения может находиться:</w:t>
      </w:r>
    </w:p>
    <w:p w:rsidR="000F7542" w:rsidRPr="007154A0" w:rsidRDefault="000F7542" w:rsidP="00CA51B1">
      <w:pPr>
        <w:numPr>
          <w:ilvl w:val="0"/>
          <w:numId w:val="1"/>
        </w:num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имущество, предназначенное для решения установленных Федеральным законом № 131-ФЗ вопросов местного значения;</w:t>
      </w:r>
    </w:p>
    <w:p w:rsidR="000F7542" w:rsidRPr="007154A0" w:rsidRDefault="000F7542" w:rsidP="00CA51B1">
      <w:pPr>
        <w:numPr>
          <w:ilvl w:val="0"/>
          <w:numId w:val="1"/>
        </w:numPr>
        <w:autoSpaceDE w:val="0"/>
        <w:autoSpaceDN w:val="0"/>
        <w:adjustRightInd w:val="0"/>
        <w:ind w:left="0" w:firstLine="709"/>
        <w:jc w:val="both"/>
        <w:rPr>
          <w:rFonts w:ascii="Arial" w:hAnsi="Arial" w:cs="Arial"/>
          <w:color w:val="000000"/>
          <w:sz w:val="24"/>
          <w:szCs w:val="24"/>
        </w:rPr>
      </w:pPr>
      <w:r w:rsidRPr="007154A0">
        <w:rPr>
          <w:rFonts w:ascii="Arial" w:hAnsi="Arial" w:cs="Arial"/>
          <w:color w:val="000000"/>
          <w:sz w:val="24"/>
          <w:szCs w:val="24"/>
        </w:rP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F7542" w:rsidRPr="007154A0" w:rsidRDefault="000F7542" w:rsidP="00CA51B1">
      <w:pPr>
        <w:numPr>
          <w:ilvl w:val="0"/>
          <w:numId w:val="1"/>
        </w:numPr>
        <w:autoSpaceDE w:val="0"/>
        <w:autoSpaceDN w:val="0"/>
        <w:adjustRightInd w:val="0"/>
        <w:ind w:left="0" w:firstLine="709"/>
        <w:jc w:val="both"/>
        <w:rPr>
          <w:rFonts w:ascii="Arial" w:hAnsi="Arial" w:cs="Arial"/>
          <w:color w:val="000000"/>
          <w:sz w:val="24"/>
          <w:szCs w:val="24"/>
        </w:rPr>
      </w:pPr>
      <w:r w:rsidRPr="007154A0">
        <w:rPr>
          <w:rFonts w:ascii="Arial" w:hAnsi="Arial" w:cs="Arial"/>
          <w:color w:val="000000"/>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F7542" w:rsidRPr="007154A0" w:rsidRDefault="000F7542" w:rsidP="00CA51B1">
      <w:pPr>
        <w:numPr>
          <w:ilvl w:val="0"/>
          <w:numId w:val="1"/>
        </w:numPr>
        <w:autoSpaceDE w:val="0"/>
        <w:autoSpaceDN w:val="0"/>
        <w:adjustRightInd w:val="0"/>
        <w:ind w:left="0" w:firstLine="709"/>
        <w:jc w:val="both"/>
        <w:rPr>
          <w:rFonts w:ascii="Arial" w:hAnsi="Arial" w:cs="Arial"/>
          <w:color w:val="000000"/>
          <w:sz w:val="24"/>
          <w:szCs w:val="24"/>
        </w:rPr>
      </w:pPr>
      <w:r w:rsidRPr="007154A0">
        <w:rPr>
          <w:rFonts w:ascii="Arial" w:hAnsi="Arial" w:cs="Arial"/>
          <w:color w:val="000000"/>
          <w:sz w:val="24"/>
          <w:szCs w:val="24"/>
        </w:rPr>
        <w:lastRenderedPageBreak/>
        <w:t>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F7542" w:rsidRPr="007154A0" w:rsidRDefault="000F7542" w:rsidP="00CA51B1">
      <w:pPr>
        <w:numPr>
          <w:ilvl w:val="0"/>
          <w:numId w:val="1"/>
        </w:numPr>
        <w:autoSpaceDE w:val="0"/>
        <w:autoSpaceDN w:val="0"/>
        <w:adjustRightInd w:val="0"/>
        <w:ind w:left="0" w:firstLine="709"/>
        <w:jc w:val="both"/>
        <w:rPr>
          <w:rFonts w:ascii="Arial" w:hAnsi="Arial" w:cs="Arial"/>
          <w:color w:val="000000"/>
          <w:sz w:val="24"/>
          <w:szCs w:val="24"/>
        </w:rPr>
      </w:pPr>
      <w:r w:rsidRPr="007154A0">
        <w:rPr>
          <w:rFonts w:ascii="Arial" w:hAnsi="Arial" w:cs="Arial"/>
          <w:color w:val="000000"/>
          <w:sz w:val="24"/>
          <w:szCs w:val="24"/>
        </w:rPr>
        <w:t xml:space="preserve">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 </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1.9 статья 53. Местный бюджет</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1.9.1 в первом абзаце части 6 слова «затрат на их денежное содержание» заменить словами «расходов на оплату их труда»;</w:t>
      </w:r>
    </w:p>
    <w:p w:rsidR="000F7542" w:rsidRPr="007154A0" w:rsidRDefault="000F7542" w:rsidP="00CA51B1">
      <w:pPr>
        <w:autoSpaceDE w:val="0"/>
        <w:autoSpaceDN w:val="0"/>
        <w:adjustRightInd w:val="0"/>
        <w:ind w:firstLine="709"/>
        <w:jc w:val="both"/>
        <w:rPr>
          <w:rFonts w:ascii="Arial" w:hAnsi="Arial" w:cs="Arial"/>
          <w:color w:val="000000"/>
          <w:sz w:val="24"/>
          <w:szCs w:val="24"/>
        </w:rPr>
      </w:pP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1.10 Статья 71. Ответственность главы муниципального образования перед государством</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1.10.1 статью изложить в следующей редакции:</w:t>
      </w:r>
    </w:p>
    <w:p w:rsidR="000F7542" w:rsidRPr="007154A0" w:rsidRDefault="000F7542" w:rsidP="00CA51B1">
      <w:pPr>
        <w:autoSpaceDE w:val="0"/>
        <w:autoSpaceDN w:val="0"/>
        <w:adjustRightInd w:val="0"/>
        <w:ind w:firstLine="709"/>
        <w:jc w:val="both"/>
        <w:rPr>
          <w:rFonts w:ascii="Arial" w:hAnsi="Arial" w:cs="Arial"/>
          <w:color w:val="000000"/>
          <w:sz w:val="24"/>
          <w:szCs w:val="24"/>
        </w:rPr>
      </w:pPr>
      <w:r w:rsidRPr="007154A0">
        <w:rPr>
          <w:rFonts w:ascii="Arial" w:hAnsi="Arial" w:cs="Arial"/>
          <w:color w:val="000000"/>
          <w:sz w:val="24"/>
          <w:szCs w:val="24"/>
        </w:rPr>
        <w:t>«1. Ответственность Главы Поселения перед государством наступает в случае:</w:t>
      </w:r>
    </w:p>
    <w:p w:rsidR="000F7542" w:rsidRPr="007154A0" w:rsidRDefault="000F7542" w:rsidP="00CA51B1">
      <w:pPr>
        <w:pStyle w:val="a6"/>
        <w:numPr>
          <w:ilvl w:val="0"/>
          <w:numId w:val="2"/>
        </w:numPr>
        <w:autoSpaceDE w:val="0"/>
        <w:autoSpaceDN w:val="0"/>
        <w:adjustRightInd w:val="0"/>
        <w:ind w:left="0" w:firstLine="709"/>
        <w:jc w:val="both"/>
        <w:rPr>
          <w:rFonts w:ascii="Arial" w:hAnsi="Arial" w:cs="Arial"/>
          <w:color w:val="000000"/>
          <w:sz w:val="24"/>
          <w:szCs w:val="24"/>
        </w:rPr>
      </w:pPr>
      <w:r w:rsidRPr="007154A0">
        <w:rPr>
          <w:rFonts w:ascii="Arial" w:hAnsi="Arial" w:cs="Arial"/>
          <w:color w:val="000000"/>
          <w:sz w:val="24"/>
          <w:szCs w:val="24"/>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течении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w:t>
      </w:r>
    </w:p>
    <w:p w:rsidR="000F7542" w:rsidRPr="007154A0" w:rsidRDefault="000F7542" w:rsidP="00CA51B1">
      <w:pPr>
        <w:pStyle w:val="a6"/>
        <w:numPr>
          <w:ilvl w:val="0"/>
          <w:numId w:val="2"/>
        </w:numPr>
        <w:autoSpaceDE w:val="0"/>
        <w:autoSpaceDN w:val="0"/>
        <w:adjustRightInd w:val="0"/>
        <w:ind w:left="0" w:firstLine="709"/>
        <w:jc w:val="both"/>
        <w:rPr>
          <w:rFonts w:ascii="Arial" w:hAnsi="Arial" w:cs="Arial"/>
          <w:sz w:val="24"/>
          <w:szCs w:val="24"/>
        </w:rPr>
      </w:pPr>
      <w:r w:rsidRPr="007154A0">
        <w:rPr>
          <w:rFonts w:ascii="Arial" w:hAnsi="Arial" w:cs="Arial"/>
          <w:color w:val="000000"/>
          <w:sz w:val="24"/>
          <w:szCs w:val="24"/>
        </w:rPr>
        <w:t xml:space="preserve">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системы Российской Федерации, если это установлено соответствующим судом, а Глава Поселения не </w:t>
      </w:r>
      <w:r w:rsidRPr="007154A0">
        <w:rPr>
          <w:rFonts w:ascii="Arial" w:hAnsi="Arial" w:cs="Arial"/>
          <w:sz w:val="24"/>
          <w:szCs w:val="24"/>
        </w:rPr>
        <w:t xml:space="preserve">принял в пределах своих полномочий мер по исполнению решения суда. </w:t>
      </w:r>
    </w:p>
    <w:p w:rsidR="000F7542" w:rsidRPr="007154A0" w:rsidRDefault="000F7542" w:rsidP="00CA51B1">
      <w:pPr>
        <w:autoSpaceDE w:val="0"/>
        <w:autoSpaceDN w:val="0"/>
        <w:adjustRightInd w:val="0"/>
        <w:ind w:firstLine="709"/>
        <w:jc w:val="both"/>
        <w:rPr>
          <w:rFonts w:ascii="Arial" w:hAnsi="Arial" w:cs="Arial"/>
          <w:sz w:val="24"/>
          <w:szCs w:val="24"/>
        </w:rPr>
      </w:pPr>
      <w:r w:rsidRPr="007154A0">
        <w:rPr>
          <w:rFonts w:ascii="Arial" w:hAnsi="Arial" w:cs="Arial"/>
          <w:sz w:val="24"/>
          <w:szCs w:val="24"/>
        </w:rPr>
        <w:t>2. Ответственность Главы Поселения наступает в порядке и сроки, установленные федеральным законодательством.»;</w:t>
      </w:r>
    </w:p>
    <w:p w:rsidR="000F7542" w:rsidRPr="007154A0" w:rsidRDefault="000F7542" w:rsidP="00CA51B1">
      <w:pPr>
        <w:autoSpaceDE w:val="0"/>
        <w:autoSpaceDN w:val="0"/>
        <w:adjustRightInd w:val="0"/>
        <w:ind w:firstLine="709"/>
        <w:jc w:val="both"/>
        <w:rPr>
          <w:rFonts w:ascii="Arial" w:hAnsi="Arial" w:cs="Arial"/>
          <w:sz w:val="24"/>
          <w:szCs w:val="24"/>
        </w:rPr>
      </w:pPr>
    </w:p>
    <w:p w:rsidR="000F7542" w:rsidRPr="007154A0" w:rsidRDefault="000F7542" w:rsidP="00CA51B1">
      <w:pPr>
        <w:autoSpaceDE w:val="0"/>
        <w:autoSpaceDN w:val="0"/>
        <w:adjustRightInd w:val="0"/>
        <w:ind w:firstLine="709"/>
        <w:jc w:val="both"/>
        <w:rPr>
          <w:rFonts w:ascii="Arial" w:hAnsi="Arial" w:cs="Arial"/>
          <w:sz w:val="24"/>
          <w:szCs w:val="24"/>
        </w:rPr>
      </w:pPr>
      <w:r w:rsidRPr="007154A0">
        <w:rPr>
          <w:rFonts w:ascii="Arial" w:hAnsi="Arial" w:cs="Arial"/>
          <w:sz w:val="24"/>
          <w:szCs w:val="24"/>
        </w:rPr>
        <w:t>1.11 Статья 72. Удаление главы Поселения в отставку</w:t>
      </w:r>
    </w:p>
    <w:p w:rsidR="000F7542" w:rsidRPr="007154A0" w:rsidRDefault="000F7542" w:rsidP="00CA51B1">
      <w:pPr>
        <w:autoSpaceDE w:val="0"/>
        <w:autoSpaceDN w:val="0"/>
        <w:adjustRightInd w:val="0"/>
        <w:ind w:firstLine="709"/>
        <w:jc w:val="both"/>
        <w:rPr>
          <w:rFonts w:ascii="Arial" w:hAnsi="Arial" w:cs="Arial"/>
          <w:sz w:val="24"/>
          <w:szCs w:val="24"/>
        </w:rPr>
      </w:pPr>
      <w:r w:rsidRPr="007154A0">
        <w:rPr>
          <w:rFonts w:ascii="Arial" w:hAnsi="Arial" w:cs="Arial"/>
          <w:sz w:val="24"/>
          <w:szCs w:val="24"/>
        </w:rPr>
        <w:t>1.11.1 части 3-13 исключить.</w:t>
      </w:r>
    </w:p>
    <w:p w:rsidR="000F7542" w:rsidRPr="007154A0" w:rsidRDefault="000F7542" w:rsidP="00CA51B1">
      <w:pPr>
        <w:autoSpaceDE w:val="0"/>
        <w:autoSpaceDN w:val="0"/>
        <w:adjustRightInd w:val="0"/>
        <w:ind w:firstLine="709"/>
        <w:jc w:val="both"/>
        <w:rPr>
          <w:rFonts w:ascii="Arial" w:hAnsi="Arial" w:cs="Arial"/>
          <w:sz w:val="24"/>
          <w:szCs w:val="24"/>
        </w:rPr>
      </w:pPr>
    </w:p>
    <w:p w:rsidR="000F7542" w:rsidRPr="007154A0" w:rsidRDefault="000F7542" w:rsidP="00CA51B1">
      <w:pPr>
        <w:autoSpaceDE w:val="0"/>
        <w:autoSpaceDN w:val="0"/>
        <w:adjustRightInd w:val="0"/>
        <w:ind w:firstLine="709"/>
        <w:jc w:val="both"/>
        <w:rPr>
          <w:rFonts w:ascii="Arial" w:hAnsi="Arial" w:cs="Arial"/>
          <w:sz w:val="24"/>
          <w:szCs w:val="24"/>
        </w:rPr>
      </w:pPr>
      <w:r w:rsidRPr="00CA51B1">
        <w:rPr>
          <w:rFonts w:ascii="Arial" w:hAnsi="Arial" w:cs="Arial"/>
          <w:sz w:val="24"/>
          <w:szCs w:val="24"/>
        </w:rPr>
        <w:t>3</w:t>
      </w:r>
      <w:r w:rsidRPr="007154A0">
        <w:rPr>
          <w:rFonts w:ascii="Arial" w:hAnsi="Arial" w:cs="Arial"/>
          <w:sz w:val="24"/>
          <w:szCs w:val="24"/>
        </w:rPr>
        <w:t>.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«Могоенок» на государственную регистрацию в Управление Министерства юстиции Российской Федерации по Иркутской области в течении 15 дней.</w:t>
      </w:r>
    </w:p>
    <w:p w:rsidR="000F7542" w:rsidRPr="007154A0" w:rsidRDefault="000F7542" w:rsidP="00CA51B1">
      <w:pPr>
        <w:autoSpaceDE w:val="0"/>
        <w:autoSpaceDN w:val="0"/>
        <w:adjustRightInd w:val="0"/>
        <w:ind w:firstLine="709"/>
        <w:jc w:val="both"/>
        <w:rPr>
          <w:rFonts w:ascii="Arial" w:hAnsi="Arial" w:cs="Arial"/>
          <w:sz w:val="24"/>
          <w:szCs w:val="24"/>
        </w:rPr>
      </w:pPr>
      <w:r w:rsidRPr="00CA51B1">
        <w:rPr>
          <w:rFonts w:ascii="Arial" w:hAnsi="Arial" w:cs="Arial"/>
          <w:sz w:val="24"/>
          <w:szCs w:val="24"/>
        </w:rPr>
        <w:t>4.</w:t>
      </w:r>
      <w:r w:rsidR="00CA51B1">
        <w:rPr>
          <w:rFonts w:ascii="Arial" w:hAnsi="Arial" w:cs="Arial"/>
          <w:sz w:val="24"/>
          <w:szCs w:val="24"/>
        </w:rPr>
        <w:t xml:space="preserve"> </w:t>
      </w:r>
      <w:r w:rsidRPr="007154A0">
        <w:rPr>
          <w:rFonts w:ascii="Arial" w:hAnsi="Arial" w:cs="Arial"/>
          <w:sz w:val="24"/>
          <w:szCs w:val="24"/>
        </w:rPr>
        <w:t xml:space="preserve">Главе муниципального образования «Могоенок» опубликовать муниципальный правовой акт муниципального образования «Могоенок»  после государственной регистрации в течении 7 дней и направить в Управление </w:t>
      </w:r>
      <w:r w:rsidRPr="007154A0">
        <w:rPr>
          <w:rFonts w:ascii="Arial" w:hAnsi="Arial" w:cs="Arial"/>
          <w:sz w:val="24"/>
          <w:szCs w:val="24"/>
        </w:rPr>
        <w:lastRenderedPageBreak/>
        <w:t>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0F7542" w:rsidRPr="007154A0" w:rsidRDefault="000F7542" w:rsidP="00CA51B1">
      <w:pPr>
        <w:autoSpaceDE w:val="0"/>
        <w:autoSpaceDN w:val="0"/>
        <w:adjustRightInd w:val="0"/>
        <w:ind w:firstLine="709"/>
        <w:jc w:val="both"/>
        <w:rPr>
          <w:rFonts w:ascii="Arial" w:hAnsi="Arial" w:cs="Arial"/>
          <w:sz w:val="24"/>
          <w:szCs w:val="24"/>
        </w:rPr>
      </w:pPr>
      <w:r w:rsidRPr="00CA51B1">
        <w:rPr>
          <w:rFonts w:ascii="Arial" w:hAnsi="Arial" w:cs="Arial"/>
          <w:sz w:val="24"/>
          <w:szCs w:val="24"/>
        </w:rPr>
        <w:t>5.</w:t>
      </w:r>
      <w:r w:rsidRPr="007154A0">
        <w:rPr>
          <w:rFonts w:ascii="Arial" w:hAnsi="Arial" w:cs="Arial"/>
          <w:sz w:val="24"/>
          <w:szCs w:val="24"/>
        </w:rPr>
        <w:t xml:space="preserve"> Настоящее решение вступает в силу после государственной регистрации и опубликования в «Могоеновском вестнике».</w:t>
      </w:r>
    </w:p>
    <w:p w:rsidR="000F7542" w:rsidRPr="007154A0" w:rsidRDefault="000F7542" w:rsidP="00CA51B1">
      <w:pPr>
        <w:tabs>
          <w:tab w:val="left" w:pos="7365"/>
        </w:tabs>
        <w:ind w:firstLine="709"/>
        <w:jc w:val="both"/>
        <w:rPr>
          <w:rFonts w:ascii="Arial" w:hAnsi="Arial" w:cs="Arial"/>
          <w:sz w:val="24"/>
          <w:szCs w:val="24"/>
        </w:rPr>
      </w:pPr>
    </w:p>
    <w:p w:rsidR="000F7542" w:rsidRPr="007154A0" w:rsidRDefault="000F7542" w:rsidP="00CA51B1">
      <w:pPr>
        <w:ind w:firstLine="709"/>
        <w:rPr>
          <w:rFonts w:ascii="Arial" w:hAnsi="Arial" w:cs="Arial"/>
          <w:color w:val="000000"/>
          <w:sz w:val="24"/>
          <w:szCs w:val="24"/>
        </w:rPr>
      </w:pPr>
    </w:p>
    <w:p w:rsidR="000F7542" w:rsidRPr="007154A0" w:rsidRDefault="000F7542" w:rsidP="000F7542">
      <w:pPr>
        <w:rPr>
          <w:rFonts w:ascii="Arial" w:hAnsi="Arial" w:cs="Arial"/>
          <w:sz w:val="24"/>
          <w:szCs w:val="24"/>
        </w:rPr>
      </w:pPr>
    </w:p>
    <w:p w:rsidR="00A544F1" w:rsidRPr="000F7542" w:rsidRDefault="00A544F1" w:rsidP="000F7542">
      <w:pPr>
        <w:rPr>
          <w:szCs w:val="28"/>
        </w:rPr>
      </w:pPr>
    </w:p>
    <w:sectPr w:rsidR="00A544F1" w:rsidRPr="000F7542" w:rsidSect="00CA51B1">
      <w:headerReference w:type="even" r:id="rId7"/>
      <w:headerReference w:type="default" r:id="rId8"/>
      <w:pgSz w:w="11906" w:h="16838"/>
      <w:pgMar w:top="0" w:right="850" w:bottom="1134" w:left="1701" w:header="170" w:footer="720" w:gutter="0"/>
      <w:cols w:space="720" w:equalWidth="0">
        <w:col w:w="9638" w:space="709"/>
      </w:cols>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417" w:rsidRDefault="00282417">
      <w:r>
        <w:separator/>
      </w:r>
    </w:p>
  </w:endnote>
  <w:endnote w:type="continuationSeparator" w:id="1">
    <w:p w:rsidR="00282417" w:rsidRDefault="002824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417" w:rsidRDefault="00282417">
      <w:r>
        <w:separator/>
      </w:r>
    </w:p>
  </w:footnote>
  <w:footnote w:type="continuationSeparator" w:id="1">
    <w:p w:rsidR="00282417" w:rsidRDefault="002824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CC" w:rsidRDefault="0029692B">
    <w:pPr>
      <w:pStyle w:val="a3"/>
      <w:framePr w:wrap="around" w:vAnchor="text" w:hAnchor="margin" w:xAlign="center" w:y="1"/>
      <w:rPr>
        <w:rStyle w:val="a4"/>
      </w:rPr>
    </w:pPr>
    <w:r>
      <w:rPr>
        <w:rStyle w:val="a4"/>
      </w:rPr>
      <w:fldChar w:fldCharType="begin"/>
    </w:r>
    <w:r w:rsidR="00D55BCC">
      <w:rPr>
        <w:rStyle w:val="a4"/>
      </w:rPr>
      <w:instrText xml:space="preserve">PAGE  </w:instrText>
    </w:r>
    <w:r>
      <w:rPr>
        <w:rStyle w:val="a4"/>
      </w:rPr>
      <w:fldChar w:fldCharType="separate"/>
    </w:r>
    <w:r w:rsidR="00D55BCC">
      <w:rPr>
        <w:rStyle w:val="a4"/>
        <w:noProof/>
      </w:rPr>
      <w:t>2</w:t>
    </w:r>
    <w:r>
      <w:rPr>
        <w:rStyle w:val="a4"/>
      </w:rPr>
      <w:fldChar w:fldCharType="end"/>
    </w:r>
  </w:p>
  <w:p w:rsidR="00D55BCC" w:rsidRDefault="00D55BC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CC" w:rsidRDefault="0029692B">
    <w:pPr>
      <w:pStyle w:val="a3"/>
      <w:framePr w:wrap="around" w:vAnchor="text" w:hAnchor="margin" w:xAlign="center" w:y="1"/>
      <w:rPr>
        <w:rStyle w:val="a4"/>
      </w:rPr>
    </w:pPr>
    <w:r>
      <w:rPr>
        <w:rStyle w:val="a4"/>
      </w:rPr>
      <w:fldChar w:fldCharType="begin"/>
    </w:r>
    <w:r w:rsidR="00D55BCC">
      <w:rPr>
        <w:rStyle w:val="a4"/>
      </w:rPr>
      <w:instrText xml:space="preserve">PAGE  </w:instrText>
    </w:r>
    <w:r>
      <w:rPr>
        <w:rStyle w:val="a4"/>
      </w:rPr>
      <w:fldChar w:fldCharType="separate"/>
    </w:r>
    <w:r w:rsidR="00CA51B1">
      <w:rPr>
        <w:rStyle w:val="a4"/>
        <w:noProof/>
      </w:rPr>
      <w:t>2</w:t>
    </w:r>
    <w:r>
      <w:rPr>
        <w:rStyle w:val="a4"/>
      </w:rPr>
      <w:fldChar w:fldCharType="end"/>
    </w:r>
  </w:p>
  <w:p w:rsidR="00D55BCC" w:rsidRDefault="00D55BC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154F6E"/>
    <w:multiLevelType w:val="hybridMultilevel"/>
    <w:tmpl w:val="8D8C9BB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EB4276D"/>
    <w:multiLevelType w:val="hybridMultilevel"/>
    <w:tmpl w:val="05B8AFA0"/>
    <w:lvl w:ilvl="0" w:tplc="C436C10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130DE3"/>
    <w:multiLevelType w:val="hybridMultilevel"/>
    <w:tmpl w:val="5E98586C"/>
    <w:lvl w:ilvl="0" w:tplc="81CE3922">
      <w:start w:val="1"/>
      <w:numFmt w:val="decimal"/>
      <w:lvlText w:val="%1)"/>
      <w:lvlJc w:val="left"/>
      <w:pPr>
        <w:ind w:left="1665" w:hanging="11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2BE2813"/>
    <w:multiLevelType w:val="multilevel"/>
    <w:tmpl w:val="3864C4CC"/>
    <w:lvl w:ilvl="0">
      <w:start w:val="1"/>
      <w:numFmt w:val="decimal"/>
      <w:lvlText w:val="%1"/>
      <w:lvlJc w:val="left"/>
      <w:pPr>
        <w:ind w:left="375" w:hanging="375"/>
      </w:pPr>
      <w:rPr>
        <w:rFonts w:hint="default"/>
      </w:rPr>
    </w:lvl>
    <w:lvl w:ilvl="1">
      <w:start w:val="7"/>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167E0A"/>
    <w:rsid w:val="0001558B"/>
    <w:rsid w:val="00044DA3"/>
    <w:rsid w:val="000A295C"/>
    <w:rsid w:val="000F7542"/>
    <w:rsid w:val="00150884"/>
    <w:rsid w:val="00167E0A"/>
    <w:rsid w:val="001C566D"/>
    <w:rsid w:val="001D2D5E"/>
    <w:rsid w:val="00220BDE"/>
    <w:rsid w:val="00247DDD"/>
    <w:rsid w:val="00270AAA"/>
    <w:rsid w:val="00274E43"/>
    <w:rsid w:val="00277946"/>
    <w:rsid w:val="00282417"/>
    <w:rsid w:val="0029692B"/>
    <w:rsid w:val="002A2336"/>
    <w:rsid w:val="002E0D00"/>
    <w:rsid w:val="00441E09"/>
    <w:rsid w:val="005661B0"/>
    <w:rsid w:val="005A6302"/>
    <w:rsid w:val="005F75E6"/>
    <w:rsid w:val="0061430F"/>
    <w:rsid w:val="0074771E"/>
    <w:rsid w:val="00772512"/>
    <w:rsid w:val="00781405"/>
    <w:rsid w:val="007D4602"/>
    <w:rsid w:val="00844E78"/>
    <w:rsid w:val="00890AD1"/>
    <w:rsid w:val="00927BC8"/>
    <w:rsid w:val="00972EB7"/>
    <w:rsid w:val="00985DD4"/>
    <w:rsid w:val="00A15089"/>
    <w:rsid w:val="00A544F1"/>
    <w:rsid w:val="00A76556"/>
    <w:rsid w:val="00AC2639"/>
    <w:rsid w:val="00AD3321"/>
    <w:rsid w:val="00B20FB6"/>
    <w:rsid w:val="00B64A46"/>
    <w:rsid w:val="00BA3CA0"/>
    <w:rsid w:val="00BA760F"/>
    <w:rsid w:val="00C60393"/>
    <w:rsid w:val="00CA51B1"/>
    <w:rsid w:val="00CE0D28"/>
    <w:rsid w:val="00CF05F6"/>
    <w:rsid w:val="00D17482"/>
    <w:rsid w:val="00D55BCC"/>
    <w:rsid w:val="00D57F3C"/>
    <w:rsid w:val="00D62A6D"/>
    <w:rsid w:val="00D8059A"/>
    <w:rsid w:val="00D9195D"/>
    <w:rsid w:val="00D97109"/>
    <w:rsid w:val="00DE7291"/>
    <w:rsid w:val="00DE7BBB"/>
    <w:rsid w:val="00DF2732"/>
    <w:rsid w:val="00E32B95"/>
    <w:rsid w:val="00E717D1"/>
    <w:rsid w:val="00E742D4"/>
    <w:rsid w:val="00E873FC"/>
    <w:rsid w:val="00ED0141"/>
    <w:rsid w:val="00F746A9"/>
    <w:rsid w:val="00F87B9E"/>
    <w:rsid w:val="00FD1F51"/>
    <w:rsid w:val="00FE35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7E0A"/>
  </w:style>
  <w:style w:type="paragraph" w:styleId="1">
    <w:name w:val="heading 1"/>
    <w:basedOn w:val="a"/>
    <w:next w:val="a"/>
    <w:qFormat/>
    <w:rsid w:val="00167E0A"/>
    <w:pPr>
      <w:keepNext/>
      <w:spacing w:line="360" w:lineRule="auto"/>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67E0A"/>
    <w:pPr>
      <w:tabs>
        <w:tab w:val="center" w:pos="4153"/>
        <w:tab w:val="right" w:pos="8306"/>
      </w:tabs>
    </w:pPr>
  </w:style>
  <w:style w:type="character" w:styleId="a4">
    <w:name w:val="page number"/>
    <w:basedOn w:val="a0"/>
    <w:rsid w:val="00167E0A"/>
  </w:style>
  <w:style w:type="paragraph" w:customStyle="1" w:styleId="ConsNormal">
    <w:name w:val="ConsNormal"/>
    <w:uiPriority w:val="99"/>
    <w:rsid w:val="00167E0A"/>
    <w:pPr>
      <w:ind w:firstLine="720"/>
    </w:pPr>
    <w:rPr>
      <w:rFonts w:ascii="Arial" w:hAnsi="Arial"/>
      <w:snapToGrid w:val="0"/>
    </w:rPr>
  </w:style>
  <w:style w:type="character" w:styleId="a5">
    <w:name w:val="Hyperlink"/>
    <w:rsid w:val="00FD1F51"/>
    <w:rPr>
      <w:color w:val="0000FF"/>
      <w:u w:val="single"/>
    </w:rPr>
  </w:style>
  <w:style w:type="paragraph" w:styleId="a6">
    <w:name w:val="List Paragraph"/>
    <w:basedOn w:val="a"/>
    <w:uiPriority w:val="34"/>
    <w:qFormat/>
    <w:rsid w:val="002E0D00"/>
    <w:pPr>
      <w:ind w:left="720"/>
      <w:contextualSpacing/>
    </w:pPr>
  </w:style>
  <w:style w:type="paragraph" w:customStyle="1" w:styleId="Style5">
    <w:name w:val="Style5"/>
    <w:basedOn w:val="a"/>
    <w:uiPriority w:val="99"/>
    <w:rsid w:val="000F7542"/>
    <w:pPr>
      <w:widowControl w:val="0"/>
      <w:autoSpaceDE w:val="0"/>
      <w:autoSpaceDN w:val="0"/>
      <w:adjustRightInd w:val="0"/>
      <w:spacing w:line="326" w:lineRule="exact"/>
      <w:jc w:val="center"/>
    </w:pPr>
    <w:rPr>
      <w:sz w:val="24"/>
      <w:szCs w:val="24"/>
    </w:rPr>
  </w:style>
  <w:style w:type="character" w:customStyle="1" w:styleId="FontStyle11">
    <w:name w:val="Font Style11"/>
    <w:basedOn w:val="a0"/>
    <w:uiPriority w:val="99"/>
    <w:rsid w:val="000F7542"/>
    <w:rPr>
      <w:rFonts w:ascii="Times New Roman" w:hAnsi="Times New Roman" w:cs="Times New Roman"/>
      <w:b/>
      <w:bCs/>
      <w:sz w:val="26"/>
      <w:szCs w:val="26"/>
    </w:rPr>
  </w:style>
  <w:style w:type="character" w:customStyle="1" w:styleId="FontStyle13">
    <w:name w:val="Font Style13"/>
    <w:basedOn w:val="a0"/>
    <w:uiPriority w:val="99"/>
    <w:rsid w:val="000F7542"/>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39882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1313</Words>
  <Characters>7485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Р О С С И Й С К А Я   Ф Е Д Е Р А Ц И Я</vt:lpstr>
    </vt:vector>
  </TitlesOfParts>
  <Company>Home</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О С С И Й С К А Я   Ф Е Д Е Р А Ц И Я</dc:title>
  <dc:creator>User</dc:creator>
  <cp:lastModifiedBy>user</cp:lastModifiedBy>
  <cp:revision>17</cp:revision>
  <dcterms:created xsi:type="dcterms:W3CDTF">2016-09-20T09:16:00Z</dcterms:created>
  <dcterms:modified xsi:type="dcterms:W3CDTF">2016-12-19T07:40:00Z</dcterms:modified>
</cp:coreProperties>
</file>