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B308AE" w:rsidRDefault="00573F34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10253A">
        <w:rPr>
          <w:rFonts w:ascii="Arial" w:eastAsia="Times New Roman" w:hAnsi="Arial" w:cs="Arial"/>
          <w:b/>
          <w:sz w:val="32"/>
          <w:szCs w:val="32"/>
          <w:lang w:eastAsia="ru-RU"/>
        </w:rPr>
        <w:t>16</w:t>
      </w:r>
      <w:r w:rsidR="00F9537E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573F3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325DA1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ED55BE" w:rsidP="00A10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ОТМЕНЕ ПОСТАНОВЛЕНИЯ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A5E01" w:rsidRPr="008347D1" w:rsidRDefault="00B62FCD" w:rsidP="00DA6DC4">
      <w:pPr>
        <w:spacing w:after="150" w:line="240" w:lineRule="auto"/>
        <w:ind w:firstLine="567"/>
        <w:jc w:val="both"/>
        <w:rPr>
          <w:rFonts w:ascii="Arial" w:eastAsia="Times New Roman" w:hAnsi="Arial" w:cs="Arial"/>
          <w:color w:val="3C3C3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В соответствии со ст. 1 Закона Иркутской области</w:t>
      </w:r>
      <w:r w:rsidR="005703CA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 от 28.12.2023 г. № 165-ОЗ «О признании утра</w:t>
      </w:r>
      <w:r w:rsidR="00AF451B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тившими силу отдельных законов И</w:t>
      </w:r>
      <w:r w:rsidR="005703CA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ркутской области</w:t>
      </w:r>
      <w:r w:rsidR="00AF451B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 и отдельных положений законов И</w:t>
      </w:r>
      <w:r w:rsidR="005703CA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ркутской области, руководствуясь Уставом муниципального образования «Могоенок»</w:t>
      </w:r>
      <w:r w:rsidR="00617D4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, администрация муниципального </w:t>
      </w:r>
      <w:r w:rsidR="00617D41" w:rsidRPr="008347D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образования «Могоенок»</w:t>
      </w:r>
    </w:p>
    <w:p w:rsidR="008347D1" w:rsidRPr="008347D1" w:rsidRDefault="002A5E01" w:rsidP="004F07BD">
      <w:pPr>
        <w:spacing w:after="150" w:line="240" w:lineRule="auto"/>
        <w:jc w:val="center"/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</w:pPr>
      <w:r w:rsidRPr="008347D1"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  <w:t>ПОСТАНОВЛЯЕТ:</w:t>
      </w:r>
    </w:p>
    <w:p w:rsidR="003F623B" w:rsidRPr="008347D1" w:rsidRDefault="003F623B" w:rsidP="003F623B">
      <w:pPr>
        <w:pStyle w:val="aa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347D1">
        <w:rPr>
          <w:rFonts w:ascii="Arial" w:hAnsi="Arial" w:cs="Arial"/>
          <w:sz w:val="24"/>
          <w:szCs w:val="24"/>
          <w:lang w:val="ru-RU" w:eastAsia="ru-RU"/>
        </w:rPr>
        <w:tab/>
      </w:r>
      <w:r w:rsidR="002A5E01" w:rsidRPr="008347D1">
        <w:rPr>
          <w:rFonts w:ascii="Arial" w:hAnsi="Arial" w:cs="Arial"/>
          <w:sz w:val="24"/>
          <w:szCs w:val="24"/>
          <w:lang w:eastAsia="ru-RU"/>
        </w:rPr>
        <w:t>1</w:t>
      </w:r>
      <w:r w:rsidR="00AB79C3" w:rsidRPr="008347D1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774DF1" w:rsidRPr="008347D1">
        <w:rPr>
          <w:rFonts w:ascii="Arial" w:hAnsi="Arial" w:cs="Arial"/>
          <w:sz w:val="24"/>
          <w:szCs w:val="24"/>
          <w:lang w:eastAsia="ru-RU"/>
        </w:rPr>
        <w:t>Считать утратившим силу постановление от 15.01.2016 № 03а-п «</w:t>
      </w:r>
      <w:r w:rsidRPr="008347D1">
        <w:rPr>
          <w:rFonts w:ascii="Arial" w:hAnsi="Arial" w:cs="Arial"/>
          <w:color w:val="000000"/>
          <w:sz w:val="24"/>
          <w:szCs w:val="24"/>
        </w:rPr>
        <w:t>Об утверждении Административного регламента</w:t>
      </w:r>
      <w:r w:rsidRPr="008347D1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8347D1">
        <w:rPr>
          <w:rFonts w:ascii="Arial" w:hAnsi="Arial" w:cs="Arial"/>
          <w:bCs/>
          <w:sz w:val="24"/>
          <w:szCs w:val="24"/>
        </w:rPr>
        <w:t>по предоставлению муниципальной  услуги</w:t>
      </w:r>
      <w:r w:rsidRPr="008347D1">
        <w:rPr>
          <w:rFonts w:ascii="Arial" w:hAnsi="Arial" w:cs="Arial"/>
          <w:bCs/>
          <w:sz w:val="24"/>
          <w:szCs w:val="24"/>
          <w:lang w:val="ru-RU"/>
        </w:rPr>
        <w:t xml:space="preserve"> </w:t>
      </w:r>
      <w:r w:rsidRPr="008347D1">
        <w:rPr>
          <w:rFonts w:ascii="Arial" w:hAnsi="Arial" w:cs="Arial"/>
          <w:sz w:val="24"/>
          <w:szCs w:val="24"/>
        </w:rPr>
        <w:t>«Библиотечное, библиографическое и информационное обслуж</w:t>
      </w:r>
      <w:r w:rsidR="006B4064" w:rsidRPr="008347D1">
        <w:rPr>
          <w:rFonts w:ascii="Arial" w:hAnsi="Arial" w:cs="Arial"/>
          <w:sz w:val="24"/>
          <w:szCs w:val="24"/>
        </w:rPr>
        <w:t>ивание пользователей библиотеки</w:t>
      </w:r>
      <w:r w:rsidR="00933C29" w:rsidRPr="008347D1">
        <w:rPr>
          <w:rFonts w:ascii="Arial" w:hAnsi="Arial" w:cs="Arial"/>
          <w:sz w:val="24"/>
          <w:szCs w:val="24"/>
          <w:lang w:val="ru-RU"/>
        </w:rPr>
        <w:t>»</w:t>
      </w:r>
      <w:r w:rsidRPr="008347D1">
        <w:rPr>
          <w:rFonts w:ascii="Arial" w:hAnsi="Arial" w:cs="Arial"/>
          <w:sz w:val="24"/>
          <w:szCs w:val="24"/>
        </w:rPr>
        <w:t xml:space="preserve"> Муниципального бюджетного  учреждения  культуры    информационно-культурный центр МО «Могоенок»</w:t>
      </w:r>
      <w:r w:rsidRPr="008347D1">
        <w:rPr>
          <w:rFonts w:ascii="Arial" w:hAnsi="Arial" w:cs="Arial"/>
          <w:sz w:val="24"/>
          <w:szCs w:val="24"/>
          <w:lang w:val="ru-RU"/>
        </w:rPr>
        <w:t>.</w:t>
      </w:r>
    </w:p>
    <w:p w:rsidR="00933C29" w:rsidRPr="008347D1" w:rsidRDefault="00933C29" w:rsidP="003F623B">
      <w:pPr>
        <w:pStyle w:val="aa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8347D1">
        <w:rPr>
          <w:rFonts w:ascii="Arial" w:hAnsi="Arial" w:cs="Arial"/>
          <w:sz w:val="24"/>
          <w:szCs w:val="24"/>
          <w:lang w:val="ru-RU"/>
        </w:rPr>
        <w:t>2.</w:t>
      </w:r>
      <w:r w:rsidR="00F94481">
        <w:rPr>
          <w:rFonts w:ascii="Arial" w:hAnsi="Arial" w:cs="Arial"/>
          <w:sz w:val="24"/>
          <w:szCs w:val="24"/>
          <w:lang w:val="ru-RU"/>
        </w:rPr>
        <w:t xml:space="preserve"> </w:t>
      </w:r>
      <w:r w:rsidR="00D94305" w:rsidRPr="008347D1">
        <w:rPr>
          <w:rFonts w:ascii="Arial" w:hAnsi="Arial" w:cs="Arial"/>
          <w:sz w:val="24"/>
          <w:szCs w:val="24"/>
          <w:lang w:val="ru-RU"/>
        </w:rPr>
        <w:t>Настоящее постановление вступает в силу с момента подписания.</w:t>
      </w:r>
    </w:p>
    <w:p w:rsidR="00DA6DC4" w:rsidRPr="008347D1" w:rsidRDefault="008347D1" w:rsidP="008347D1">
      <w:pPr>
        <w:pStyle w:val="a9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8347D1">
        <w:rPr>
          <w:rFonts w:ascii="Arial" w:hAnsi="Arial" w:cs="Arial"/>
          <w:sz w:val="24"/>
          <w:szCs w:val="24"/>
          <w:lang w:eastAsia="ru-RU"/>
        </w:rPr>
        <w:t>3</w:t>
      </w:r>
      <w:r w:rsidR="002A5E01" w:rsidRPr="008347D1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CF7493" w:rsidRPr="008347D1">
        <w:rPr>
          <w:rFonts w:ascii="Arial" w:hAnsi="Arial" w:cs="Arial"/>
          <w:sz w:val="24"/>
          <w:szCs w:val="24"/>
        </w:rPr>
        <w:t xml:space="preserve">Настоящее </w:t>
      </w:r>
      <w:r w:rsidR="00F57E44" w:rsidRPr="008347D1">
        <w:rPr>
          <w:rFonts w:ascii="Arial" w:hAnsi="Arial" w:cs="Arial"/>
          <w:sz w:val="24"/>
          <w:szCs w:val="24"/>
        </w:rPr>
        <w:t xml:space="preserve">постановление </w:t>
      </w:r>
      <w:r w:rsidR="00CF7493" w:rsidRPr="008347D1">
        <w:rPr>
          <w:rFonts w:ascii="Arial" w:hAnsi="Arial" w:cs="Arial"/>
          <w:sz w:val="24"/>
          <w:szCs w:val="24"/>
        </w:rPr>
        <w:t xml:space="preserve">подлежит официальному опубликованию </w:t>
      </w:r>
      <w:r w:rsidR="00F57E44" w:rsidRPr="008347D1">
        <w:rPr>
          <w:rFonts w:ascii="Arial" w:hAnsi="Arial" w:cs="Arial"/>
          <w:sz w:val="24"/>
          <w:szCs w:val="24"/>
        </w:rPr>
        <w:t xml:space="preserve">в </w:t>
      </w:r>
      <w:r w:rsidR="00701150" w:rsidRPr="008347D1">
        <w:rPr>
          <w:rFonts w:ascii="Arial" w:hAnsi="Arial" w:cs="Arial"/>
          <w:sz w:val="24"/>
          <w:szCs w:val="24"/>
        </w:rPr>
        <w:t>«</w:t>
      </w:r>
      <w:proofErr w:type="spellStart"/>
      <w:r w:rsidR="00701150" w:rsidRPr="008347D1">
        <w:rPr>
          <w:rFonts w:ascii="Arial" w:hAnsi="Arial" w:cs="Arial"/>
          <w:sz w:val="24"/>
          <w:szCs w:val="24"/>
        </w:rPr>
        <w:t>Могоеновском</w:t>
      </w:r>
      <w:proofErr w:type="spellEnd"/>
      <w:r w:rsidR="00F57E44" w:rsidRPr="008347D1">
        <w:rPr>
          <w:rFonts w:ascii="Arial" w:hAnsi="Arial" w:cs="Arial"/>
          <w:sz w:val="24"/>
          <w:szCs w:val="24"/>
        </w:rPr>
        <w:t xml:space="preserve"> вестник</w:t>
      </w:r>
      <w:r w:rsidR="00701150" w:rsidRPr="008347D1">
        <w:rPr>
          <w:rFonts w:ascii="Arial" w:hAnsi="Arial" w:cs="Arial"/>
          <w:sz w:val="24"/>
          <w:szCs w:val="24"/>
        </w:rPr>
        <w:t>е» и размещению</w:t>
      </w:r>
      <w:r w:rsidR="00F57E44" w:rsidRPr="008347D1">
        <w:rPr>
          <w:rFonts w:ascii="Arial" w:hAnsi="Arial" w:cs="Arial"/>
          <w:sz w:val="24"/>
          <w:szCs w:val="24"/>
        </w:rPr>
        <w:t xml:space="preserve"> на официальном сайте администрации муниципального образования «Могоенок»</w:t>
      </w:r>
      <w:r w:rsidR="00701150" w:rsidRPr="008347D1">
        <w:rPr>
          <w:rFonts w:ascii="Arial" w:hAnsi="Arial" w:cs="Arial"/>
          <w:sz w:val="24"/>
          <w:szCs w:val="24"/>
        </w:rPr>
        <w:t>.</w:t>
      </w:r>
      <w:r w:rsidR="002A5E01" w:rsidRPr="008347D1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5511" w:rsidRDefault="00633198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 w:rsidRPr="004A4B8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E93FCD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="00637FE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</w:t>
      </w:r>
      <w:r w:rsidRPr="004A4B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673EC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37FE1" w:rsidRPr="004A4B86" w:rsidRDefault="00637FE1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B215A1" w:rsidSect="003F6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0A6A"/>
    <w:rsid w:val="00027B73"/>
    <w:rsid w:val="0003509B"/>
    <w:rsid w:val="000673EC"/>
    <w:rsid w:val="000B11E9"/>
    <w:rsid w:val="000D29C2"/>
    <w:rsid w:val="0010253A"/>
    <w:rsid w:val="002250DE"/>
    <w:rsid w:val="002847F5"/>
    <w:rsid w:val="002A5E01"/>
    <w:rsid w:val="002A7CA5"/>
    <w:rsid w:val="00304FC6"/>
    <w:rsid w:val="00325DA1"/>
    <w:rsid w:val="00344F03"/>
    <w:rsid w:val="003D0A6A"/>
    <w:rsid w:val="003E7051"/>
    <w:rsid w:val="003F623B"/>
    <w:rsid w:val="00417828"/>
    <w:rsid w:val="00480402"/>
    <w:rsid w:val="00484ACE"/>
    <w:rsid w:val="004A4B86"/>
    <w:rsid w:val="004D29DD"/>
    <w:rsid w:val="004F07BD"/>
    <w:rsid w:val="00536E04"/>
    <w:rsid w:val="005703CA"/>
    <w:rsid w:val="00573F34"/>
    <w:rsid w:val="005B59BF"/>
    <w:rsid w:val="005C635E"/>
    <w:rsid w:val="005C751F"/>
    <w:rsid w:val="005E47CE"/>
    <w:rsid w:val="00613D50"/>
    <w:rsid w:val="00617D41"/>
    <w:rsid w:val="00633198"/>
    <w:rsid w:val="00637FE1"/>
    <w:rsid w:val="00666916"/>
    <w:rsid w:val="0067794C"/>
    <w:rsid w:val="006B4064"/>
    <w:rsid w:val="006F003E"/>
    <w:rsid w:val="00701150"/>
    <w:rsid w:val="00704F89"/>
    <w:rsid w:val="007328DF"/>
    <w:rsid w:val="00774AF7"/>
    <w:rsid w:val="00774DF1"/>
    <w:rsid w:val="007B55D7"/>
    <w:rsid w:val="007F3188"/>
    <w:rsid w:val="00830067"/>
    <w:rsid w:val="008347D1"/>
    <w:rsid w:val="00887FD8"/>
    <w:rsid w:val="00906DE3"/>
    <w:rsid w:val="00933C29"/>
    <w:rsid w:val="009C5511"/>
    <w:rsid w:val="009C6BE1"/>
    <w:rsid w:val="009D2916"/>
    <w:rsid w:val="009F743B"/>
    <w:rsid w:val="00A100F7"/>
    <w:rsid w:val="00A767FD"/>
    <w:rsid w:val="00AB79C3"/>
    <w:rsid w:val="00AE1181"/>
    <w:rsid w:val="00AF451B"/>
    <w:rsid w:val="00B215A1"/>
    <w:rsid w:val="00B308AE"/>
    <w:rsid w:val="00B311FF"/>
    <w:rsid w:val="00B472C5"/>
    <w:rsid w:val="00B62FCD"/>
    <w:rsid w:val="00BC5E0F"/>
    <w:rsid w:val="00BD27FB"/>
    <w:rsid w:val="00C015D5"/>
    <w:rsid w:val="00C45B14"/>
    <w:rsid w:val="00CF7493"/>
    <w:rsid w:val="00D007BE"/>
    <w:rsid w:val="00D94305"/>
    <w:rsid w:val="00DA3898"/>
    <w:rsid w:val="00DA6DC4"/>
    <w:rsid w:val="00DB3F33"/>
    <w:rsid w:val="00DD2126"/>
    <w:rsid w:val="00DD4969"/>
    <w:rsid w:val="00DE4F74"/>
    <w:rsid w:val="00E625A2"/>
    <w:rsid w:val="00E867FF"/>
    <w:rsid w:val="00E93FCD"/>
    <w:rsid w:val="00EC0EB5"/>
    <w:rsid w:val="00ED55BE"/>
    <w:rsid w:val="00ED69DC"/>
    <w:rsid w:val="00F033D4"/>
    <w:rsid w:val="00F17ACA"/>
    <w:rsid w:val="00F57E44"/>
    <w:rsid w:val="00F94481"/>
    <w:rsid w:val="00F9537E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  <w:style w:type="paragraph" w:styleId="a9">
    <w:name w:val="No Spacing"/>
    <w:uiPriority w:val="1"/>
    <w:qFormat/>
    <w:rsid w:val="00F57E44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rsid w:val="003F623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b">
    <w:name w:val="Верхний колонтитул Знак"/>
    <w:basedOn w:val="a0"/>
    <w:link w:val="aa"/>
    <w:rsid w:val="003F623B"/>
    <w:rPr>
      <w:rFonts w:ascii="Times New Roman" w:eastAsia="Times New Roman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2025-03-12T07:38:00Z</cp:lastPrinted>
  <dcterms:created xsi:type="dcterms:W3CDTF">2025-03-12T07:39:00Z</dcterms:created>
  <dcterms:modified xsi:type="dcterms:W3CDTF">2025-03-12T07:39:00Z</dcterms:modified>
</cp:coreProperties>
</file>