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7471BA">
        <w:rPr>
          <w:rFonts w:ascii="Arial" w:hAnsi="Arial"/>
          <w:b/>
          <w:color w:val="000000"/>
          <w:sz w:val="32"/>
          <w:szCs w:val="28"/>
        </w:rPr>
        <w:t>07.03.2025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7471BA">
        <w:rPr>
          <w:rFonts w:ascii="Arial" w:hAnsi="Arial"/>
          <w:b/>
          <w:color w:val="000000"/>
          <w:sz w:val="32"/>
          <w:szCs w:val="28"/>
        </w:rPr>
        <w:t xml:space="preserve"> 14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7344A6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7471BA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ВНЕСЕНИИ ИЗМЕНЕНИЙ В ПОСТАНОВЛЕНИЕ ОТ 05.10.2023 № 25-п «</w:t>
      </w:r>
      <w:r w:rsidR="000B1B3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ПОЛОЖЕНИЯ ОРГАНИЗАЦИИ РАБОТЫ ПРИЕМНОГО </w:t>
      </w:r>
      <w:r w:rsidR="00F365C8">
        <w:rPr>
          <w:rFonts w:ascii="Arial" w:hAnsi="Arial" w:cs="Arial"/>
          <w:b/>
          <w:color w:val="000000"/>
          <w:spacing w:val="20"/>
          <w:sz w:val="32"/>
          <w:szCs w:val="28"/>
        </w:rPr>
        <w:t>ЭВА</w:t>
      </w:r>
      <w:r w:rsidR="000B1B3B">
        <w:rPr>
          <w:rFonts w:ascii="Arial" w:hAnsi="Arial" w:cs="Arial"/>
          <w:b/>
          <w:color w:val="000000"/>
          <w:spacing w:val="20"/>
          <w:sz w:val="32"/>
          <w:szCs w:val="28"/>
        </w:rPr>
        <w:t>К</w:t>
      </w:r>
      <w:r w:rsidR="00F365C8">
        <w:rPr>
          <w:rFonts w:ascii="Arial" w:hAnsi="Arial" w:cs="Arial"/>
          <w:b/>
          <w:color w:val="000000"/>
          <w:spacing w:val="20"/>
          <w:sz w:val="32"/>
          <w:szCs w:val="28"/>
        </w:rPr>
        <w:t>У</w:t>
      </w:r>
      <w:r w:rsidR="000B1B3B">
        <w:rPr>
          <w:rFonts w:ascii="Arial" w:hAnsi="Arial" w:cs="Arial"/>
          <w:b/>
          <w:color w:val="000000"/>
          <w:spacing w:val="20"/>
          <w:sz w:val="32"/>
          <w:szCs w:val="28"/>
        </w:rPr>
        <w:t>АЦИОННОГО ПУНКТА И СОСТАВА ПРИЕМ</w:t>
      </w:r>
      <w:r w:rsidR="00F365C8">
        <w:rPr>
          <w:rFonts w:ascii="Arial" w:hAnsi="Arial" w:cs="Arial"/>
          <w:b/>
          <w:color w:val="000000"/>
          <w:spacing w:val="20"/>
          <w:sz w:val="32"/>
          <w:szCs w:val="28"/>
        </w:rPr>
        <w:t>НОГО ЭВА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К</w:t>
      </w:r>
      <w:r w:rsidR="00F365C8">
        <w:rPr>
          <w:rFonts w:ascii="Arial" w:hAnsi="Arial" w:cs="Arial"/>
          <w:b/>
          <w:color w:val="000000"/>
          <w:spacing w:val="20"/>
          <w:sz w:val="32"/>
          <w:szCs w:val="28"/>
        </w:rPr>
        <w:t>У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АЦИОННОГО ПУНКТА (ПЭП)»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proofErr w:type="gramStart"/>
      <w:r w:rsidRPr="00C84858">
        <w:rPr>
          <w:rFonts w:ascii="Arial" w:hAnsi="Arial" w:cs="Arial"/>
        </w:rPr>
        <w:t>Во</w:t>
      </w:r>
      <w:proofErr w:type="gramEnd"/>
      <w:r w:rsidRPr="00C84858">
        <w:rPr>
          <w:rFonts w:ascii="Arial" w:hAnsi="Arial" w:cs="Arial"/>
        </w:rPr>
        <w:t xml:space="preserve"> исполнении Федерального Закона Российской Федерации «О гражданской обороне» от 12 февраля 1998 года  № 28-ФЗ, «Руководства по организации планирования, обеспечения и проведения эвакуации населения в военное время» и в целях организации приема, размещения и жизнео</w:t>
      </w:r>
      <w:r>
        <w:rPr>
          <w:rFonts w:ascii="Arial" w:hAnsi="Arial" w:cs="Arial"/>
        </w:rPr>
        <w:t xml:space="preserve">беспечения </w:t>
      </w:r>
      <w:proofErr w:type="spellStart"/>
      <w:r>
        <w:rPr>
          <w:rFonts w:ascii="Arial" w:hAnsi="Arial" w:cs="Arial"/>
        </w:rPr>
        <w:t>эвако</w:t>
      </w:r>
      <w:r w:rsidR="00266403">
        <w:rPr>
          <w:rFonts w:ascii="Arial" w:hAnsi="Arial" w:cs="Arial"/>
        </w:rPr>
        <w:t>населения</w:t>
      </w:r>
      <w:proofErr w:type="spellEnd"/>
      <w:r w:rsidR="00266403">
        <w:rPr>
          <w:rFonts w:ascii="Arial" w:hAnsi="Arial" w:cs="Arial"/>
        </w:rPr>
        <w:t xml:space="preserve">  </w:t>
      </w:r>
      <w:r w:rsidRPr="00C84858">
        <w:rPr>
          <w:rFonts w:ascii="Arial" w:hAnsi="Arial" w:cs="Arial"/>
        </w:rPr>
        <w:t xml:space="preserve">в населенные пункты  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782BAF">
      <w:pPr>
        <w:ind w:left="142"/>
        <w:jc w:val="center"/>
        <w:rPr>
          <w:b/>
          <w:sz w:val="32"/>
          <w:szCs w:val="32"/>
        </w:rPr>
      </w:pPr>
    </w:p>
    <w:p w:rsidR="00C84858" w:rsidRDefault="00C84858" w:rsidP="00C8485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>1.</w:t>
      </w:r>
      <w:r w:rsidR="00807A8E">
        <w:rPr>
          <w:rFonts w:ascii="Arial" w:hAnsi="Arial" w:cs="Arial"/>
        </w:rPr>
        <w:t>Внести изменения</w:t>
      </w:r>
      <w:r w:rsidR="002F58A1">
        <w:rPr>
          <w:rFonts w:ascii="Arial" w:hAnsi="Arial" w:cs="Arial"/>
        </w:rPr>
        <w:t xml:space="preserve"> в постановление от 05.10.2023 № 25-п «Об утверждении Положения организации работы приемного эва</w:t>
      </w:r>
      <w:r w:rsidR="00F365C8">
        <w:rPr>
          <w:rFonts w:ascii="Arial" w:hAnsi="Arial" w:cs="Arial"/>
        </w:rPr>
        <w:t>ку</w:t>
      </w:r>
      <w:r w:rsidR="002F58A1">
        <w:rPr>
          <w:rFonts w:ascii="Arial" w:hAnsi="Arial" w:cs="Arial"/>
        </w:rPr>
        <w:t>ационного пункта и состава</w:t>
      </w:r>
      <w:r w:rsidR="00F365C8">
        <w:rPr>
          <w:rFonts w:ascii="Arial" w:hAnsi="Arial" w:cs="Arial"/>
        </w:rPr>
        <w:t xml:space="preserve"> приемного эвакуационного пункта</w:t>
      </w:r>
      <w:r w:rsidR="002D7FAD">
        <w:rPr>
          <w:rFonts w:ascii="Arial" w:hAnsi="Arial" w:cs="Arial"/>
        </w:rPr>
        <w:t xml:space="preserve"> (ПЭП)</w:t>
      </w:r>
    </w:p>
    <w:p w:rsidR="002D7FAD" w:rsidRDefault="002D7FAD" w:rsidP="00C848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 Приложение 2 изложить в следующей редакции:</w:t>
      </w:r>
    </w:p>
    <w:p w:rsidR="002D7FAD" w:rsidRPr="00C84858" w:rsidRDefault="002D7FAD" w:rsidP="00C84858">
      <w:pPr>
        <w:ind w:firstLine="709"/>
        <w:jc w:val="both"/>
        <w:rPr>
          <w:rFonts w:ascii="Arial" w:hAnsi="Arial" w:cs="Arial"/>
        </w:rPr>
      </w:pPr>
    </w:p>
    <w:p w:rsidR="002B2C0A" w:rsidRPr="002B2C0A" w:rsidRDefault="002B2C0A" w:rsidP="002B2C0A">
      <w:pPr>
        <w:pStyle w:val="a9"/>
        <w:rPr>
          <w:rFonts w:ascii="Arial" w:hAnsi="Arial" w:cs="Arial"/>
          <w:sz w:val="30"/>
          <w:szCs w:val="30"/>
        </w:rPr>
      </w:pPr>
      <w:r w:rsidRPr="002B2C0A">
        <w:rPr>
          <w:rFonts w:ascii="Arial" w:hAnsi="Arial" w:cs="Arial"/>
          <w:sz w:val="30"/>
          <w:szCs w:val="30"/>
        </w:rPr>
        <w:t>С О С Т А В</w:t>
      </w:r>
    </w:p>
    <w:p w:rsidR="002B2C0A" w:rsidRPr="002B2C0A" w:rsidRDefault="002B2C0A" w:rsidP="002B2C0A">
      <w:pPr>
        <w:jc w:val="center"/>
        <w:rPr>
          <w:rFonts w:ascii="Arial" w:hAnsi="Arial" w:cs="Arial"/>
          <w:b/>
          <w:sz w:val="30"/>
          <w:szCs w:val="30"/>
        </w:rPr>
      </w:pPr>
      <w:r w:rsidRPr="002B2C0A">
        <w:rPr>
          <w:rFonts w:ascii="Arial" w:hAnsi="Arial" w:cs="Arial"/>
          <w:b/>
          <w:sz w:val="30"/>
          <w:szCs w:val="30"/>
        </w:rPr>
        <w:t>приемного эвакуационного пункта (ПЭП)</w:t>
      </w:r>
    </w:p>
    <w:p w:rsidR="002B2C0A" w:rsidRPr="002B2C0A" w:rsidRDefault="002B2C0A" w:rsidP="00120320">
      <w:pPr>
        <w:jc w:val="center"/>
        <w:rPr>
          <w:rFonts w:ascii="Arial" w:hAnsi="Arial" w:cs="Arial"/>
          <w:b/>
          <w:sz w:val="30"/>
          <w:szCs w:val="30"/>
        </w:rPr>
      </w:pPr>
      <w:r w:rsidRPr="002B2C0A">
        <w:rPr>
          <w:rFonts w:ascii="Arial" w:hAnsi="Arial" w:cs="Arial"/>
          <w:b/>
          <w:sz w:val="30"/>
          <w:szCs w:val="30"/>
        </w:rPr>
        <w:t xml:space="preserve">муниципального образования «Могоенок»            </w:t>
      </w:r>
    </w:p>
    <w:p w:rsidR="002B2C0A" w:rsidRDefault="002B2C0A" w:rsidP="002B2C0A"/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8"/>
      </w:tblGrid>
      <w:tr w:rsidR="002B2C0A" w:rsidRPr="002B2C0A" w:rsidTr="00B1230C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7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должность в составе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должность на основной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pStyle w:val="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Телефон</w:t>
            </w:r>
            <w:r w:rsidRPr="002B2C0A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</w:tr>
      <w:tr w:rsidR="002B2C0A" w:rsidRPr="002B2C0A" w:rsidTr="00B1230C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3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служебн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домашн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B2C0A" w:rsidRPr="002B2C0A" w:rsidTr="00B1230C">
        <w:tc>
          <w:tcPr>
            <w:tcW w:w="651" w:type="dxa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6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t>1. Группа руководства ПЭП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6"/>
      </w:tblGrid>
      <w:tr w:rsidR="002B2C0A" w:rsidRPr="002B2C0A" w:rsidTr="00A95480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single" w:sz="6" w:space="0" w:color="auto"/>
            </w:tcBorders>
          </w:tcPr>
          <w:p w:rsidR="002B2C0A" w:rsidRPr="002B2C0A" w:rsidRDefault="00BA2E51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Молева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Мария Сергеевна</w:t>
            </w:r>
          </w:p>
        </w:tc>
        <w:tc>
          <w:tcPr>
            <w:tcW w:w="2437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Начальник  ПЭП</w:t>
            </w:r>
          </w:p>
        </w:tc>
        <w:tc>
          <w:tcPr>
            <w:tcW w:w="2341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Глава администрации МО «Могоенок»</w:t>
            </w: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</w:tcPr>
          <w:p w:rsidR="002B2C0A" w:rsidRPr="002B2C0A" w:rsidRDefault="00B428EE" w:rsidP="00B12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89526301760</w:t>
            </w:r>
          </w:p>
        </w:tc>
      </w:tr>
      <w:tr w:rsidR="002B2C0A" w:rsidRPr="002B2C0A" w:rsidTr="00A95480">
        <w:tc>
          <w:tcPr>
            <w:tcW w:w="651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Абрамова Нина Николаевна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Ведущий специалист МО «Могоенок»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89021769069</w:t>
            </w:r>
          </w:p>
        </w:tc>
      </w:tr>
    </w:tbl>
    <w:p w:rsidR="002B2C0A" w:rsidRPr="002B2C0A" w:rsidRDefault="002B2C0A" w:rsidP="002B2C0A">
      <w:pPr>
        <w:pStyle w:val="FR1"/>
        <w:rPr>
          <w:rFonts w:ascii="Courier New" w:hAnsi="Courier New" w:cs="Courier New"/>
          <w:szCs w:val="22"/>
        </w:rPr>
      </w:pPr>
      <w:r w:rsidRPr="002B2C0A">
        <w:rPr>
          <w:rFonts w:ascii="Courier New" w:hAnsi="Courier New" w:cs="Courier New"/>
          <w:b/>
          <w:szCs w:val="22"/>
        </w:rPr>
        <w:t xml:space="preserve"> </w:t>
      </w:r>
      <w:r>
        <w:rPr>
          <w:rFonts w:ascii="Courier New" w:hAnsi="Courier New" w:cs="Courier New"/>
          <w:b/>
          <w:szCs w:val="22"/>
        </w:rPr>
        <w:t xml:space="preserve">       </w:t>
      </w:r>
      <w:r w:rsidRPr="002B2C0A">
        <w:rPr>
          <w:rFonts w:ascii="Courier New" w:hAnsi="Courier New" w:cs="Courier New"/>
          <w:b/>
          <w:szCs w:val="22"/>
        </w:rPr>
        <w:t xml:space="preserve"> 2.  Группа встречи, приема и размещения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6"/>
      </w:tblGrid>
      <w:tr w:rsidR="002B2C0A" w:rsidRPr="002B2C0A" w:rsidTr="00C21B2E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C21B2E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Бельды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Алексей Александрович</w:t>
            </w:r>
          </w:p>
        </w:tc>
        <w:tc>
          <w:tcPr>
            <w:tcW w:w="2437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C21B2E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89041136388</w:t>
            </w:r>
          </w:p>
        </w:tc>
      </w:tr>
      <w:tr w:rsidR="002B2C0A" w:rsidRPr="002B2C0A" w:rsidTr="00C21B2E">
        <w:tc>
          <w:tcPr>
            <w:tcW w:w="651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bottom w:val="nil"/>
            </w:tcBorders>
          </w:tcPr>
          <w:p w:rsidR="002B2C0A" w:rsidRPr="002B2C0A" w:rsidRDefault="00C21B2E" w:rsidP="00B12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Хомич Ангелина Павловна</w:t>
            </w:r>
          </w:p>
        </w:tc>
        <w:tc>
          <w:tcPr>
            <w:tcW w:w="2437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2B2C0A" w:rsidRPr="002B2C0A" w:rsidRDefault="00120320" w:rsidP="00B12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89021757617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lastRenderedPageBreak/>
        <w:t xml:space="preserve">3. Группа отправки и сопровождения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6"/>
      </w:tblGrid>
      <w:tr w:rsidR="002B2C0A" w:rsidRPr="002B2C0A" w:rsidTr="00B1230C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Дергунов Максим Николаевич</w:t>
            </w:r>
          </w:p>
        </w:tc>
        <w:tc>
          <w:tcPr>
            <w:tcW w:w="243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Водитель администрации</w:t>
            </w:r>
          </w:p>
        </w:tc>
        <w:tc>
          <w:tcPr>
            <w:tcW w:w="126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89041252655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Руденко Сергей Иванович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37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Водитель администрации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89500980232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Воропинова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Екатерина Михайловна</w:t>
            </w:r>
          </w:p>
        </w:tc>
        <w:tc>
          <w:tcPr>
            <w:tcW w:w="2437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Бухгалтер МБУК ИКЦ МО «Могоенок»</w:t>
            </w:r>
          </w:p>
        </w:tc>
        <w:tc>
          <w:tcPr>
            <w:tcW w:w="1266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89016509081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t xml:space="preserve">4. Группа учета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22"/>
        <w:gridCol w:w="2348"/>
        <w:gridCol w:w="1270"/>
        <w:gridCol w:w="1270"/>
      </w:tblGrid>
      <w:tr w:rsidR="002B2C0A" w:rsidRPr="002B2C0A" w:rsidTr="00F01726">
        <w:tc>
          <w:tcPr>
            <w:tcW w:w="651" w:type="dxa"/>
            <w:tcBorders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nil"/>
            </w:tcBorders>
          </w:tcPr>
          <w:p w:rsidR="002B2C0A" w:rsidRPr="002B2C0A" w:rsidRDefault="00F01726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Гарифулина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Дина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Гениатовна</w:t>
            </w:r>
            <w:proofErr w:type="spellEnd"/>
          </w:p>
        </w:tc>
        <w:tc>
          <w:tcPr>
            <w:tcW w:w="2422" w:type="dxa"/>
            <w:tcBorders>
              <w:left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</w:tcPr>
          <w:p w:rsidR="002B2C0A" w:rsidRPr="002B2C0A" w:rsidRDefault="00973521" w:rsidP="00B1230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начальник финансового отдела МО «Могоенок</w:t>
            </w:r>
          </w:p>
        </w:tc>
        <w:tc>
          <w:tcPr>
            <w:tcW w:w="1270" w:type="dxa"/>
            <w:tcBorders>
              <w:left w:val="nil"/>
              <w:bottom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left w:val="nil"/>
              <w:bottom w:val="nil"/>
            </w:tcBorders>
          </w:tcPr>
          <w:p w:rsidR="002B2C0A" w:rsidRPr="002B2C0A" w:rsidRDefault="00063D06" w:rsidP="0086206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89500772813</w:t>
            </w:r>
          </w:p>
        </w:tc>
      </w:tr>
      <w:tr w:rsidR="002B2C0A" w:rsidRPr="002B2C0A" w:rsidTr="00F01726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F01726" w:rsidP="00B1230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Козлова Тамара Ивановна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CB2F46" w:rsidRDefault="00973521" w:rsidP="00B1230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бухгалтер МО «Могоенок»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CB2F46" w:rsidP="00B12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89642874412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szCs w:val="22"/>
        </w:rPr>
      </w:pPr>
      <w:r w:rsidRPr="002B2C0A">
        <w:rPr>
          <w:rFonts w:ascii="Courier New" w:hAnsi="Courier New" w:cs="Courier New"/>
          <w:b/>
          <w:szCs w:val="22"/>
        </w:rPr>
        <w:t>5. Группы охраны общественного порядка</w:t>
      </w:r>
      <w:r w:rsidRPr="002B2C0A">
        <w:rPr>
          <w:rFonts w:ascii="Courier New" w:hAnsi="Courier New" w:cs="Courier New"/>
          <w:szCs w:val="22"/>
        </w:rPr>
        <w:t xml:space="preserve">     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Ильин Александр Владимирович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Участковый 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89086535105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2.  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6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</w:p>
        </w:tc>
        <w:tc>
          <w:tcPr>
            <w:tcW w:w="2280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i/>
          <w:sz w:val="22"/>
          <w:szCs w:val="22"/>
        </w:rPr>
      </w:pPr>
    </w:p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6. Медицинский  пункт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Кущева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Ольга Сергеевна</w:t>
            </w:r>
          </w:p>
        </w:tc>
        <w:tc>
          <w:tcPr>
            <w:tcW w:w="2563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Начальник медпункта </w:t>
            </w:r>
          </w:p>
        </w:tc>
        <w:tc>
          <w:tcPr>
            <w:tcW w:w="2280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Фельдшер ФАП</w:t>
            </w: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89500624845</w:t>
            </w:r>
          </w:p>
        </w:tc>
      </w:tr>
    </w:tbl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i/>
          <w:sz w:val="22"/>
          <w:szCs w:val="22"/>
        </w:rPr>
      </w:pPr>
    </w:p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7. Комната  матери  и  ребенка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Вязьмина Лариса Михайловна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Дежурный по комнате 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заведующая МКДОУ Могоеновский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89025114382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Петрова Марина Анатольевна </w:t>
            </w:r>
          </w:p>
        </w:tc>
        <w:tc>
          <w:tcPr>
            <w:tcW w:w="256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Помощник </w:t>
            </w:r>
          </w:p>
        </w:tc>
        <w:tc>
          <w:tcPr>
            <w:tcW w:w="2280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Воспитатель МКДОУ Могоеновский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89501409750</w:t>
            </w:r>
          </w:p>
        </w:tc>
      </w:tr>
    </w:tbl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i/>
          <w:sz w:val="22"/>
          <w:szCs w:val="22"/>
        </w:rPr>
      </w:pPr>
    </w:p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8. Стол  справок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C32D5A">
        <w:tc>
          <w:tcPr>
            <w:tcW w:w="651" w:type="dxa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Гладышева Татьяна Владимировна</w:t>
            </w:r>
          </w:p>
        </w:tc>
        <w:tc>
          <w:tcPr>
            <w:tcW w:w="2563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</w:tc>
        <w:tc>
          <w:tcPr>
            <w:tcW w:w="2280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библиотекарь </w:t>
            </w: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89086559380</w:t>
            </w:r>
          </w:p>
        </w:tc>
      </w:tr>
    </w:tbl>
    <w:p w:rsidR="002B2C0A" w:rsidRPr="002B2C0A" w:rsidRDefault="002B2C0A" w:rsidP="002B2C0A">
      <w:pPr>
        <w:ind w:firstLine="851"/>
        <w:rPr>
          <w:rFonts w:ascii="Courier New" w:hAnsi="Courier New" w:cs="Courier New"/>
          <w:sz w:val="22"/>
          <w:szCs w:val="22"/>
        </w:rPr>
      </w:pPr>
    </w:p>
    <w:p w:rsidR="002B2C0A" w:rsidRPr="002B2C0A" w:rsidRDefault="002B2C0A" w:rsidP="002B2C0A">
      <w:pPr>
        <w:ind w:firstLine="851"/>
        <w:jc w:val="center"/>
        <w:rPr>
          <w:rFonts w:ascii="Courier New" w:hAnsi="Courier New" w:cs="Courier New"/>
          <w:b/>
          <w:i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9. Комендантская служба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C405B8" w:rsidRDefault="00063D06" w:rsidP="00B123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Стешенкова</w:t>
            </w:r>
            <w:proofErr w:type="spellEnd"/>
          </w:p>
          <w:p w:rsidR="00063D06" w:rsidRDefault="00063D06" w:rsidP="00B123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Галина</w:t>
            </w:r>
          </w:p>
          <w:p w:rsidR="00063D06" w:rsidRPr="002B2C0A" w:rsidRDefault="00063D06" w:rsidP="00B12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Евгеньевна</w:t>
            </w:r>
          </w:p>
        </w:tc>
        <w:tc>
          <w:tcPr>
            <w:tcW w:w="2563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Ответственный </w:t>
            </w:r>
          </w:p>
        </w:tc>
        <w:tc>
          <w:tcPr>
            <w:tcW w:w="2280" w:type="dxa"/>
            <w:tcBorders>
              <w:left w:val="nil"/>
            </w:tcBorders>
          </w:tcPr>
          <w:p w:rsidR="002B2C0A" w:rsidRPr="002B2C0A" w:rsidRDefault="00C405B8" w:rsidP="00B1230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завхоз школы</w:t>
            </w: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7E32E3" w:rsidP="00B12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895005369040</w:t>
            </w:r>
          </w:p>
        </w:tc>
      </w:tr>
    </w:tbl>
    <w:p w:rsidR="002B2C0A" w:rsidRPr="002B2C0A" w:rsidRDefault="002B2C0A" w:rsidP="002B2C0A">
      <w:pPr>
        <w:rPr>
          <w:rFonts w:ascii="Courier New" w:hAnsi="Courier New" w:cs="Courier New"/>
          <w:sz w:val="22"/>
          <w:szCs w:val="22"/>
        </w:rPr>
      </w:pPr>
    </w:p>
    <w:p w:rsidR="002B2C0A" w:rsidRPr="002B2C0A" w:rsidRDefault="002B2C0A" w:rsidP="002B2C0A">
      <w:pPr>
        <w:rPr>
          <w:rFonts w:ascii="Courier New" w:hAnsi="Courier New" w:cs="Courier New"/>
          <w:sz w:val="22"/>
          <w:szCs w:val="22"/>
        </w:rPr>
      </w:pPr>
    </w:p>
    <w:p w:rsidR="00C32D5A" w:rsidRDefault="00C32D5A" w:rsidP="00C32D5A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DB214A">
        <w:rPr>
          <w:b w:val="0"/>
          <w:sz w:val="24"/>
          <w:szCs w:val="24"/>
        </w:rPr>
        <w:t>4.</w:t>
      </w:r>
      <w:r w:rsidRPr="00DB214A">
        <w:rPr>
          <w:szCs w:val="24"/>
        </w:rPr>
        <w:t xml:space="preserve"> </w:t>
      </w:r>
      <w:r w:rsidRPr="00E703A4">
        <w:rPr>
          <w:b w:val="0"/>
          <w:sz w:val="24"/>
          <w:szCs w:val="24"/>
        </w:rPr>
        <w:t>Опубликовать данное постановление в печатном средс</w:t>
      </w:r>
      <w:r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 xml:space="preserve">» в </w:t>
      </w:r>
      <w:r>
        <w:rPr>
          <w:b w:val="0"/>
          <w:sz w:val="24"/>
          <w:szCs w:val="24"/>
        </w:rPr>
        <w:t xml:space="preserve">информационно телекоммуникационной </w:t>
      </w:r>
      <w:r w:rsidRPr="00E703A4">
        <w:rPr>
          <w:b w:val="0"/>
          <w:sz w:val="24"/>
          <w:szCs w:val="24"/>
        </w:rPr>
        <w:t>сети Интернет.</w:t>
      </w:r>
    </w:p>
    <w:p w:rsidR="00C32D5A" w:rsidRPr="00E07CA8" w:rsidRDefault="00C32D5A" w:rsidP="00C32D5A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C32D5A" w:rsidRPr="0065566D" w:rsidRDefault="00C32D5A" w:rsidP="00C32D5A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C32D5A" w:rsidRDefault="00C32D5A" w:rsidP="00C32D5A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>
        <w:rPr>
          <w:rFonts w:ascii="Arial" w:hAnsi="Arial" w:cs="Arial"/>
          <w:szCs w:val="24"/>
        </w:rPr>
        <w:t>администрации</w:t>
      </w:r>
      <w:r w:rsidRPr="001230EF">
        <w:rPr>
          <w:rFonts w:ascii="Arial" w:hAnsi="Arial" w:cs="Arial"/>
          <w:szCs w:val="24"/>
        </w:rPr>
        <w:t xml:space="preserve"> </w:t>
      </w:r>
      <w:r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C32D5A" w:rsidRDefault="00C32D5A" w:rsidP="00C32D5A">
      <w:pPr>
        <w:pStyle w:val="ConsPlusNormal"/>
        <w:ind w:right="-57"/>
        <w:jc w:val="both"/>
        <w:rPr>
          <w:sz w:val="28"/>
          <w:szCs w:val="28"/>
        </w:rPr>
      </w:pPr>
      <w:proofErr w:type="spellStart"/>
      <w:r w:rsidRPr="0065566D">
        <w:rPr>
          <w:rFonts w:ascii="Arial" w:hAnsi="Arial" w:cs="Arial"/>
          <w:szCs w:val="24"/>
        </w:rPr>
        <w:t>М.</w:t>
      </w:r>
      <w:r>
        <w:rPr>
          <w:rFonts w:ascii="Arial" w:hAnsi="Arial" w:cs="Arial"/>
          <w:szCs w:val="24"/>
        </w:rPr>
        <w:t>С.Молева</w:t>
      </w:r>
      <w:proofErr w:type="spellEnd"/>
    </w:p>
    <w:p w:rsidR="00C32D5A" w:rsidRDefault="00C32D5A" w:rsidP="00C32D5A">
      <w:pPr>
        <w:pStyle w:val="a9"/>
        <w:jc w:val="left"/>
        <w:rPr>
          <w:rFonts w:ascii="Arial" w:hAnsi="Arial" w:cs="Arial"/>
          <w:sz w:val="30"/>
          <w:szCs w:val="30"/>
        </w:rPr>
      </w:pPr>
    </w:p>
    <w:p w:rsidR="002B2C0A" w:rsidRPr="002B2C0A" w:rsidRDefault="002B2C0A" w:rsidP="002B2C0A">
      <w:pPr>
        <w:pStyle w:val="4"/>
        <w:rPr>
          <w:rFonts w:ascii="Courier New" w:hAnsi="Courier New" w:cs="Courier New"/>
          <w:sz w:val="22"/>
          <w:szCs w:val="22"/>
        </w:rPr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sectPr w:rsidR="002B2C0A" w:rsidSect="009437B0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5693A"/>
    <w:rsid w:val="00063D06"/>
    <w:rsid w:val="00086E0B"/>
    <w:rsid w:val="00087EA3"/>
    <w:rsid w:val="000909C9"/>
    <w:rsid w:val="00092AAB"/>
    <w:rsid w:val="000B1B3B"/>
    <w:rsid w:val="00120320"/>
    <w:rsid w:val="001230EF"/>
    <w:rsid w:val="00171B30"/>
    <w:rsid w:val="001A4050"/>
    <w:rsid w:val="001C198B"/>
    <w:rsid w:val="001D79E7"/>
    <w:rsid w:val="00241E08"/>
    <w:rsid w:val="0024335C"/>
    <w:rsid w:val="0024377C"/>
    <w:rsid w:val="0025181E"/>
    <w:rsid w:val="00266403"/>
    <w:rsid w:val="002B2C0A"/>
    <w:rsid w:val="002D7FAD"/>
    <w:rsid w:val="002F58A1"/>
    <w:rsid w:val="003020B9"/>
    <w:rsid w:val="00312604"/>
    <w:rsid w:val="003139DA"/>
    <w:rsid w:val="00320D56"/>
    <w:rsid w:val="00330084"/>
    <w:rsid w:val="003332FD"/>
    <w:rsid w:val="003A4DAB"/>
    <w:rsid w:val="003A7B52"/>
    <w:rsid w:val="003B3E6E"/>
    <w:rsid w:val="003C15C9"/>
    <w:rsid w:val="003C63B4"/>
    <w:rsid w:val="003C6515"/>
    <w:rsid w:val="003D468B"/>
    <w:rsid w:val="003E3262"/>
    <w:rsid w:val="00407CCF"/>
    <w:rsid w:val="00430394"/>
    <w:rsid w:val="00435724"/>
    <w:rsid w:val="00447466"/>
    <w:rsid w:val="00456427"/>
    <w:rsid w:val="00462999"/>
    <w:rsid w:val="004F752C"/>
    <w:rsid w:val="00557D0B"/>
    <w:rsid w:val="00590E79"/>
    <w:rsid w:val="005A489A"/>
    <w:rsid w:val="005A491B"/>
    <w:rsid w:val="005B4594"/>
    <w:rsid w:val="005E32A7"/>
    <w:rsid w:val="005F1219"/>
    <w:rsid w:val="00620738"/>
    <w:rsid w:val="006225C2"/>
    <w:rsid w:val="006330E7"/>
    <w:rsid w:val="00634E02"/>
    <w:rsid w:val="0065566D"/>
    <w:rsid w:val="00655CC0"/>
    <w:rsid w:val="006E76DB"/>
    <w:rsid w:val="0071457A"/>
    <w:rsid w:val="007344A6"/>
    <w:rsid w:val="00741260"/>
    <w:rsid w:val="00742384"/>
    <w:rsid w:val="007471BA"/>
    <w:rsid w:val="00752C67"/>
    <w:rsid w:val="00782BAF"/>
    <w:rsid w:val="007917BD"/>
    <w:rsid w:val="0079276A"/>
    <w:rsid w:val="007B0863"/>
    <w:rsid w:val="007E32E3"/>
    <w:rsid w:val="007E43D3"/>
    <w:rsid w:val="007F431A"/>
    <w:rsid w:val="00807A8E"/>
    <w:rsid w:val="00836A37"/>
    <w:rsid w:val="00856D3F"/>
    <w:rsid w:val="00862069"/>
    <w:rsid w:val="00871295"/>
    <w:rsid w:val="008D3A40"/>
    <w:rsid w:val="009437B0"/>
    <w:rsid w:val="00964A5B"/>
    <w:rsid w:val="00973521"/>
    <w:rsid w:val="009A1336"/>
    <w:rsid w:val="009D78E0"/>
    <w:rsid w:val="009F0935"/>
    <w:rsid w:val="00A104AC"/>
    <w:rsid w:val="00A13529"/>
    <w:rsid w:val="00A41D25"/>
    <w:rsid w:val="00A5263D"/>
    <w:rsid w:val="00A733E6"/>
    <w:rsid w:val="00A95480"/>
    <w:rsid w:val="00A96B75"/>
    <w:rsid w:val="00AB6A29"/>
    <w:rsid w:val="00AD013A"/>
    <w:rsid w:val="00AF2509"/>
    <w:rsid w:val="00B00C1F"/>
    <w:rsid w:val="00B428EE"/>
    <w:rsid w:val="00B57BED"/>
    <w:rsid w:val="00B57E10"/>
    <w:rsid w:val="00B83343"/>
    <w:rsid w:val="00B85976"/>
    <w:rsid w:val="00BA2E51"/>
    <w:rsid w:val="00BC1A8A"/>
    <w:rsid w:val="00BC38DC"/>
    <w:rsid w:val="00C0684A"/>
    <w:rsid w:val="00C16C01"/>
    <w:rsid w:val="00C21B2E"/>
    <w:rsid w:val="00C21BEA"/>
    <w:rsid w:val="00C3048A"/>
    <w:rsid w:val="00C32D5A"/>
    <w:rsid w:val="00C405B8"/>
    <w:rsid w:val="00C51381"/>
    <w:rsid w:val="00C54132"/>
    <w:rsid w:val="00C60F89"/>
    <w:rsid w:val="00C652B0"/>
    <w:rsid w:val="00C71619"/>
    <w:rsid w:val="00C84858"/>
    <w:rsid w:val="00C95526"/>
    <w:rsid w:val="00CB2F46"/>
    <w:rsid w:val="00D1317A"/>
    <w:rsid w:val="00D25E89"/>
    <w:rsid w:val="00D46CDF"/>
    <w:rsid w:val="00DB214A"/>
    <w:rsid w:val="00E07CA8"/>
    <w:rsid w:val="00E111FB"/>
    <w:rsid w:val="00E71480"/>
    <w:rsid w:val="00E777A0"/>
    <w:rsid w:val="00EA5D6D"/>
    <w:rsid w:val="00EB1460"/>
    <w:rsid w:val="00EC7A91"/>
    <w:rsid w:val="00EE439A"/>
    <w:rsid w:val="00EF6C2E"/>
    <w:rsid w:val="00F01726"/>
    <w:rsid w:val="00F05B9C"/>
    <w:rsid w:val="00F31AEE"/>
    <w:rsid w:val="00F365C8"/>
    <w:rsid w:val="00F81D7B"/>
    <w:rsid w:val="00F82BAD"/>
    <w:rsid w:val="00F85051"/>
    <w:rsid w:val="00FA7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  <w:style w:type="paragraph" w:customStyle="1" w:styleId="ConsPlusTitle">
    <w:name w:val="ConsPlusTitle"/>
    <w:rsid w:val="00DB21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2025-03-10T08:11:00Z</cp:lastPrinted>
  <dcterms:created xsi:type="dcterms:W3CDTF">2025-03-10T08:16:00Z</dcterms:created>
  <dcterms:modified xsi:type="dcterms:W3CDTF">2025-03-10T08:16:00Z</dcterms:modified>
</cp:coreProperties>
</file>