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56B5" w:rsidRPr="00974BF7" w:rsidRDefault="00132C5A" w:rsidP="00132C5A">
      <w:pPr>
        <w:pStyle w:val="a3"/>
        <w:pageBreakBefore/>
        <w:spacing w:before="0" w:beforeAutospacing="0" w:after="0"/>
        <w:jc w:val="center"/>
        <w:rPr>
          <w:rFonts w:ascii="Arial" w:hAnsi="Arial" w:cs="Arial"/>
          <w:b/>
          <w:sz w:val="32"/>
          <w:szCs w:val="32"/>
        </w:rPr>
      </w:pPr>
      <w:r>
        <w:rPr>
          <w:rFonts w:ascii="Arial" w:hAnsi="Arial" w:cs="Arial"/>
          <w:b/>
          <w:bCs/>
          <w:sz w:val="32"/>
          <w:szCs w:val="32"/>
        </w:rPr>
        <w:t>31.05.</w:t>
      </w:r>
      <w:r w:rsidR="004056B5" w:rsidRPr="00974BF7">
        <w:rPr>
          <w:rFonts w:ascii="Arial" w:hAnsi="Arial" w:cs="Arial"/>
          <w:b/>
          <w:bCs/>
          <w:sz w:val="32"/>
          <w:szCs w:val="32"/>
        </w:rPr>
        <w:t>2019Г. №</w:t>
      </w:r>
      <w:r>
        <w:rPr>
          <w:rFonts w:ascii="Arial" w:hAnsi="Arial" w:cs="Arial"/>
          <w:b/>
          <w:bCs/>
          <w:sz w:val="32"/>
          <w:szCs w:val="32"/>
        </w:rPr>
        <w:t xml:space="preserve"> 2</w:t>
      </w:r>
      <w:r w:rsidR="00251F25">
        <w:rPr>
          <w:rFonts w:ascii="Arial" w:hAnsi="Arial" w:cs="Arial"/>
          <w:b/>
          <w:bCs/>
          <w:sz w:val="32"/>
          <w:szCs w:val="32"/>
        </w:rPr>
        <w:t>7</w:t>
      </w:r>
      <w:r>
        <w:rPr>
          <w:rFonts w:ascii="Arial" w:hAnsi="Arial" w:cs="Arial"/>
          <w:b/>
          <w:bCs/>
          <w:sz w:val="32"/>
          <w:szCs w:val="32"/>
        </w:rPr>
        <w:t>-</w:t>
      </w:r>
      <w:r w:rsidR="00974BF7" w:rsidRPr="00974BF7">
        <w:rPr>
          <w:rFonts w:ascii="Arial" w:hAnsi="Arial" w:cs="Arial"/>
          <w:b/>
          <w:bCs/>
          <w:sz w:val="32"/>
          <w:szCs w:val="32"/>
        </w:rPr>
        <w:t>п</w:t>
      </w:r>
    </w:p>
    <w:p w:rsidR="004056B5" w:rsidRPr="00974BF7" w:rsidRDefault="004056B5" w:rsidP="004056B5">
      <w:pPr>
        <w:pStyle w:val="a3"/>
        <w:spacing w:before="0" w:beforeAutospacing="0" w:after="0"/>
        <w:jc w:val="center"/>
        <w:rPr>
          <w:rFonts w:ascii="Arial" w:hAnsi="Arial" w:cs="Arial"/>
          <w:b/>
          <w:sz w:val="32"/>
          <w:szCs w:val="32"/>
        </w:rPr>
      </w:pPr>
      <w:r w:rsidRPr="00974BF7">
        <w:rPr>
          <w:rFonts w:ascii="Arial" w:hAnsi="Arial" w:cs="Arial"/>
          <w:b/>
          <w:bCs/>
          <w:sz w:val="32"/>
          <w:szCs w:val="32"/>
        </w:rPr>
        <w:t>РОССИЙСКАЯ ФЕДЕРАЦИЯ</w:t>
      </w:r>
    </w:p>
    <w:p w:rsidR="004056B5" w:rsidRDefault="004056B5" w:rsidP="004056B5">
      <w:pPr>
        <w:pStyle w:val="a3"/>
        <w:spacing w:before="0" w:beforeAutospacing="0" w:after="0"/>
        <w:jc w:val="center"/>
        <w:rPr>
          <w:rFonts w:ascii="Arial" w:hAnsi="Arial" w:cs="Arial"/>
          <w:b/>
          <w:bCs/>
          <w:sz w:val="32"/>
          <w:szCs w:val="32"/>
        </w:rPr>
      </w:pPr>
      <w:r w:rsidRPr="00974BF7">
        <w:rPr>
          <w:rFonts w:ascii="Arial" w:hAnsi="Arial" w:cs="Arial"/>
          <w:b/>
          <w:bCs/>
          <w:sz w:val="32"/>
          <w:szCs w:val="32"/>
        </w:rPr>
        <w:t>ИРКУТСКАЯ ОБЛАСТЬ</w:t>
      </w:r>
    </w:p>
    <w:p w:rsidR="00974BF7" w:rsidRPr="00974BF7" w:rsidRDefault="00974BF7" w:rsidP="004056B5">
      <w:pPr>
        <w:pStyle w:val="a3"/>
        <w:spacing w:before="0" w:beforeAutospacing="0" w:after="0"/>
        <w:jc w:val="center"/>
        <w:rPr>
          <w:rFonts w:ascii="Arial" w:hAnsi="Arial" w:cs="Arial"/>
          <w:b/>
          <w:sz w:val="32"/>
          <w:szCs w:val="32"/>
        </w:rPr>
      </w:pPr>
      <w:r>
        <w:rPr>
          <w:rFonts w:ascii="Arial" w:hAnsi="Arial" w:cs="Arial"/>
          <w:b/>
          <w:bCs/>
          <w:sz w:val="32"/>
          <w:szCs w:val="32"/>
        </w:rPr>
        <w:t>АЛАРСКИЙ МУНИЦИПАЛЬНЫЙ РАЙОН</w:t>
      </w:r>
    </w:p>
    <w:p w:rsidR="004056B5" w:rsidRPr="00974BF7" w:rsidRDefault="004056B5" w:rsidP="00974BF7">
      <w:pPr>
        <w:pStyle w:val="a3"/>
        <w:spacing w:before="0" w:beforeAutospacing="0" w:after="0"/>
        <w:jc w:val="center"/>
        <w:rPr>
          <w:rFonts w:ascii="Arial" w:hAnsi="Arial" w:cs="Arial"/>
          <w:b/>
          <w:sz w:val="32"/>
          <w:szCs w:val="32"/>
        </w:rPr>
      </w:pPr>
      <w:r w:rsidRPr="00974BF7">
        <w:rPr>
          <w:rFonts w:ascii="Arial" w:hAnsi="Arial" w:cs="Arial"/>
          <w:b/>
          <w:bCs/>
          <w:sz w:val="32"/>
          <w:szCs w:val="32"/>
        </w:rPr>
        <w:t xml:space="preserve">МУНИЦИПАЛЬНОЕ ОБРАЗОВАНИЕ </w:t>
      </w:r>
      <w:r w:rsidR="00974BF7" w:rsidRPr="00974BF7">
        <w:rPr>
          <w:rFonts w:ascii="Arial" w:hAnsi="Arial" w:cs="Arial"/>
          <w:b/>
          <w:bCs/>
          <w:sz w:val="32"/>
          <w:szCs w:val="32"/>
        </w:rPr>
        <w:t>«МОГОЕНОК»</w:t>
      </w:r>
    </w:p>
    <w:p w:rsidR="004056B5" w:rsidRPr="00974BF7" w:rsidRDefault="004056B5" w:rsidP="004056B5">
      <w:pPr>
        <w:pStyle w:val="a3"/>
        <w:spacing w:before="0" w:beforeAutospacing="0" w:after="0"/>
        <w:jc w:val="center"/>
        <w:rPr>
          <w:rFonts w:ascii="Arial" w:hAnsi="Arial" w:cs="Arial"/>
          <w:b/>
          <w:sz w:val="32"/>
          <w:szCs w:val="32"/>
        </w:rPr>
      </w:pPr>
      <w:r w:rsidRPr="00974BF7">
        <w:rPr>
          <w:rFonts w:ascii="Arial" w:hAnsi="Arial" w:cs="Arial"/>
          <w:b/>
          <w:bCs/>
          <w:sz w:val="32"/>
          <w:szCs w:val="32"/>
        </w:rPr>
        <w:t>АДМИНИСТРАЦИЯ</w:t>
      </w:r>
    </w:p>
    <w:p w:rsidR="004056B5" w:rsidRPr="00974BF7" w:rsidRDefault="004056B5" w:rsidP="004056B5">
      <w:pPr>
        <w:pStyle w:val="a3"/>
        <w:spacing w:before="0" w:beforeAutospacing="0" w:after="0"/>
        <w:jc w:val="center"/>
        <w:rPr>
          <w:rFonts w:ascii="Arial" w:hAnsi="Arial" w:cs="Arial"/>
          <w:b/>
          <w:bCs/>
          <w:sz w:val="32"/>
          <w:szCs w:val="32"/>
        </w:rPr>
      </w:pPr>
      <w:r w:rsidRPr="00974BF7">
        <w:rPr>
          <w:rFonts w:ascii="Arial" w:hAnsi="Arial" w:cs="Arial"/>
          <w:b/>
          <w:bCs/>
          <w:sz w:val="32"/>
          <w:szCs w:val="32"/>
        </w:rPr>
        <w:t>ПОСТАНОВЛЕНИЕ</w:t>
      </w:r>
    </w:p>
    <w:p w:rsidR="004056B5" w:rsidRPr="00974BF7" w:rsidRDefault="004056B5" w:rsidP="004056B5">
      <w:pPr>
        <w:pStyle w:val="a3"/>
        <w:spacing w:before="0" w:beforeAutospacing="0" w:after="0"/>
        <w:jc w:val="center"/>
        <w:rPr>
          <w:rFonts w:ascii="Arial" w:hAnsi="Arial" w:cs="Arial"/>
          <w:sz w:val="32"/>
          <w:szCs w:val="32"/>
        </w:rPr>
      </w:pPr>
    </w:p>
    <w:p w:rsidR="004056B5" w:rsidRPr="00974BF7" w:rsidRDefault="004056B5" w:rsidP="004056B5">
      <w:pPr>
        <w:pStyle w:val="21"/>
        <w:shd w:val="clear" w:color="auto" w:fill="auto"/>
        <w:spacing w:line="240" w:lineRule="auto"/>
        <w:ind w:left="340"/>
        <w:jc w:val="center"/>
        <w:rPr>
          <w:rStyle w:val="20"/>
          <w:rFonts w:ascii="Arial" w:hAnsi="Arial" w:cs="Arial"/>
          <w:b/>
          <w:sz w:val="32"/>
          <w:szCs w:val="32"/>
        </w:rPr>
      </w:pPr>
      <w:r w:rsidRPr="00974BF7">
        <w:rPr>
          <w:rFonts w:ascii="Arial" w:hAnsi="Arial" w:cs="Arial"/>
          <w:sz w:val="32"/>
          <w:szCs w:val="32"/>
        </w:rPr>
        <w:t>ОБ УТВЕРЖ</w:t>
      </w:r>
      <w:r w:rsidR="00484291" w:rsidRPr="00974BF7">
        <w:rPr>
          <w:rFonts w:ascii="Arial" w:hAnsi="Arial" w:cs="Arial"/>
          <w:sz w:val="32"/>
          <w:szCs w:val="32"/>
        </w:rPr>
        <w:t xml:space="preserve">ДЕНИИ ПОЛОЖЕНИЯ ОБ ОПЛАТЕ ТРУДА </w:t>
      </w:r>
      <w:r w:rsidRPr="00974BF7">
        <w:rPr>
          <w:rFonts w:ascii="Arial" w:hAnsi="Arial" w:cs="Arial"/>
          <w:sz w:val="32"/>
          <w:szCs w:val="32"/>
        </w:rPr>
        <w:t xml:space="preserve">РАБОТНИКОВ </w:t>
      </w:r>
      <w:r w:rsidRPr="00974BF7">
        <w:rPr>
          <w:rStyle w:val="20"/>
          <w:rFonts w:ascii="Arial" w:hAnsi="Arial" w:cs="Arial"/>
          <w:b/>
          <w:sz w:val="32"/>
          <w:szCs w:val="32"/>
        </w:rPr>
        <w:t xml:space="preserve">МУНИЦИПАЛЬНЫХ УЧРЕЖДЕНИЙ </w:t>
      </w:r>
    </w:p>
    <w:p w:rsidR="004056B5" w:rsidRPr="00974BF7" w:rsidRDefault="004056B5" w:rsidP="00A12647">
      <w:pPr>
        <w:pStyle w:val="21"/>
        <w:shd w:val="clear" w:color="auto" w:fill="auto"/>
        <w:spacing w:line="240" w:lineRule="auto"/>
        <w:ind w:left="340"/>
        <w:jc w:val="center"/>
        <w:rPr>
          <w:rFonts w:ascii="Arial" w:hAnsi="Arial" w:cs="Arial"/>
          <w:b w:val="0"/>
          <w:bCs w:val="0"/>
          <w:sz w:val="32"/>
          <w:szCs w:val="32"/>
          <w:shd w:val="clear" w:color="auto" w:fill="FFFFFF"/>
        </w:rPr>
      </w:pPr>
      <w:r w:rsidRPr="00974BF7">
        <w:rPr>
          <w:rStyle w:val="20"/>
          <w:rFonts w:ascii="Arial" w:hAnsi="Arial" w:cs="Arial"/>
          <w:b/>
          <w:sz w:val="32"/>
          <w:szCs w:val="32"/>
        </w:rPr>
        <w:t xml:space="preserve">МУНИЦИПАЛЬНОГО </w:t>
      </w:r>
      <w:r w:rsidR="00484291" w:rsidRPr="00974BF7">
        <w:rPr>
          <w:rStyle w:val="20"/>
          <w:rFonts w:ascii="Arial" w:hAnsi="Arial" w:cs="Arial"/>
          <w:b/>
          <w:sz w:val="32"/>
          <w:szCs w:val="32"/>
        </w:rPr>
        <w:t>ОБРАЗОВАНИЯ «М</w:t>
      </w:r>
      <w:r w:rsidR="00DF5B81" w:rsidRPr="00974BF7">
        <w:rPr>
          <w:rStyle w:val="20"/>
          <w:rFonts w:ascii="Arial" w:hAnsi="Arial" w:cs="Arial"/>
          <w:b/>
          <w:sz w:val="32"/>
          <w:szCs w:val="32"/>
        </w:rPr>
        <w:t>ОГОЕНОК</w:t>
      </w:r>
      <w:r w:rsidRPr="00974BF7">
        <w:rPr>
          <w:rStyle w:val="20"/>
          <w:rFonts w:ascii="Arial" w:hAnsi="Arial" w:cs="Arial"/>
          <w:b/>
          <w:sz w:val="32"/>
          <w:szCs w:val="32"/>
        </w:rPr>
        <w:t xml:space="preserve">», </w:t>
      </w:r>
      <w:r w:rsidR="00EB6F9C" w:rsidRPr="00974BF7">
        <w:rPr>
          <w:rStyle w:val="20"/>
          <w:rFonts w:ascii="Arial" w:hAnsi="Arial" w:cs="Arial"/>
          <w:b/>
          <w:sz w:val="32"/>
          <w:szCs w:val="32"/>
        </w:rPr>
        <w:t xml:space="preserve"> В</w:t>
      </w:r>
      <w:r w:rsidR="00974BF7">
        <w:rPr>
          <w:rStyle w:val="20"/>
          <w:rFonts w:ascii="Arial" w:hAnsi="Arial" w:cs="Arial"/>
          <w:b/>
          <w:sz w:val="32"/>
          <w:szCs w:val="32"/>
        </w:rPr>
        <w:t xml:space="preserve"> </w:t>
      </w:r>
      <w:r w:rsidRPr="00974BF7">
        <w:rPr>
          <w:rStyle w:val="20"/>
          <w:rFonts w:ascii="Arial" w:hAnsi="Arial" w:cs="Arial"/>
          <w:b/>
          <w:sz w:val="32"/>
          <w:szCs w:val="32"/>
        </w:rPr>
        <w:t>ОТНОШЕНИ</w:t>
      </w:r>
      <w:r w:rsidR="00484291" w:rsidRPr="00974BF7">
        <w:rPr>
          <w:rStyle w:val="20"/>
          <w:rFonts w:ascii="Arial" w:hAnsi="Arial" w:cs="Arial"/>
          <w:b/>
          <w:sz w:val="32"/>
          <w:szCs w:val="32"/>
        </w:rPr>
        <w:t xml:space="preserve">И КОТОРЫХ МУНИЦИПАЛЬНОЕ </w:t>
      </w:r>
      <w:r w:rsidR="00DF5B81" w:rsidRPr="00974BF7">
        <w:rPr>
          <w:rStyle w:val="20"/>
          <w:rFonts w:ascii="Arial" w:hAnsi="Arial" w:cs="Arial"/>
          <w:b/>
          <w:sz w:val="32"/>
          <w:szCs w:val="32"/>
        </w:rPr>
        <w:t>БЮДЖЕТНОЕ УЧРЕЖДЕНИЕ КУЛЬТУРЫ «ИНФОРМАЦИОННО-КУЛЬТУРНЫЙ ЦЕНТР</w:t>
      </w:r>
      <w:r w:rsidR="00A12647" w:rsidRPr="00974BF7">
        <w:rPr>
          <w:rStyle w:val="20"/>
          <w:rFonts w:ascii="Arial" w:hAnsi="Arial" w:cs="Arial"/>
          <w:b/>
          <w:sz w:val="32"/>
          <w:szCs w:val="32"/>
        </w:rPr>
        <w:t xml:space="preserve">» </w:t>
      </w:r>
      <w:r w:rsidR="00DF5B81" w:rsidRPr="00974BF7">
        <w:rPr>
          <w:rStyle w:val="20"/>
          <w:rFonts w:ascii="Arial" w:hAnsi="Arial" w:cs="Arial"/>
          <w:b/>
          <w:sz w:val="32"/>
          <w:szCs w:val="32"/>
        </w:rPr>
        <w:t>МО «МОГОЕНОК»ЯВЛЯЕТСЯ ГЛАВНЫМ РАСПОРЯДИТЕЛЕМ БЮДЖЕТНЫХ СРЕДСТВ</w:t>
      </w:r>
    </w:p>
    <w:p w:rsidR="004056B5" w:rsidRPr="00880952" w:rsidRDefault="004056B5" w:rsidP="004056B5">
      <w:pPr>
        <w:pStyle w:val="a3"/>
        <w:spacing w:before="0" w:beforeAutospacing="0" w:after="0"/>
        <w:jc w:val="center"/>
      </w:pPr>
    </w:p>
    <w:p w:rsidR="004056B5" w:rsidRPr="002D268A" w:rsidRDefault="004056B5" w:rsidP="004056B5">
      <w:pPr>
        <w:pStyle w:val="a3"/>
        <w:spacing w:before="0" w:beforeAutospacing="0" w:after="0"/>
        <w:ind w:firstLine="709"/>
        <w:jc w:val="both"/>
        <w:rPr>
          <w:rFonts w:ascii="Arial" w:hAnsi="Arial" w:cs="Arial"/>
        </w:rPr>
      </w:pPr>
      <w:r w:rsidRPr="002D268A">
        <w:rPr>
          <w:rFonts w:ascii="Arial" w:hAnsi="Arial" w:cs="Arial"/>
        </w:rPr>
        <w:t>В соответствии со ст.ст. 135, 144 Трудового Кодекса Российской Федерации, Федеральным законом Российской Федерации от 06.10.2003 года № 131-ФЗ «Об общих принципах организации местного самоуправления в Росс</w:t>
      </w:r>
      <w:r w:rsidR="002D268A" w:rsidRPr="002D268A">
        <w:rPr>
          <w:rFonts w:ascii="Arial" w:hAnsi="Arial" w:cs="Arial"/>
        </w:rPr>
        <w:t>ийской Федерации», приказом м</w:t>
      </w:r>
      <w:r w:rsidRPr="002D268A">
        <w:rPr>
          <w:rFonts w:ascii="Arial" w:hAnsi="Arial" w:cs="Arial"/>
        </w:rPr>
        <w:t>инистерства культуры и архивов Иркутской области от 28.04.20</w:t>
      </w:r>
      <w:r w:rsidR="002D268A" w:rsidRPr="002D268A">
        <w:rPr>
          <w:rFonts w:ascii="Arial" w:hAnsi="Arial" w:cs="Arial"/>
        </w:rPr>
        <w:t>17 г. № 22-мпр «Об утверждении Примерного п</w:t>
      </w:r>
      <w:r w:rsidRPr="002D268A">
        <w:rPr>
          <w:rFonts w:ascii="Arial" w:hAnsi="Arial" w:cs="Arial"/>
        </w:rPr>
        <w:t>оложения об оплате труда работников государственных учреждений Иркутской области, функции и полномочия учредителя которых осуществляет министерство культуры и</w:t>
      </w:r>
      <w:r w:rsidR="00974BF7" w:rsidRPr="002D268A">
        <w:rPr>
          <w:rFonts w:ascii="Arial" w:hAnsi="Arial" w:cs="Arial"/>
        </w:rPr>
        <w:t xml:space="preserve"> </w:t>
      </w:r>
      <w:r w:rsidRPr="002D268A">
        <w:rPr>
          <w:rFonts w:ascii="Arial" w:hAnsi="Arial" w:cs="Arial"/>
        </w:rPr>
        <w:t>архиво</w:t>
      </w:r>
      <w:r w:rsidR="002D268A" w:rsidRPr="002D268A">
        <w:rPr>
          <w:rFonts w:ascii="Arial" w:hAnsi="Arial" w:cs="Arial"/>
        </w:rPr>
        <w:t>в Иркутской области», приказом м</w:t>
      </w:r>
      <w:r w:rsidRPr="002D268A">
        <w:rPr>
          <w:rFonts w:ascii="Arial" w:hAnsi="Arial" w:cs="Arial"/>
        </w:rPr>
        <w:t>инистерства культуры и архивов Иркутской области от 12.03.2019 г. № 56</w:t>
      </w:r>
      <w:r w:rsidR="002D268A" w:rsidRPr="002D268A">
        <w:rPr>
          <w:rFonts w:ascii="Arial" w:hAnsi="Arial" w:cs="Arial"/>
        </w:rPr>
        <w:t>-8-мпр «О внесении изменений в приложение к П</w:t>
      </w:r>
      <w:r w:rsidRPr="002D268A">
        <w:rPr>
          <w:rFonts w:ascii="Arial" w:hAnsi="Arial" w:cs="Arial"/>
        </w:rPr>
        <w:t xml:space="preserve">римерному положению об оплате труда работников государственных учреждений Иркутской области, функции и полномочия учредителя которых осуществляет министерство культуры и архивов Иркутской области», </w:t>
      </w:r>
      <w:r w:rsidRPr="00F62FE0">
        <w:rPr>
          <w:rFonts w:ascii="Arial" w:hAnsi="Arial" w:cs="Arial"/>
        </w:rPr>
        <w:t xml:space="preserve">указом Губернатора </w:t>
      </w:r>
      <w:r w:rsidR="00F62FE0" w:rsidRPr="00F62FE0">
        <w:rPr>
          <w:rFonts w:ascii="Arial" w:hAnsi="Arial" w:cs="Arial"/>
        </w:rPr>
        <w:t>о</w:t>
      </w:r>
      <w:r w:rsidRPr="00F62FE0">
        <w:rPr>
          <w:rFonts w:ascii="Arial" w:hAnsi="Arial" w:cs="Arial"/>
        </w:rPr>
        <w:t>платы работников государственных и муниципальных учреждений в Иркутск</w:t>
      </w:r>
      <w:r w:rsidR="00B21592" w:rsidRPr="00F62FE0">
        <w:rPr>
          <w:rFonts w:ascii="Arial" w:hAnsi="Arial" w:cs="Arial"/>
        </w:rPr>
        <w:t xml:space="preserve">ой </w:t>
      </w:r>
      <w:r w:rsidR="00974BF7" w:rsidRPr="00F62FE0">
        <w:rPr>
          <w:rFonts w:ascii="Arial" w:hAnsi="Arial" w:cs="Arial"/>
        </w:rPr>
        <w:t>области»,</w:t>
      </w:r>
      <w:r w:rsidR="00974BF7" w:rsidRPr="002D268A">
        <w:rPr>
          <w:rFonts w:ascii="Arial" w:hAnsi="Arial" w:cs="Arial"/>
        </w:rPr>
        <w:t xml:space="preserve"> </w:t>
      </w:r>
      <w:r w:rsidRPr="002D268A">
        <w:rPr>
          <w:rFonts w:ascii="Arial" w:hAnsi="Arial" w:cs="Arial"/>
        </w:rPr>
        <w:t>«О дифференциации заработной платы работников муниципальн</w:t>
      </w:r>
      <w:r w:rsidR="00180CDE" w:rsidRPr="002D268A">
        <w:rPr>
          <w:rFonts w:ascii="Arial" w:hAnsi="Arial" w:cs="Arial"/>
        </w:rPr>
        <w:t>ых учреждений МО «Могоенок</w:t>
      </w:r>
      <w:r w:rsidRPr="002D268A">
        <w:rPr>
          <w:rFonts w:ascii="Arial" w:hAnsi="Arial" w:cs="Arial"/>
        </w:rPr>
        <w:t>», руководствуясь Уставом муниципаль</w:t>
      </w:r>
      <w:r w:rsidR="00180CDE" w:rsidRPr="002D268A">
        <w:rPr>
          <w:rFonts w:ascii="Arial" w:hAnsi="Arial" w:cs="Arial"/>
        </w:rPr>
        <w:t>ного образования «Могоенок</w:t>
      </w:r>
      <w:r w:rsidRPr="002D268A">
        <w:rPr>
          <w:rFonts w:ascii="Arial" w:hAnsi="Arial" w:cs="Arial"/>
        </w:rPr>
        <w:t>»,</w:t>
      </w:r>
      <w:r w:rsidR="002D268A" w:rsidRPr="002D268A">
        <w:rPr>
          <w:rFonts w:ascii="Arial" w:hAnsi="Arial" w:cs="Arial"/>
        </w:rPr>
        <w:t xml:space="preserve"> администрация муниципального образования «Могоенок»</w:t>
      </w:r>
    </w:p>
    <w:p w:rsidR="004056B5" w:rsidRPr="002D268A" w:rsidRDefault="004056B5" w:rsidP="004056B5">
      <w:pPr>
        <w:pStyle w:val="a3"/>
        <w:spacing w:before="240" w:beforeAutospacing="0"/>
        <w:ind w:firstLine="709"/>
        <w:jc w:val="center"/>
        <w:rPr>
          <w:rFonts w:ascii="Arial" w:hAnsi="Arial" w:cs="Arial"/>
          <w:b/>
          <w:sz w:val="32"/>
          <w:szCs w:val="32"/>
        </w:rPr>
      </w:pPr>
      <w:r w:rsidRPr="002D268A">
        <w:rPr>
          <w:rFonts w:ascii="Arial" w:hAnsi="Arial" w:cs="Arial"/>
          <w:b/>
          <w:sz w:val="32"/>
          <w:szCs w:val="32"/>
        </w:rPr>
        <w:t>ПОСТАНОВЛЯЕТ:</w:t>
      </w:r>
    </w:p>
    <w:p w:rsidR="004056B5" w:rsidRPr="00180A83" w:rsidRDefault="004056B5" w:rsidP="004056B5">
      <w:pPr>
        <w:pStyle w:val="21"/>
        <w:shd w:val="clear" w:color="auto" w:fill="auto"/>
        <w:spacing w:line="240" w:lineRule="auto"/>
        <w:ind w:firstLine="709"/>
        <w:jc w:val="both"/>
        <w:rPr>
          <w:rFonts w:ascii="Arial" w:hAnsi="Arial" w:cs="Arial"/>
          <w:b w:val="0"/>
          <w:sz w:val="24"/>
          <w:szCs w:val="24"/>
        </w:rPr>
      </w:pPr>
      <w:r w:rsidRPr="00180A83">
        <w:rPr>
          <w:rFonts w:ascii="Arial" w:hAnsi="Arial" w:cs="Arial"/>
          <w:b w:val="0"/>
          <w:sz w:val="24"/>
          <w:szCs w:val="24"/>
        </w:rPr>
        <w:t xml:space="preserve">1. Утвердить Положение об оплате труда работников </w:t>
      </w:r>
      <w:r w:rsidRPr="00180A83">
        <w:rPr>
          <w:rStyle w:val="20"/>
          <w:rFonts w:ascii="Arial" w:hAnsi="Arial" w:cs="Arial"/>
          <w:sz w:val="24"/>
          <w:szCs w:val="24"/>
        </w:rPr>
        <w:t>муниципальных учреждений муни</w:t>
      </w:r>
      <w:r w:rsidR="00484291" w:rsidRPr="00180A83">
        <w:rPr>
          <w:rStyle w:val="20"/>
          <w:rFonts w:ascii="Arial" w:hAnsi="Arial" w:cs="Arial"/>
          <w:sz w:val="24"/>
          <w:szCs w:val="24"/>
        </w:rPr>
        <w:t>ципального образования «Могоенок</w:t>
      </w:r>
      <w:r w:rsidR="00415C0B" w:rsidRPr="00180A83">
        <w:rPr>
          <w:rStyle w:val="20"/>
          <w:rFonts w:ascii="Arial" w:hAnsi="Arial" w:cs="Arial"/>
          <w:sz w:val="24"/>
          <w:szCs w:val="24"/>
        </w:rPr>
        <w:t>», в отношении которых М</w:t>
      </w:r>
      <w:r w:rsidR="005D24A5" w:rsidRPr="00180A83">
        <w:rPr>
          <w:rStyle w:val="20"/>
          <w:rFonts w:ascii="Arial" w:hAnsi="Arial" w:cs="Arial"/>
          <w:sz w:val="24"/>
          <w:szCs w:val="24"/>
        </w:rPr>
        <w:t>униципальное бюджетное учреждение культуры «</w:t>
      </w:r>
      <w:r w:rsidR="00415C0B" w:rsidRPr="00180A83">
        <w:rPr>
          <w:rStyle w:val="20"/>
          <w:rFonts w:ascii="Arial" w:hAnsi="Arial" w:cs="Arial"/>
          <w:sz w:val="24"/>
          <w:szCs w:val="24"/>
        </w:rPr>
        <w:t xml:space="preserve"> И</w:t>
      </w:r>
      <w:r w:rsidR="00591F1B" w:rsidRPr="00180A83">
        <w:rPr>
          <w:rStyle w:val="20"/>
          <w:rFonts w:ascii="Arial" w:hAnsi="Arial" w:cs="Arial"/>
          <w:sz w:val="24"/>
          <w:szCs w:val="24"/>
        </w:rPr>
        <w:t>нформационно</w:t>
      </w:r>
      <w:bookmarkStart w:id="0" w:name="_GoBack"/>
      <w:bookmarkEnd w:id="0"/>
      <w:r w:rsidR="005D24A5" w:rsidRPr="00180A83">
        <w:rPr>
          <w:rStyle w:val="20"/>
          <w:rFonts w:ascii="Arial" w:hAnsi="Arial" w:cs="Arial"/>
          <w:sz w:val="24"/>
          <w:szCs w:val="24"/>
        </w:rPr>
        <w:t>–культурный центр»</w:t>
      </w:r>
      <w:r w:rsidR="00415C0B" w:rsidRPr="00180A83">
        <w:rPr>
          <w:rStyle w:val="20"/>
          <w:rFonts w:ascii="Arial" w:hAnsi="Arial" w:cs="Arial"/>
          <w:sz w:val="24"/>
          <w:szCs w:val="24"/>
        </w:rPr>
        <w:t xml:space="preserve"> МО «Могоенок»</w:t>
      </w:r>
      <w:r w:rsidRPr="00180A83">
        <w:rPr>
          <w:rStyle w:val="20"/>
          <w:rFonts w:ascii="Arial" w:hAnsi="Arial" w:cs="Arial"/>
          <w:sz w:val="24"/>
          <w:szCs w:val="24"/>
        </w:rPr>
        <w:t xml:space="preserve"> является главным распорядителем бюджетных средств</w:t>
      </w:r>
      <w:r w:rsidR="00F62FE0">
        <w:rPr>
          <w:rStyle w:val="20"/>
          <w:rFonts w:ascii="Arial" w:hAnsi="Arial" w:cs="Arial"/>
          <w:sz w:val="24"/>
          <w:szCs w:val="24"/>
        </w:rPr>
        <w:t xml:space="preserve"> </w:t>
      </w:r>
      <w:r w:rsidRPr="00F62FE0">
        <w:rPr>
          <w:rFonts w:ascii="Arial" w:hAnsi="Arial" w:cs="Arial"/>
          <w:b w:val="0"/>
          <w:sz w:val="24"/>
          <w:szCs w:val="24"/>
        </w:rPr>
        <w:t>(приложение</w:t>
      </w:r>
      <w:r w:rsidR="00415C0B" w:rsidRPr="00F62FE0">
        <w:rPr>
          <w:rFonts w:ascii="Arial" w:hAnsi="Arial" w:cs="Arial"/>
          <w:b w:val="0"/>
          <w:sz w:val="24"/>
          <w:szCs w:val="24"/>
        </w:rPr>
        <w:t xml:space="preserve"> 1</w:t>
      </w:r>
      <w:r w:rsidRPr="00F62FE0">
        <w:rPr>
          <w:rFonts w:ascii="Arial" w:hAnsi="Arial" w:cs="Arial"/>
          <w:b w:val="0"/>
          <w:sz w:val="24"/>
          <w:szCs w:val="24"/>
        </w:rPr>
        <w:t>).</w:t>
      </w:r>
    </w:p>
    <w:p w:rsidR="004056B5" w:rsidRPr="00A159E6" w:rsidRDefault="004056B5" w:rsidP="00A159E6">
      <w:pPr>
        <w:spacing w:after="0" w:line="240" w:lineRule="auto"/>
        <w:ind w:firstLine="709"/>
        <w:jc w:val="both"/>
        <w:rPr>
          <w:rFonts w:ascii="Arial" w:hAnsi="Arial" w:cs="Arial"/>
          <w:sz w:val="24"/>
          <w:szCs w:val="24"/>
        </w:rPr>
      </w:pPr>
      <w:r w:rsidRPr="00180A83">
        <w:rPr>
          <w:rFonts w:ascii="Arial" w:hAnsi="Arial" w:cs="Arial"/>
          <w:spacing w:val="2"/>
          <w:sz w:val="24"/>
          <w:szCs w:val="24"/>
          <w:shd w:val="clear" w:color="auto" w:fill="FFFFFF"/>
        </w:rPr>
        <w:t>2. Признать утратившими силу</w:t>
      </w:r>
      <w:r w:rsidR="002D268A" w:rsidRPr="00180A83">
        <w:rPr>
          <w:rFonts w:ascii="Arial" w:hAnsi="Arial" w:cs="Arial"/>
          <w:sz w:val="24"/>
          <w:szCs w:val="24"/>
        </w:rPr>
        <w:t xml:space="preserve"> </w:t>
      </w:r>
      <w:r w:rsidR="00A159E6">
        <w:rPr>
          <w:rFonts w:ascii="Arial" w:hAnsi="Arial" w:cs="Arial"/>
          <w:sz w:val="24"/>
          <w:szCs w:val="24"/>
        </w:rPr>
        <w:t>постановление главы м</w:t>
      </w:r>
      <w:r w:rsidRPr="00180A83">
        <w:rPr>
          <w:rFonts w:ascii="Arial" w:hAnsi="Arial" w:cs="Arial"/>
          <w:sz w:val="24"/>
          <w:szCs w:val="24"/>
        </w:rPr>
        <w:t>униципаль</w:t>
      </w:r>
      <w:r w:rsidR="00180CDE" w:rsidRPr="00180A83">
        <w:rPr>
          <w:rFonts w:ascii="Arial" w:hAnsi="Arial" w:cs="Arial"/>
          <w:sz w:val="24"/>
          <w:szCs w:val="24"/>
        </w:rPr>
        <w:t>ного образования «Могоенок</w:t>
      </w:r>
      <w:r w:rsidR="00415C0B" w:rsidRPr="00180A83">
        <w:rPr>
          <w:rFonts w:ascii="Arial" w:hAnsi="Arial" w:cs="Arial"/>
          <w:sz w:val="24"/>
          <w:szCs w:val="24"/>
        </w:rPr>
        <w:t>» от 27.03.2014 года №17а</w:t>
      </w:r>
      <w:r w:rsidRPr="00180A83">
        <w:rPr>
          <w:rFonts w:ascii="Arial" w:hAnsi="Arial" w:cs="Arial"/>
          <w:sz w:val="24"/>
          <w:szCs w:val="24"/>
        </w:rPr>
        <w:t xml:space="preserve">-п «Об утверждении Положения об оплате труда работников </w:t>
      </w:r>
      <w:r w:rsidRPr="00180A83">
        <w:rPr>
          <w:rStyle w:val="20"/>
          <w:rFonts w:ascii="Arial" w:hAnsi="Arial" w:cs="Arial"/>
          <w:b w:val="0"/>
          <w:sz w:val="24"/>
          <w:szCs w:val="24"/>
        </w:rPr>
        <w:t>муниципальных учреждений муниципаль</w:t>
      </w:r>
      <w:r w:rsidR="00180CDE" w:rsidRPr="00180A83">
        <w:rPr>
          <w:rStyle w:val="20"/>
          <w:rFonts w:ascii="Arial" w:hAnsi="Arial" w:cs="Arial"/>
          <w:b w:val="0"/>
          <w:sz w:val="24"/>
          <w:szCs w:val="24"/>
        </w:rPr>
        <w:t>ного образования «Могоенок</w:t>
      </w:r>
      <w:r w:rsidRPr="00180A83">
        <w:rPr>
          <w:rStyle w:val="20"/>
          <w:rFonts w:ascii="Arial" w:hAnsi="Arial" w:cs="Arial"/>
          <w:b w:val="0"/>
          <w:sz w:val="24"/>
          <w:szCs w:val="24"/>
        </w:rPr>
        <w:t xml:space="preserve">», в </w:t>
      </w:r>
      <w:r w:rsidR="00180CDE" w:rsidRPr="00180A83">
        <w:rPr>
          <w:rStyle w:val="20"/>
          <w:rFonts w:ascii="Arial" w:hAnsi="Arial" w:cs="Arial"/>
          <w:b w:val="0"/>
          <w:sz w:val="24"/>
          <w:szCs w:val="24"/>
        </w:rPr>
        <w:t xml:space="preserve">отношении которых </w:t>
      </w:r>
      <w:r w:rsidRPr="00180A83">
        <w:rPr>
          <w:rStyle w:val="20"/>
          <w:rFonts w:ascii="Arial" w:hAnsi="Arial" w:cs="Arial"/>
          <w:b w:val="0"/>
          <w:sz w:val="24"/>
          <w:szCs w:val="24"/>
        </w:rPr>
        <w:t xml:space="preserve"> М</w:t>
      </w:r>
      <w:r w:rsidR="005D24A5" w:rsidRPr="00180A83">
        <w:rPr>
          <w:rStyle w:val="20"/>
          <w:rFonts w:ascii="Arial" w:hAnsi="Arial" w:cs="Arial"/>
          <w:b w:val="0"/>
          <w:sz w:val="24"/>
          <w:szCs w:val="24"/>
        </w:rPr>
        <w:t xml:space="preserve">униципальное бюджетное </w:t>
      </w:r>
      <w:r w:rsidR="005D24A5" w:rsidRPr="00180A83">
        <w:rPr>
          <w:rStyle w:val="20"/>
          <w:rFonts w:ascii="Arial" w:hAnsi="Arial" w:cs="Arial"/>
          <w:b w:val="0"/>
          <w:sz w:val="24"/>
          <w:szCs w:val="24"/>
        </w:rPr>
        <w:lastRenderedPageBreak/>
        <w:t>учреждение культуры «</w:t>
      </w:r>
      <w:r w:rsidR="00415C0B" w:rsidRPr="00180A83">
        <w:rPr>
          <w:rStyle w:val="20"/>
          <w:rFonts w:ascii="Arial" w:hAnsi="Arial" w:cs="Arial"/>
          <w:b w:val="0"/>
          <w:sz w:val="24"/>
          <w:szCs w:val="24"/>
        </w:rPr>
        <w:t xml:space="preserve"> И</w:t>
      </w:r>
      <w:r w:rsidR="005D24A5" w:rsidRPr="00180A83">
        <w:rPr>
          <w:rStyle w:val="20"/>
          <w:rFonts w:ascii="Arial" w:hAnsi="Arial" w:cs="Arial"/>
          <w:b w:val="0"/>
          <w:sz w:val="24"/>
          <w:szCs w:val="24"/>
        </w:rPr>
        <w:t>нформационно –</w:t>
      </w:r>
      <w:r w:rsidR="00A159E6">
        <w:rPr>
          <w:rStyle w:val="20"/>
          <w:rFonts w:ascii="Arial" w:hAnsi="Arial" w:cs="Arial"/>
          <w:b w:val="0"/>
          <w:sz w:val="24"/>
          <w:szCs w:val="24"/>
        </w:rPr>
        <w:t xml:space="preserve"> </w:t>
      </w:r>
      <w:r w:rsidR="005D24A5" w:rsidRPr="00180A83">
        <w:rPr>
          <w:rStyle w:val="20"/>
          <w:rFonts w:ascii="Arial" w:hAnsi="Arial" w:cs="Arial"/>
          <w:b w:val="0"/>
          <w:sz w:val="24"/>
          <w:szCs w:val="24"/>
        </w:rPr>
        <w:t>культурный центр»</w:t>
      </w:r>
      <w:r w:rsidR="00415C0B" w:rsidRPr="00180A83">
        <w:rPr>
          <w:rStyle w:val="20"/>
          <w:rFonts w:ascii="Arial" w:hAnsi="Arial" w:cs="Arial"/>
          <w:b w:val="0"/>
          <w:sz w:val="24"/>
          <w:szCs w:val="24"/>
        </w:rPr>
        <w:t xml:space="preserve"> МО</w:t>
      </w:r>
      <w:r w:rsidR="00180CDE" w:rsidRPr="00180A83">
        <w:rPr>
          <w:rStyle w:val="20"/>
          <w:rFonts w:ascii="Arial" w:hAnsi="Arial" w:cs="Arial"/>
          <w:b w:val="0"/>
          <w:sz w:val="24"/>
          <w:szCs w:val="24"/>
        </w:rPr>
        <w:t xml:space="preserve"> «Могоенок</w:t>
      </w:r>
      <w:r w:rsidRPr="00180A83">
        <w:rPr>
          <w:rStyle w:val="20"/>
          <w:rFonts w:ascii="Arial" w:hAnsi="Arial" w:cs="Arial"/>
          <w:b w:val="0"/>
          <w:sz w:val="24"/>
          <w:szCs w:val="24"/>
        </w:rPr>
        <w:t>» является главным распорядителем бюджетных средств»;</w:t>
      </w:r>
    </w:p>
    <w:p w:rsidR="004056B5" w:rsidRPr="00180A83" w:rsidRDefault="00180A83" w:rsidP="004056B5">
      <w:pPr>
        <w:spacing w:after="0" w:line="240" w:lineRule="auto"/>
        <w:ind w:firstLine="709"/>
        <w:jc w:val="both"/>
        <w:rPr>
          <w:rFonts w:ascii="Arial" w:hAnsi="Arial" w:cs="Arial"/>
          <w:sz w:val="24"/>
          <w:szCs w:val="24"/>
        </w:rPr>
      </w:pPr>
      <w:r w:rsidRPr="00180A83">
        <w:rPr>
          <w:rFonts w:ascii="Arial" w:hAnsi="Arial" w:cs="Arial"/>
          <w:sz w:val="24"/>
          <w:szCs w:val="24"/>
        </w:rPr>
        <w:t>3</w:t>
      </w:r>
      <w:r w:rsidR="004056B5" w:rsidRPr="00180A83">
        <w:rPr>
          <w:rFonts w:ascii="Arial" w:hAnsi="Arial" w:cs="Arial"/>
          <w:sz w:val="24"/>
          <w:szCs w:val="24"/>
        </w:rPr>
        <w:t xml:space="preserve">. </w:t>
      </w:r>
      <w:r w:rsidRPr="00180A83">
        <w:rPr>
          <w:rFonts w:ascii="Arial" w:hAnsi="Arial" w:cs="Arial"/>
          <w:sz w:val="24"/>
          <w:szCs w:val="24"/>
        </w:rPr>
        <w:t>Опубликовать настоящее постановление в информационном печатном издании муниципального образования «Могоенок» «Могоеновский вестник» и разместить</w:t>
      </w:r>
      <w:r w:rsidR="004056B5" w:rsidRPr="00180A83">
        <w:rPr>
          <w:rFonts w:ascii="Arial" w:hAnsi="Arial" w:cs="Arial"/>
          <w:sz w:val="24"/>
          <w:szCs w:val="24"/>
        </w:rPr>
        <w:t xml:space="preserve"> на официальном сайте администрации муниципаль</w:t>
      </w:r>
      <w:r w:rsidR="00484291" w:rsidRPr="00180A83">
        <w:rPr>
          <w:rFonts w:ascii="Arial" w:hAnsi="Arial" w:cs="Arial"/>
          <w:sz w:val="24"/>
          <w:szCs w:val="24"/>
        </w:rPr>
        <w:t>ного образования «Могоенок</w:t>
      </w:r>
      <w:r w:rsidR="004056B5" w:rsidRPr="00180A83">
        <w:rPr>
          <w:rFonts w:ascii="Arial" w:hAnsi="Arial" w:cs="Arial"/>
          <w:sz w:val="24"/>
          <w:szCs w:val="24"/>
        </w:rPr>
        <w:t>» в информационно-телекоммуникаци</w:t>
      </w:r>
      <w:r w:rsidR="00484291" w:rsidRPr="00180A83">
        <w:rPr>
          <w:rFonts w:ascii="Arial" w:hAnsi="Arial" w:cs="Arial"/>
          <w:sz w:val="24"/>
          <w:szCs w:val="24"/>
        </w:rPr>
        <w:t>онно</w:t>
      </w:r>
      <w:r w:rsidRPr="00180A83">
        <w:rPr>
          <w:rFonts w:ascii="Arial" w:hAnsi="Arial" w:cs="Arial"/>
          <w:sz w:val="24"/>
          <w:szCs w:val="24"/>
        </w:rPr>
        <w:t>й сети «Интернет».</w:t>
      </w:r>
    </w:p>
    <w:p w:rsidR="004056B5" w:rsidRPr="00180A83" w:rsidRDefault="00F62FE0" w:rsidP="004056B5">
      <w:pPr>
        <w:spacing w:after="0" w:line="240" w:lineRule="auto"/>
        <w:ind w:firstLine="709"/>
        <w:jc w:val="both"/>
        <w:rPr>
          <w:rFonts w:ascii="Arial" w:hAnsi="Arial" w:cs="Arial"/>
          <w:sz w:val="24"/>
          <w:szCs w:val="24"/>
        </w:rPr>
      </w:pPr>
      <w:r>
        <w:rPr>
          <w:rFonts w:ascii="Arial" w:hAnsi="Arial" w:cs="Arial"/>
          <w:sz w:val="24"/>
          <w:szCs w:val="24"/>
        </w:rPr>
        <w:t>4</w:t>
      </w:r>
      <w:r w:rsidR="004056B5" w:rsidRPr="00180A83">
        <w:rPr>
          <w:rFonts w:ascii="Arial" w:hAnsi="Arial" w:cs="Arial"/>
          <w:sz w:val="24"/>
          <w:szCs w:val="24"/>
        </w:rPr>
        <w:t>. Распространить действие настоящего постановления на правоотношения, возникшие с 01.01.2019 года.</w:t>
      </w:r>
    </w:p>
    <w:p w:rsidR="004056B5" w:rsidRPr="00180A83" w:rsidRDefault="00F62FE0" w:rsidP="004056B5">
      <w:pPr>
        <w:pStyle w:val="a3"/>
        <w:tabs>
          <w:tab w:val="left" w:pos="0"/>
        </w:tabs>
        <w:spacing w:before="0" w:beforeAutospacing="0" w:after="0"/>
        <w:ind w:firstLine="709"/>
        <w:jc w:val="both"/>
        <w:rPr>
          <w:rFonts w:ascii="Arial" w:hAnsi="Arial" w:cs="Arial"/>
        </w:rPr>
      </w:pPr>
      <w:r>
        <w:rPr>
          <w:rFonts w:ascii="Arial" w:hAnsi="Arial" w:cs="Arial"/>
        </w:rPr>
        <w:t>5</w:t>
      </w:r>
      <w:r w:rsidR="004056B5" w:rsidRPr="00180A83">
        <w:rPr>
          <w:rFonts w:ascii="Arial" w:hAnsi="Arial" w:cs="Arial"/>
        </w:rPr>
        <w:t>.  Контроль за исполнением настоящего постановления возложить н</w:t>
      </w:r>
      <w:r w:rsidR="00484291" w:rsidRPr="00180A83">
        <w:rPr>
          <w:rFonts w:ascii="Arial" w:hAnsi="Arial" w:cs="Arial"/>
        </w:rPr>
        <w:t>а заместителя главы</w:t>
      </w:r>
      <w:r w:rsidR="004056B5" w:rsidRPr="00180A83">
        <w:rPr>
          <w:rFonts w:ascii="Arial" w:hAnsi="Arial" w:cs="Arial"/>
        </w:rPr>
        <w:t xml:space="preserve"> по эко</w:t>
      </w:r>
      <w:r w:rsidR="00484291" w:rsidRPr="00180A83">
        <w:rPr>
          <w:rFonts w:ascii="Arial" w:hAnsi="Arial" w:cs="Arial"/>
        </w:rPr>
        <w:t>номике и финансам Гарифулину Д.Г</w:t>
      </w:r>
      <w:r w:rsidR="004056B5" w:rsidRPr="00180A83">
        <w:rPr>
          <w:rFonts w:ascii="Arial" w:hAnsi="Arial" w:cs="Arial"/>
        </w:rPr>
        <w:t>.</w:t>
      </w:r>
    </w:p>
    <w:p w:rsidR="004056B5" w:rsidRPr="00180A83" w:rsidRDefault="004056B5" w:rsidP="004056B5">
      <w:pPr>
        <w:spacing w:after="0" w:line="240" w:lineRule="auto"/>
        <w:ind w:firstLine="709"/>
        <w:jc w:val="both"/>
        <w:rPr>
          <w:rFonts w:ascii="Arial" w:hAnsi="Arial" w:cs="Arial"/>
          <w:sz w:val="24"/>
          <w:szCs w:val="24"/>
        </w:rPr>
      </w:pPr>
    </w:p>
    <w:p w:rsidR="004056B5" w:rsidRPr="00180A83" w:rsidRDefault="004056B5" w:rsidP="004056B5">
      <w:pPr>
        <w:spacing w:after="0" w:line="240" w:lineRule="auto"/>
        <w:jc w:val="both"/>
        <w:rPr>
          <w:rFonts w:ascii="Arial" w:hAnsi="Arial" w:cs="Arial"/>
          <w:sz w:val="24"/>
          <w:szCs w:val="24"/>
        </w:rPr>
      </w:pPr>
    </w:p>
    <w:p w:rsidR="00180A83" w:rsidRPr="00180A83" w:rsidRDefault="00180A83" w:rsidP="004056B5">
      <w:pPr>
        <w:autoSpaceDE w:val="0"/>
        <w:spacing w:after="0" w:line="240" w:lineRule="auto"/>
        <w:jc w:val="both"/>
        <w:rPr>
          <w:rFonts w:ascii="Arial" w:hAnsi="Arial" w:cs="Arial"/>
          <w:sz w:val="24"/>
          <w:szCs w:val="24"/>
        </w:rPr>
      </w:pPr>
      <w:r w:rsidRPr="00180A83">
        <w:rPr>
          <w:rFonts w:ascii="Arial" w:hAnsi="Arial" w:cs="Arial"/>
          <w:sz w:val="24"/>
          <w:szCs w:val="24"/>
        </w:rPr>
        <w:t>Глава муниципального образования</w:t>
      </w:r>
      <w:r w:rsidR="00484291" w:rsidRPr="00180A83">
        <w:rPr>
          <w:rFonts w:ascii="Arial" w:hAnsi="Arial" w:cs="Arial"/>
          <w:sz w:val="24"/>
          <w:szCs w:val="24"/>
        </w:rPr>
        <w:t xml:space="preserve"> «Могоенок»</w:t>
      </w:r>
      <w:r w:rsidRPr="00180A83">
        <w:rPr>
          <w:rFonts w:ascii="Arial" w:hAnsi="Arial" w:cs="Arial"/>
          <w:sz w:val="24"/>
          <w:szCs w:val="24"/>
        </w:rPr>
        <w:t xml:space="preserve"> </w:t>
      </w:r>
    </w:p>
    <w:p w:rsidR="00DF5B81" w:rsidRPr="00180A83" w:rsidRDefault="00180A83" w:rsidP="00180A83">
      <w:pPr>
        <w:autoSpaceDE w:val="0"/>
        <w:spacing w:after="0" w:line="240" w:lineRule="auto"/>
        <w:jc w:val="both"/>
        <w:rPr>
          <w:rFonts w:ascii="Arial" w:hAnsi="Arial" w:cs="Arial"/>
          <w:sz w:val="24"/>
          <w:szCs w:val="24"/>
        </w:rPr>
      </w:pPr>
      <w:r>
        <w:rPr>
          <w:rFonts w:ascii="Arial" w:hAnsi="Arial" w:cs="Arial"/>
          <w:sz w:val="24"/>
          <w:szCs w:val="24"/>
        </w:rPr>
        <w:t>М.П Клименков</w:t>
      </w:r>
    </w:p>
    <w:p w:rsidR="00225D38" w:rsidRDefault="00225D38" w:rsidP="00180A83">
      <w:pPr>
        <w:tabs>
          <w:tab w:val="left" w:pos="7860"/>
        </w:tabs>
        <w:spacing w:after="0" w:line="240" w:lineRule="auto"/>
        <w:rPr>
          <w:rFonts w:ascii="Times New Roman" w:hAnsi="Times New Roman"/>
          <w:b/>
        </w:rPr>
      </w:pPr>
    </w:p>
    <w:p w:rsidR="00180A83" w:rsidRPr="00A159E6" w:rsidRDefault="00180A83" w:rsidP="00A159E6">
      <w:pPr>
        <w:pStyle w:val="ab"/>
        <w:jc w:val="right"/>
        <w:rPr>
          <w:rFonts w:ascii="Courier New" w:hAnsi="Courier New" w:cs="Courier New"/>
        </w:rPr>
      </w:pPr>
      <w:r w:rsidRPr="00A159E6">
        <w:rPr>
          <w:rFonts w:ascii="Courier New" w:hAnsi="Courier New" w:cs="Courier New"/>
        </w:rPr>
        <w:t>Приложение</w:t>
      </w:r>
      <w:r w:rsidR="00824C05">
        <w:rPr>
          <w:rFonts w:ascii="Courier New" w:hAnsi="Courier New" w:cs="Courier New"/>
        </w:rPr>
        <w:t xml:space="preserve"> 1</w:t>
      </w:r>
      <w:r w:rsidRPr="00A159E6">
        <w:rPr>
          <w:rFonts w:ascii="Courier New" w:hAnsi="Courier New" w:cs="Courier New"/>
        </w:rPr>
        <w:t xml:space="preserve"> </w:t>
      </w:r>
    </w:p>
    <w:p w:rsidR="004056B5" w:rsidRPr="00A159E6" w:rsidRDefault="000568B0" w:rsidP="00A159E6">
      <w:pPr>
        <w:pStyle w:val="ab"/>
        <w:jc w:val="right"/>
        <w:rPr>
          <w:rFonts w:ascii="Courier New" w:hAnsi="Courier New" w:cs="Courier New"/>
        </w:rPr>
      </w:pPr>
      <w:r w:rsidRPr="00A159E6">
        <w:rPr>
          <w:rFonts w:ascii="Courier New" w:hAnsi="Courier New" w:cs="Courier New"/>
        </w:rPr>
        <w:t>к постановлению</w:t>
      </w:r>
      <w:r w:rsidR="00180A83" w:rsidRPr="00A159E6">
        <w:rPr>
          <w:rFonts w:ascii="Courier New" w:hAnsi="Courier New" w:cs="Courier New"/>
        </w:rPr>
        <w:t xml:space="preserve"> администрации</w:t>
      </w:r>
      <w:r w:rsidRPr="00A159E6">
        <w:rPr>
          <w:rFonts w:ascii="Courier New" w:hAnsi="Courier New" w:cs="Courier New"/>
        </w:rPr>
        <w:t xml:space="preserve">                                                                                              </w:t>
      </w:r>
      <w:r w:rsidR="00A159E6" w:rsidRPr="00A159E6">
        <w:rPr>
          <w:rFonts w:ascii="Courier New" w:hAnsi="Courier New" w:cs="Courier New"/>
        </w:rPr>
        <w:t xml:space="preserve">                      </w:t>
      </w:r>
      <w:r w:rsidR="00180A83" w:rsidRPr="00A159E6">
        <w:rPr>
          <w:rFonts w:ascii="Courier New" w:hAnsi="Courier New" w:cs="Courier New"/>
        </w:rPr>
        <w:t xml:space="preserve">муниципального образования </w:t>
      </w:r>
      <w:r w:rsidR="00484291" w:rsidRPr="00A159E6">
        <w:rPr>
          <w:rFonts w:ascii="Courier New" w:hAnsi="Courier New" w:cs="Courier New"/>
        </w:rPr>
        <w:t>«Могоенок</w:t>
      </w:r>
      <w:r w:rsidR="004056B5" w:rsidRPr="00A159E6">
        <w:rPr>
          <w:rFonts w:ascii="Courier New" w:hAnsi="Courier New" w:cs="Courier New"/>
        </w:rPr>
        <w:t>»</w:t>
      </w:r>
    </w:p>
    <w:p w:rsidR="004056B5" w:rsidRPr="00A159E6" w:rsidRDefault="004056B5" w:rsidP="00A159E6">
      <w:pPr>
        <w:pStyle w:val="ab"/>
        <w:jc w:val="right"/>
        <w:rPr>
          <w:rFonts w:ascii="Courier New" w:hAnsi="Courier New" w:cs="Courier New"/>
        </w:rPr>
      </w:pPr>
      <w:r w:rsidRPr="00A159E6">
        <w:rPr>
          <w:rFonts w:ascii="Courier New" w:hAnsi="Courier New" w:cs="Courier New"/>
        </w:rPr>
        <w:t xml:space="preserve"> от</w:t>
      </w:r>
      <w:r w:rsidR="00180A83" w:rsidRPr="00A159E6">
        <w:rPr>
          <w:rFonts w:ascii="Courier New" w:hAnsi="Courier New" w:cs="Courier New"/>
        </w:rPr>
        <w:t xml:space="preserve"> </w:t>
      </w:r>
      <w:r w:rsidR="00132C5A">
        <w:rPr>
          <w:rFonts w:ascii="Courier New" w:hAnsi="Courier New" w:cs="Courier New"/>
        </w:rPr>
        <w:t>31.05.</w:t>
      </w:r>
      <w:r w:rsidRPr="00A159E6">
        <w:rPr>
          <w:rFonts w:ascii="Courier New" w:hAnsi="Courier New" w:cs="Courier New"/>
        </w:rPr>
        <w:t>2019</w:t>
      </w:r>
      <w:r w:rsidR="00180A83" w:rsidRPr="00A159E6">
        <w:rPr>
          <w:rFonts w:ascii="Courier New" w:hAnsi="Courier New" w:cs="Courier New"/>
        </w:rPr>
        <w:t xml:space="preserve"> </w:t>
      </w:r>
      <w:r w:rsidRPr="00A159E6">
        <w:rPr>
          <w:rFonts w:ascii="Courier New" w:hAnsi="Courier New" w:cs="Courier New"/>
        </w:rPr>
        <w:t>г.</w:t>
      </w:r>
      <w:r w:rsidR="00132C5A">
        <w:rPr>
          <w:rFonts w:ascii="Courier New" w:hAnsi="Courier New" w:cs="Courier New"/>
        </w:rPr>
        <w:t xml:space="preserve"> </w:t>
      </w:r>
      <w:r w:rsidRPr="00A159E6">
        <w:rPr>
          <w:rFonts w:ascii="Courier New" w:hAnsi="Courier New" w:cs="Courier New"/>
        </w:rPr>
        <w:t>№</w:t>
      </w:r>
      <w:r w:rsidR="00132C5A">
        <w:rPr>
          <w:rFonts w:ascii="Courier New" w:hAnsi="Courier New" w:cs="Courier New"/>
        </w:rPr>
        <w:t xml:space="preserve"> 2</w:t>
      </w:r>
      <w:r w:rsidR="00251F25">
        <w:rPr>
          <w:rFonts w:ascii="Courier New" w:hAnsi="Courier New" w:cs="Courier New"/>
        </w:rPr>
        <w:t>7</w:t>
      </w:r>
      <w:r w:rsidR="00132C5A">
        <w:rPr>
          <w:rFonts w:ascii="Courier New" w:hAnsi="Courier New" w:cs="Courier New"/>
        </w:rPr>
        <w:t>-</w:t>
      </w:r>
      <w:r w:rsidR="00180A83" w:rsidRPr="00A159E6">
        <w:rPr>
          <w:rFonts w:ascii="Courier New" w:hAnsi="Courier New" w:cs="Courier New"/>
        </w:rPr>
        <w:t>п</w:t>
      </w:r>
    </w:p>
    <w:p w:rsidR="004056B5" w:rsidRPr="00A159E6" w:rsidRDefault="004056B5" w:rsidP="00A159E6">
      <w:pPr>
        <w:pStyle w:val="ab"/>
        <w:jc w:val="right"/>
        <w:rPr>
          <w:rFonts w:ascii="Courier New" w:hAnsi="Courier New" w:cs="Courier New"/>
          <w:b/>
          <w:kern w:val="36"/>
          <w:sz w:val="30"/>
          <w:szCs w:val="30"/>
          <w:lang w:eastAsia="ru-RU"/>
        </w:rPr>
      </w:pPr>
    </w:p>
    <w:p w:rsidR="004056B5" w:rsidRPr="00A159E6" w:rsidRDefault="00A159E6" w:rsidP="005D24A5">
      <w:pPr>
        <w:spacing w:after="0" w:line="240" w:lineRule="auto"/>
        <w:jc w:val="center"/>
        <w:outlineLvl w:val="0"/>
        <w:rPr>
          <w:rFonts w:ascii="Arial" w:hAnsi="Arial" w:cs="Arial"/>
          <w:b/>
          <w:kern w:val="36"/>
          <w:sz w:val="30"/>
          <w:szCs w:val="30"/>
          <w:lang w:eastAsia="ru-RU"/>
        </w:rPr>
      </w:pPr>
      <w:r w:rsidRPr="00A159E6">
        <w:rPr>
          <w:rFonts w:ascii="Arial" w:hAnsi="Arial" w:cs="Arial"/>
          <w:b/>
          <w:kern w:val="36"/>
          <w:sz w:val="30"/>
          <w:szCs w:val="30"/>
          <w:lang w:eastAsia="ru-RU"/>
        </w:rPr>
        <w:t>ПОЛОЖЕНИЕ ОБ ОПЛАТЕ ТРУДА РАБОТНИКОВ МУНИЦИПАЛЬНЫХ УЧРЕЖДЕНИЙ МУНИЦИПАЛЬНОГО ОБРАЗОВАНИЯ «МОГОЕНОК», В ОТНОШЕНИИ КОТОРЫХ МУНИЦИПАЛЬНОЕ БЮДЖЕТНОЕ УЧРЕЖДЕНИЕ КУЛЬТУРЫ «ИНФОРМАЦИОННО-КУЛЬТУРНЫЙ ЦЕНТР МО «МОГОЕНОК» ЯВЛЯЕТСЯ ГЛАВНЫМ РАСПОРЯДИТЕЛЕМ БЮДЖЕТНЫХ СРЕДСТВ</w:t>
      </w:r>
    </w:p>
    <w:p w:rsidR="004056B5" w:rsidRPr="00824C05" w:rsidRDefault="004056B5" w:rsidP="004056B5">
      <w:pPr>
        <w:pStyle w:val="a4"/>
        <w:shd w:val="clear" w:color="auto" w:fill="auto"/>
        <w:spacing w:before="120" w:after="120" w:line="240" w:lineRule="auto"/>
        <w:rPr>
          <w:rFonts w:ascii="Arial" w:hAnsi="Arial" w:cs="Arial"/>
          <w:b/>
          <w:sz w:val="24"/>
          <w:szCs w:val="24"/>
        </w:rPr>
      </w:pPr>
      <w:r w:rsidRPr="00824C05">
        <w:rPr>
          <w:rFonts w:ascii="Arial" w:hAnsi="Arial" w:cs="Arial"/>
          <w:b/>
          <w:sz w:val="24"/>
          <w:szCs w:val="24"/>
        </w:rPr>
        <w:t>Глава 1. Общие положения</w:t>
      </w:r>
    </w:p>
    <w:p w:rsidR="004056B5" w:rsidRPr="00824C05" w:rsidRDefault="004056B5" w:rsidP="004056B5">
      <w:pPr>
        <w:pStyle w:val="a4"/>
        <w:shd w:val="clear" w:color="auto" w:fill="auto"/>
        <w:tabs>
          <w:tab w:val="left" w:pos="994"/>
        </w:tabs>
        <w:spacing w:before="0" w:line="240" w:lineRule="auto"/>
        <w:ind w:firstLine="709"/>
        <w:jc w:val="both"/>
        <w:rPr>
          <w:rFonts w:ascii="Arial" w:hAnsi="Arial" w:cs="Arial"/>
          <w:sz w:val="24"/>
          <w:szCs w:val="24"/>
        </w:rPr>
      </w:pPr>
      <w:r w:rsidRPr="00824C05">
        <w:rPr>
          <w:rFonts w:ascii="Arial" w:hAnsi="Arial" w:cs="Arial"/>
          <w:sz w:val="24"/>
          <w:szCs w:val="24"/>
        </w:rPr>
        <w:t>1. Настоящее Положение об оплате труда работ</w:t>
      </w:r>
      <w:r w:rsidR="00B21592" w:rsidRPr="00824C05">
        <w:rPr>
          <w:rFonts w:ascii="Arial" w:hAnsi="Arial" w:cs="Arial"/>
          <w:sz w:val="24"/>
          <w:szCs w:val="24"/>
        </w:rPr>
        <w:t>ников муниципальных учреждений М</w:t>
      </w:r>
      <w:r w:rsidRPr="00824C05">
        <w:rPr>
          <w:rFonts w:ascii="Arial" w:hAnsi="Arial" w:cs="Arial"/>
          <w:sz w:val="24"/>
          <w:szCs w:val="24"/>
        </w:rPr>
        <w:t>униципаль</w:t>
      </w:r>
      <w:r w:rsidR="00484291" w:rsidRPr="00824C05">
        <w:rPr>
          <w:rFonts w:ascii="Arial" w:hAnsi="Arial" w:cs="Arial"/>
          <w:sz w:val="24"/>
          <w:szCs w:val="24"/>
        </w:rPr>
        <w:t>ного образования «Могоенок</w:t>
      </w:r>
      <w:r w:rsidRPr="00824C05">
        <w:rPr>
          <w:rFonts w:ascii="Arial" w:hAnsi="Arial" w:cs="Arial"/>
          <w:sz w:val="24"/>
          <w:szCs w:val="24"/>
        </w:rPr>
        <w:t>», в отношении которых М</w:t>
      </w:r>
      <w:r w:rsidR="00484291" w:rsidRPr="00824C05">
        <w:rPr>
          <w:rFonts w:ascii="Arial" w:hAnsi="Arial" w:cs="Arial"/>
          <w:sz w:val="24"/>
          <w:szCs w:val="24"/>
        </w:rPr>
        <w:t>униципальное</w:t>
      </w:r>
      <w:r w:rsidR="006539BB" w:rsidRPr="00824C05">
        <w:rPr>
          <w:rFonts w:ascii="Arial" w:hAnsi="Arial" w:cs="Arial"/>
          <w:sz w:val="24"/>
          <w:szCs w:val="24"/>
        </w:rPr>
        <w:t xml:space="preserve"> бюджетное учреждение культуры «Информационно-культурный центр» МО «Могоенок»</w:t>
      </w:r>
      <w:r w:rsidRPr="00824C05">
        <w:rPr>
          <w:rFonts w:ascii="Arial" w:hAnsi="Arial" w:cs="Arial"/>
          <w:sz w:val="24"/>
          <w:szCs w:val="24"/>
        </w:rPr>
        <w:t xml:space="preserve"> является главным распорядителем бюджетных средств (далее - Положение)</w:t>
      </w:r>
      <w:r w:rsidR="006539BB" w:rsidRPr="00824C05">
        <w:rPr>
          <w:rFonts w:ascii="Arial" w:hAnsi="Arial" w:cs="Arial"/>
          <w:sz w:val="24"/>
          <w:szCs w:val="24"/>
        </w:rPr>
        <w:t>,</w:t>
      </w:r>
      <w:r w:rsidRPr="00824C05">
        <w:rPr>
          <w:rFonts w:ascii="Arial" w:hAnsi="Arial" w:cs="Arial"/>
          <w:sz w:val="24"/>
          <w:szCs w:val="24"/>
        </w:rPr>
        <w:t xml:space="preserve"> разработано в соответствии со статьей 144 Трудового кодекса Российской Федерации, Законом Иркутской области от 27 декабря 2016 года №131-оз «Об оплате труда работников государственных учреждений Иркутской области» (далее – Закон),</w:t>
      </w:r>
      <w:r w:rsidRPr="00824C05">
        <w:rPr>
          <w:rFonts w:ascii="Arial" w:hAnsi="Arial" w:cs="Arial"/>
          <w:color w:val="000000"/>
          <w:sz w:val="24"/>
          <w:szCs w:val="24"/>
          <w:lang w:eastAsia="ru-RU" w:bidi="ru-RU"/>
        </w:rPr>
        <w:t xml:space="preserve"> приказом министерствакультуры и архивов Иркутской области от 28 апреля 2017 года № 22-мпр «Об утверждении Примерного положения об оплате труда работников государственных учреждений Иркутской области, функции и полномочия учредителя которых осуществляет министерство культуры и архивов Иркутской области», </w:t>
      </w:r>
      <w:r w:rsidRPr="00824C05">
        <w:rPr>
          <w:rFonts w:ascii="Arial" w:hAnsi="Arial" w:cs="Arial"/>
          <w:sz w:val="24"/>
          <w:szCs w:val="24"/>
        </w:rPr>
        <w:t>приказом Министерства культуры и архивов Иркутской области от 12.03.2019 г. № 56-8-мпр «О внесении изменений в Приложение к Примерному положению об оплате труда работников государственных учреждений Иркутской области, функции и полномочия учредителя которых осуществляет министерство культуры и архивов Иркутской области», и определяет систему оплаты труда работников муниципальных учреждений муниципаль</w:t>
      </w:r>
      <w:r w:rsidR="00EA35B8" w:rsidRPr="00824C05">
        <w:rPr>
          <w:rFonts w:ascii="Arial" w:hAnsi="Arial" w:cs="Arial"/>
          <w:sz w:val="24"/>
          <w:szCs w:val="24"/>
        </w:rPr>
        <w:t>ного образования «Могоенок</w:t>
      </w:r>
      <w:r w:rsidRPr="00824C05">
        <w:rPr>
          <w:rFonts w:ascii="Arial" w:hAnsi="Arial" w:cs="Arial"/>
          <w:sz w:val="24"/>
          <w:szCs w:val="24"/>
        </w:rPr>
        <w:t>», в отношени</w:t>
      </w:r>
      <w:r w:rsidR="00EA35B8" w:rsidRPr="00824C05">
        <w:rPr>
          <w:rFonts w:ascii="Arial" w:hAnsi="Arial" w:cs="Arial"/>
          <w:sz w:val="24"/>
          <w:szCs w:val="24"/>
        </w:rPr>
        <w:t>и которых Муниципальное бюджетное</w:t>
      </w:r>
      <w:r w:rsidRPr="00824C05">
        <w:rPr>
          <w:rFonts w:ascii="Arial" w:hAnsi="Arial" w:cs="Arial"/>
          <w:sz w:val="24"/>
          <w:szCs w:val="24"/>
        </w:rPr>
        <w:t xml:space="preserve"> учреждение</w:t>
      </w:r>
      <w:r w:rsidR="00EA35B8" w:rsidRPr="00824C05">
        <w:rPr>
          <w:rFonts w:ascii="Arial" w:hAnsi="Arial" w:cs="Arial"/>
          <w:sz w:val="24"/>
          <w:szCs w:val="24"/>
        </w:rPr>
        <w:t xml:space="preserve"> культуры «Информационно-культурный центр» МО «Могоенок» </w:t>
      </w:r>
      <w:r w:rsidRPr="00824C05">
        <w:rPr>
          <w:rFonts w:ascii="Arial" w:hAnsi="Arial" w:cs="Arial"/>
          <w:sz w:val="24"/>
          <w:szCs w:val="24"/>
        </w:rPr>
        <w:t xml:space="preserve"> является главным распорядителем бюджетных средств (далее - учреждения).</w:t>
      </w:r>
    </w:p>
    <w:p w:rsidR="004056B5" w:rsidRPr="00824C05" w:rsidRDefault="004056B5" w:rsidP="004056B5">
      <w:pPr>
        <w:pStyle w:val="a4"/>
        <w:shd w:val="clear" w:color="auto" w:fill="auto"/>
        <w:tabs>
          <w:tab w:val="left" w:pos="0"/>
        </w:tabs>
        <w:spacing w:before="0" w:line="240" w:lineRule="auto"/>
        <w:ind w:firstLine="709"/>
        <w:jc w:val="both"/>
        <w:rPr>
          <w:rFonts w:ascii="Arial" w:hAnsi="Arial" w:cs="Arial"/>
          <w:sz w:val="24"/>
          <w:szCs w:val="24"/>
        </w:rPr>
      </w:pPr>
      <w:r w:rsidRPr="00824C05">
        <w:rPr>
          <w:rFonts w:ascii="Arial" w:hAnsi="Arial" w:cs="Arial"/>
          <w:sz w:val="24"/>
          <w:szCs w:val="24"/>
        </w:rPr>
        <w:t>2. Система оплаты труда работников</w:t>
      </w:r>
      <w:r w:rsidR="006539BB" w:rsidRPr="00824C05">
        <w:rPr>
          <w:rFonts w:ascii="Arial" w:hAnsi="Arial" w:cs="Arial"/>
          <w:sz w:val="24"/>
          <w:szCs w:val="24"/>
        </w:rPr>
        <w:t xml:space="preserve"> (далее-работники)</w:t>
      </w:r>
      <w:r w:rsidRPr="00824C05">
        <w:rPr>
          <w:rFonts w:ascii="Arial" w:hAnsi="Arial" w:cs="Arial"/>
          <w:sz w:val="24"/>
          <w:szCs w:val="24"/>
        </w:rPr>
        <w:t xml:space="preserve"> учреждений </w:t>
      </w:r>
      <w:r w:rsidRPr="00824C05">
        <w:rPr>
          <w:rFonts w:ascii="Arial" w:hAnsi="Arial" w:cs="Arial"/>
          <w:sz w:val="24"/>
          <w:szCs w:val="24"/>
        </w:rPr>
        <w:lastRenderedPageBreak/>
        <w:t>включает в себя размеры окладов (должностных окладов), доплат и надбавок компенсационного характера, в том числе за работу в условиях, отклоняющихся от нормальных (далее - компенсационные выплаты), систему доплат и надбавок стимулирующего характера (далее - стимулирующие выплаты).</w:t>
      </w:r>
    </w:p>
    <w:p w:rsidR="004056B5" w:rsidRPr="00824C05" w:rsidRDefault="004056B5" w:rsidP="004056B5">
      <w:pPr>
        <w:pStyle w:val="a4"/>
        <w:shd w:val="clear" w:color="auto" w:fill="auto"/>
        <w:spacing w:before="0" w:line="240" w:lineRule="auto"/>
        <w:ind w:firstLine="709"/>
        <w:jc w:val="both"/>
        <w:rPr>
          <w:rFonts w:ascii="Arial" w:hAnsi="Arial" w:cs="Arial"/>
          <w:sz w:val="24"/>
          <w:szCs w:val="24"/>
        </w:rPr>
      </w:pPr>
      <w:r w:rsidRPr="00824C05">
        <w:rPr>
          <w:rFonts w:ascii="Arial" w:hAnsi="Arial" w:cs="Arial"/>
          <w:sz w:val="24"/>
          <w:szCs w:val="24"/>
        </w:rPr>
        <w:t>Система оплаты труда работников учреждения устанавливается с учетом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или профессиональных стандартов, а также с учетом государственных гарантий по оплате труда, рекомендаций Российской трехсторонней комиссии по регулированию социально-трудовых отношений.</w:t>
      </w:r>
    </w:p>
    <w:p w:rsidR="004056B5" w:rsidRPr="00824C05" w:rsidRDefault="004056B5" w:rsidP="004056B5">
      <w:pPr>
        <w:pStyle w:val="a4"/>
        <w:shd w:val="clear" w:color="auto" w:fill="auto"/>
        <w:tabs>
          <w:tab w:val="left" w:pos="0"/>
        </w:tabs>
        <w:spacing w:before="0" w:line="240" w:lineRule="auto"/>
        <w:ind w:firstLine="709"/>
        <w:jc w:val="both"/>
        <w:rPr>
          <w:rFonts w:ascii="Arial" w:hAnsi="Arial" w:cs="Arial"/>
          <w:spacing w:val="2"/>
          <w:sz w:val="24"/>
          <w:szCs w:val="24"/>
          <w:shd w:val="clear" w:color="auto" w:fill="FFFFFF"/>
        </w:rPr>
      </w:pPr>
      <w:r w:rsidRPr="00824C05">
        <w:rPr>
          <w:rFonts w:ascii="Arial" w:hAnsi="Arial" w:cs="Arial"/>
          <w:sz w:val="24"/>
          <w:szCs w:val="24"/>
        </w:rPr>
        <w:t>Наименования должностей служащих (профессий рабочих), включаемых в штатное расписание учреждений</w:t>
      </w:r>
      <w:r w:rsidRPr="00824C05">
        <w:rPr>
          <w:rFonts w:ascii="Arial" w:hAnsi="Arial" w:cs="Arial"/>
          <w:spacing w:val="2"/>
          <w:sz w:val="24"/>
          <w:szCs w:val="24"/>
          <w:shd w:val="clear" w:color="auto" w:fill="FFFFFF"/>
        </w:rPr>
        <w:t xml:space="preserve"> определяются в соответствии с единым квалификационным справочником должностей руководителей, специалистов и служащих, единым тарифно-квалификационным справочником работ и профессий рабочих или профессиональными стандартами.</w:t>
      </w:r>
    </w:p>
    <w:p w:rsidR="004056B5" w:rsidRPr="00824C05" w:rsidRDefault="004056B5" w:rsidP="004056B5">
      <w:pPr>
        <w:pStyle w:val="a4"/>
        <w:shd w:val="clear" w:color="auto" w:fill="auto"/>
        <w:tabs>
          <w:tab w:val="left" w:pos="0"/>
        </w:tabs>
        <w:spacing w:before="0" w:line="240" w:lineRule="auto"/>
        <w:ind w:firstLine="709"/>
        <w:jc w:val="both"/>
        <w:rPr>
          <w:rFonts w:ascii="Arial" w:hAnsi="Arial" w:cs="Arial"/>
          <w:sz w:val="24"/>
          <w:szCs w:val="24"/>
        </w:rPr>
      </w:pPr>
      <w:r w:rsidRPr="00824C05">
        <w:rPr>
          <w:rFonts w:ascii="Arial" w:hAnsi="Arial" w:cs="Arial"/>
          <w:sz w:val="24"/>
          <w:szCs w:val="24"/>
        </w:rPr>
        <w:t>3. Минимальные размеры окладов (должностных окладов) работников учреждений устанавливаются в соответствии с Приложением 1 к настоящему Положению.</w:t>
      </w:r>
    </w:p>
    <w:p w:rsidR="004056B5" w:rsidRPr="00824C05" w:rsidRDefault="004056B5" w:rsidP="004056B5">
      <w:pPr>
        <w:pStyle w:val="a4"/>
        <w:shd w:val="clear" w:color="auto" w:fill="auto"/>
        <w:tabs>
          <w:tab w:val="left" w:pos="0"/>
        </w:tabs>
        <w:spacing w:before="0" w:line="240" w:lineRule="auto"/>
        <w:ind w:firstLine="709"/>
        <w:jc w:val="both"/>
        <w:rPr>
          <w:rFonts w:ascii="Arial" w:hAnsi="Arial" w:cs="Arial"/>
          <w:sz w:val="24"/>
          <w:szCs w:val="24"/>
        </w:rPr>
      </w:pPr>
      <w:r w:rsidRPr="00824C05">
        <w:rPr>
          <w:rFonts w:ascii="Arial" w:hAnsi="Arial" w:cs="Arial"/>
          <w:sz w:val="24"/>
          <w:szCs w:val="24"/>
        </w:rPr>
        <w:t>Размеры окладов (должностных окладов) работников учреждения, за исключением работников администрации учреждения, устанавливаются трудовыми договорами на основе профессиональных квалификационных групп (квалификационных уровней профессиональных квалификационных групп), а по должностям, не включенным в профессиональные квалификационные группы, за исключением должностей работников администрации учреждения, - в соответствии с положением об оплате труда работников учреждения с учетом сложности исполнения возложенных на работника трудовых (должностных) обязанностей.</w:t>
      </w:r>
    </w:p>
    <w:p w:rsidR="004056B5" w:rsidRPr="00824C05" w:rsidRDefault="004056B5" w:rsidP="004056B5">
      <w:pPr>
        <w:pStyle w:val="a4"/>
        <w:shd w:val="clear" w:color="auto" w:fill="auto"/>
        <w:tabs>
          <w:tab w:val="left" w:pos="976"/>
        </w:tabs>
        <w:spacing w:before="0" w:line="240" w:lineRule="auto"/>
        <w:ind w:firstLine="709"/>
        <w:jc w:val="both"/>
        <w:rPr>
          <w:rFonts w:ascii="Arial" w:hAnsi="Arial" w:cs="Arial"/>
          <w:color w:val="FF0000"/>
          <w:sz w:val="24"/>
          <w:szCs w:val="24"/>
        </w:rPr>
      </w:pPr>
      <w:r w:rsidRPr="00824C05">
        <w:rPr>
          <w:rFonts w:ascii="Arial" w:hAnsi="Arial" w:cs="Arial"/>
          <w:sz w:val="24"/>
          <w:szCs w:val="24"/>
        </w:rPr>
        <w:t xml:space="preserve">4. Трудовые договоры заключаются с работниками и с руководителями учреждений в соответствии с трудовым законодательством, иными нормативными правовыми актами, содержащими нормы трудового права, локальными нормативными актами, действующими в учреждении. </w:t>
      </w:r>
    </w:p>
    <w:p w:rsidR="004056B5" w:rsidRPr="00824C05" w:rsidRDefault="004056B5" w:rsidP="004056B5">
      <w:pPr>
        <w:pStyle w:val="a4"/>
        <w:shd w:val="clear" w:color="auto" w:fill="auto"/>
        <w:tabs>
          <w:tab w:val="left" w:pos="-142"/>
          <w:tab w:val="left" w:pos="0"/>
        </w:tabs>
        <w:spacing w:before="0" w:line="240" w:lineRule="auto"/>
        <w:ind w:firstLine="709"/>
        <w:jc w:val="both"/>
        <w:rPr>
          <w:rFonts w:ascii="Arial" w:hAnsi="Arial" w:cs="Arial"/>
          <w:sz w:val="24"/>
          <w:szCs w:val="24"/>
        </w:rPr>
      </w:pPr>
      <w:r w:rsidRPr="00824C05">
        <w:rPr>
          <w:rFonts w:ascii="Arial" w:hAnsi="Arial" w:cs="Arial"/>
          <w:sz w:val="24"/>
          <w:szCs w:val="24"/>
        </w:rPr>
        <w:t>5. Виды компенсационных выплат работникам учреждений определены главой 2 настоящего положения.</w:t>
      </w:r>
    </w:p>
    <w:p w:rsidR="004056B5" w:rsidRPr="00824C05" w:rsidRDefault="004056B5" w:rsidP="004056B5">
      <w:pPr>
        <w:pStyle w:val="a4"/>
        <w:shd w:val="clear" w:color="auto" w:fill="auto"/>
        <w:spacing w:before="0" w:line="240" w:lineRule="auto"/>
        <w:ind w:firstLine="709"/>
        <w:jc w:val="both"/>
        <w:rPr>
          <w:rFonts w:ascii="Arial" w:hAnsi="Arial" w:cs="Arial"/>
          <w:sz w:val="24"/>
          <w:szCs w:val="24"/>
        </w:rPr>
      </w:pPr>
      <w:r w:rsidRPr="00824C05">
        <w:rPr>
          <w:rFonts w:ascii="Arial" w:hAnsi="Arial" w:cs="Arial"/>
          <w:sz w:val="24"/>
          <w:szCs w:val="24"/>
        </w:rPr>
        <w:t>Условия установления, размеры или порядок определения размеров компенсационных выплат определяются настоящим Положением в соответствии с требованиями законодательства.</w:t>
      </w:r>
    </w:p>
    <w:p w:rsidR="004056B5" w:rsidRPr="00824C05" w:rsidRDefault="004056B5" w:rsidP="004056B5">
      <w:pPr>
        <w:pStyle w:val="a4"/>
        <w:shd w:val="clear" w:color="auto" w:fill="auto"/>
        <w:spacing w:before="0" w:line="240" w:lineRule="auto"/>
        <w:ind w:firstLine="709"/>
        <w:jc w:val="both"/>
        <w:rPr>
          <w:rFonts w:ascii="Arial" w:hAnsi="Arial" w:cs="Arial"/>
          <w:sz w:val="24"/>
          <w:szCs w:val="24"/>
        </w:rPr>
      </w:pPr>
      <w:r w:rsidRPr="00824C05">
        <w:rPr>
          <w:rFonts w:ascii="Arial" w:hAnsi="Arial" w:cs="Arial"/>
          <w:sz w:val="24"/>
          <w:szCs w:val="24"/>
        </w:rPr>
        <w:t>Размеры компенсационных выплат работникам учреждений определяются в процентах к окладам (должностным окладам).</w:t>
      </w:r>
    </w:p>
    <w:p w:rsidR="004056B5" w:rsidRPr="00824C05" w:rsidRDefault="004056B5" w:rsidP="004056B5">
      <w:pPr>
        <w:pStyle w:val="a4"/>
        <w:shd w:val="clear" w:color="auto" w:fill="auto"/>
        <w:tabs>
          <w:tab w:val="left" w:pos="1121"/>
        </w:tabs>
        <w:spacing w:before="0" w:line="240" w:lineRule="auto"/>
        <w:ind w:firstLine="709"/>
        <w:jc w:val="both"/>
        <w:rPr>
          <w:rFonts w:ascii="Arial" w:hAnsi="Arial" w:cs="Arial"/>
          <w:sz w:val="24"/>
          <w:szCs w:val="24"/>
        </w:rPr>
      </w:pPr>
      <w:r w:rsidRPr="00824C05">
        <w:rPr>
          <w:rFonts w:ascii="Arial" w:hAnsi="Arial" w:cs="Arial"/>
          <w:sz w:val="24"/>
          <w:szCs w:val="24"/>
        </w:rPr>
        <w:t>6. Виды, размеры (минимальные размеры), порядок и условия выплат стимулирующих выплат работникам учреждений определены главой 3 и 5 настоящего Положения.</w:t>
      </w:r>
    </w:p>
    <w:p w:rsidR="004056B5" w:rsidRPr="00824C05" w:rsidRDefault="004056B5" w:rsidP="004056B5">
      <w:pPr>
        <w:pStyle w:val="a4"/>
        <w:shd w:val="clear" w:color="auto" w:fill="auto"/>
        <w:tabs>
          <w:tab w:val="left" w:pos="972"/>
        </w:tabs>
        <w:spacing w:before="0" w:line="240" w:lineRule="auto"/>
        <w:ind w:firstLine="709"/>
        <w:jc w:val="both"/>
        <w:rPr>
          <w:rFonts w:ascii="Arial" w:hAnsi="Arial" w:cs="Arial"/>
          <w:sz w:val="24"/>
          <w:szCs w:val="24"/>
        </w:rPr>
      </w:pPr>
      <w:r w:rsidRPr="00824C05">
        <w:rPr>
          <w:rFonts w:ascii="Arial" w:hAnsi="Arial" w:cs="Arial"/>
          <w:sz w:val="24"/>
          <w:szCs w:val="24"/>
        </w:rPr>
        <w:t>7. Обязательные требования к порядку и условиям установления, размерам стимулирующих выплат работникам учреждений определяются настоящим Положением в соответствии с требованиями законодательства и локальными актами учреждения.</w:t>
      </w:r>
    </w:p>
    <w:p w:rsidR="004056B5" w:rsidRPr="00824C05" w:rsidRDefault="004056B5" w:rsidP="004056B5">
      <w:pPr>
        <w:pStyle w:val="a4"/>
        <w:shd w:val="clear" w:color="auto" w:fill="auto"/>
        <w:spacing w:before="0" w:line="240" w:lineRule="auto"/>
        <w:ind w:firstLine="709"/>
        <w:jc w:val="both"/>
        <w:rPr>
          <w:rFonts w:ascii="Arial" w:hAnsi="Arial" w:cs="Arial"/>
          <w:sz w:val="24"/>
          <w:szCs w:val="24"/>
        </w:rPr>
      </w:pPr>
      <w:r w:rsidRPr="00824C05">
        <w:rPr>
          <w:rFonts w:ascii="Arial" w:hAnsi="Arial" w:cs="Arial"/>
          <w:sz w:val="24"/>
          <w:szCs w:val="24"/>
        </w:rPr>
        <w:t>Размеры, порядок и условия установления стимулирующих выплат работникам учреждений, за исключением руководителя учреждения, определяются локальными актами об оплате труда с учетом требований настоящего Положения и локальными актами учреждения.</w:t>
      </w:r>
    </w:p>
    <w:p w:rsidR="004056B5" w:rsidRPr="00824C05" w:rsidRDefault="004056B5" w:rsidP="004056B5">
      <w:pPr>
        <w:pStyle w:val="a4"/>
        <w:shd w:val="clear" w:color="auto" w:fill="auto"/>
        <w:tabs>
          <w:tab w:val="left" w:pos="993"/>
        </w:tabs>
        <w:spacing w:before="0" w:line="240" w:lineRule="auto"/>
        <w:ind w:firstLine="709"/>
        <w:jc w:val="both"/>
        <w:rPr>
          <w:rFonts w:ascii="Arial" w:hAnsi="Arial" w:cs="Arial"/>
          <w:sz w:val="24"/>
          <w:szCs w:val="24"/>
        </w:rPr>
      </w:pPr>
      <w:r w:rsidRPr="00824C05">
        <w:rPr>
          <w:rFonts w:ascii="Arial" w:hAnsi="Arial" w:cs="Arial"/>
          <w:sz w:val="24"/>
          <w:szCs w:val="24"/>
        </w:rPr>
        <w:t>8. Стимулирующие выплаты руководителю учреждения устанавливаются в процентах к должностному окладу.</w:t>
      </w:r>
    </w:p>
    <w:p w:rsidR="004056B5" w:rsidRPr="00824C05" w:rsidRDefault="004056B5" w:rsidP="004056B5">
      <w:pPr>
        <w:pStyle w:val="a4"/>
        <w:shd w:val="clear" w:color="auto" w:fill="auto"/>
        <w:spacing w:before="0" w:line="240" w:lineRule="auto"/>
        <w:ind w:firstLine="709"/>
        <w:jc w:val="both"/>
        <w:rPr>
          <w:rFonts w:ascii="Arial" w:hAnsi="Arial" w:cs="Arial"/>
          <w:sz w:val="24"/>
          <w:szCs w:val="24"/>
        </w:rPr>
      </w:pPr>
      <w:r w:rsidRPr="00824C05">
        <w:rPr>
          <w:rFonts w:ascii="Arial" w:hAnsi="Arial" w:cs="Arial"/>
          <w:sz w:val="24"/>
          <w:szCs w:val="24"/>
        </w:rPr>
        <w:t xml:space="preserve">Размеры, порядок и условия установления стимулирующих выплат </w:t>
      </w:r>
      <w:r w:rsidRPr="00824C05">
        <w:rPr>
          <w:rFonts w:ascii="Arial" w:hAnsi="Arial" w:cs="Arial"/>
          <w:sz w:val="24"/>
          <w:szCs w:val="24"/>
        </w:rPr>
        <w:lastRenderedPageBreak/>
        <w:t>руководителям учреждений определяются учредителем на основании утвержденных  показателей эффективности деятельности руководителя учреждения.</w:t>
      </w:r>
    </w:p>
    <w:p w:rsidR="004056B5" w:rsidRPr="00824C05" w:rsidRDefault="004056B5" w:rsidP="004056B5">
      <w:pPr>
        <w:pStyle w:val="a4"/>
        <w:shd w:val="clear" w:color="auto" w:fill="auto"/>
        <w:spacing w:before="0" w:line="240" w:lineRule="auto"/>
        <w:ind w:firstLine="709"/>
        <w:jc w:val="both"/>
        <w:rPr>
          <w:rFonts w:ascii="Arial" w:hAnsi="Arial" w:cs="Arial"/>
          <w:sz w:val="24"/>
          <w:szCs w:val="24"/>
        </w:rPr>
      </w:pPr>
      <w:r w:rsidRPr="00824C05">
        <w:rPr>
          <w:rFonts w:ascii="Arial" w:hAnsi="Arial" w:cs="Arial"/>
          <w:sz w:val="24"/>
          <w:szCs w:val="24"/>
        </w:rPr>
        <w:t>9</w:t>
      </w:r>
      <w:r w:rsidRPr="00824C05">
        <w:rPr>
          <w:rFonts w:ascii="Arial" w:hAnsi="Arial" w:cs="Arial"/>
          <w:color w:val="FF0000"/>
          <w:sz w:val="24"/>
          <w:szCs w:val="24"/>
        </w:rPr>
        <w:t xml:space="preserve">. </w:t>
      </w:r>
      <w:r w:rsidRPr="00824C05">
        <w:rPr>
          <w:rFonts w:ascii="Arial" w:hAnsi="Arial" w:cs="Arial"/>
          <w:sz w:val="24"/>
          <w:szCs w:val="24"/>
        </w:rPr>
        <w:t>Месячная заработная плата работника, полностью отработавшего за данный период норму рабочего времени и выполнившего трудовые обязанности (нормы труда) не может быть ниже минимального размера оплаты труда.</w:t>
      </w:r>
    </w:p>
    <w:p w:rsidR="004056B5" w:rsidRPr="00824C05" w:rsidRDefault="004056B5" w:rsidP="004056B5">
      <w:pPr>
        <w:pStyle w:val="a4"/>
        <w:shd w:val="clear" w:color="auto" w:fill="auto"/>
        <w:tabs>
          <w:tab w:val="left" w:pos="1200"/>
        </w:tabs>
        <w:spacing w:before="0" w:line="240" w:lineRule="auto"/>
        <w:ind w:firstLine="709"/>
        <w:jc w:val="both"/>
        <w:rPr>
          <w:rFonts w:ascii="Arial" w:hAnsi="Arial" w:cs="Arial"/>
          <w:sz w:val="24"/>
          <w:szCs w:val="24"/>
        </w:rPr>
      </w:pPr>
      <w:r w:rsidRPr="00824C05">
        <w:rPr>
          <w:rFonts w:ascii="Arial" w:hAnsi="Arial" w:cs="Arial"/>
          <w:sz w:val="24"/>
          <w:szCs w:val="24"/>
        </w:rPr>
        <w:t>10. Оплата труда работников производится в пределах бюджетных ассигнов</w:t>
      </w:r>
      <w:r w:rsidR="00EA35B8" w:rsidRPr="00824C05">
        <w:rPr>
          <w:rFonts w:ascii="Arial" w:hAnsi="Arial" w:cs="Arial"/>
          <w:sz w:val="24"/>
          <w:szCs w:val="24"/>
        </w:rPr>
        <w:t>аний, предусмотренных бюджетом М</w:t>
      </w:r>
      <w:r w:rsidRPr="00824C05">
        <w:rPr>
          <w:rFonts w:ascii="Arial" w:hAnsi="Arial" w:cs="Arial"/>
          <w:sz w:val="24"/>
          <w:szCs w:val="24"/>
        </w:rPr>
        <w:t>униципаль</w:t>
      </w:r>
      <w:r w:rsidR="00EA35B8" w:rsidRPr="00824C05">
        <w:rPr>
          <w:rFonts w:ascii="Arial" w:hAnsi="Arial" w:cs="Arial"/>
          <w:sz w:val="24"/>
          <w:szCs w:val="24"/>
        </w:rPr>
        <w:t>ного образования «Могоенок</w:t>
      </w:r>
      <w:r w:rsidRPr="00824C05">
        <w:rPr>
          <w:rFonts w:ascii="Arial" w:hAnsi="Arial" w:cs="Arial"/>
          <w:sz w:val="24"/>
          <w:szCs w:val="24"/>
        </w:rPr>
        <w:t>» на соответствующий финансовый год.</w:t>
      </w:r>
    </w:p>
    <w:p w:rsidR="004056B5" w:rsidRPr="00824C05" w:rsidRDefault="004056B5" w:rsidP="004056B5">
      <w:pPr>
        <w:pStyle w:val="a4"/>
        <w:shd w:val="clear" w:color="auto" w:fill="auto"/>
        <w:tabs>
          <w:tab w:val="left" w:pos="709"/>
        </w:tabs>
        <w:spacing w:before="0" w:line="240" w:lineRule="auto"/>
        <w:ind w:firstLine="709"/>
        <w:jc w:val="both"/>
        <w:rPr>
          <w:rFonts w:ascii="Arial" w:hAnsi="Arial" w:cs="Arial"/>
          <w:sz w:val="24"/>
          <w:szCs w:val="24"/>
        </w:rPr>
      </w:pPr>
      <w:r w:rsidRPr="00824C05">
        <w:rPr>
          <w:rFonts w:ascii="Arial" w:hAnsi="Arial" w:cs="Arial"/>
          <w:sz w:val="24"/>
          <w:szCs w:val="24"/>
        </w:rPr>
        <w:t>11. В сфере культуры устанавливаются следующие, обязательные для соблюдения учреждениями, уровни соотношения заработной платы основного, административно-управленческого и вспомогательного персонала:</w:t>
      </w:r>
    </w:p>
    <w:p w:rsidR="004056B5" w:rsidRPr="00824C05" w:rsidRDefault="004056B5" w:rsidP="004056B5">
      <w:pPr>
        <w:pStyle w:val="a4"/>
        <w:shd w:val="clear" w:color="auto" w:fill="auto"/>
        <w:tabs>
          <w:tab w:val="left" w:pos="994"/>
        </w:tabs>
        <w:spacing w:before="0" w:line="240" w:lineRule="auto"/>
        <w:ind w:firstLine="709"/>
        <w:jc w:val="both"/>
        <w:rPr>
          <w:rFonts w:ascii="Arial" w:hAnsi="Arial" w:cs="Arial"/>
          <w:sz w:val="24"/>
          <w:szCs w:val="24"/>
        </w:rPr>
      </w:pPr>
      <w:r w:rsidRPr="00824C05">
        <w:rPr>
          <w:rFonts w:ascii="Arial" w:hAnsi="Arial" w:cs="Arial"/>
          <w:sz w:val="24"/>
          <w:szCs w:val="24"/>
        </w:rPr>
        <w:t>1) Размер предельного уровня соотношения среднемесячной заработной платы работников администрации учреждения (руководители, заместители руководителей), формируемой за счет всех источников финансового обеспечения и рассчитываемой за календарный год, и среднемесячной заработной платы иных работников учреждения (без учета заработной платы работников администрации учреждения), устанавливается от 1 до 5.</w:t>
      </w:r>
    </w:p>
    <w:p w:rsidR="004056B5" w:rsidRPr="00824C05" w:rsidRDefault="004056B5" w:rsidP="004056B5">
      <w:pPr>
        <w:pStyle w:val="a4"/>
        <w:shd w:val="clear" w:color="auto" w:fill="auto"/>
        <w:spacing w:before="0" w:line="240" w:lineRule="auto"/>
        <w:ind w:firstLine="709"/>
        <w:jc w:val="both"/>
        <w:rPr>
          <w:rFonts w:ascii="Arial" w:hAnsi="Arial" w:cs="Arial"/>
          <w:sz w:val="24"/>
          <w:szCs w:val="24"/>
        </w:rPr>
      </w:pPr>
      <w:r w:rsidRPr="00824C05">
        <w:rPr>
          <w:rFonts w:ascii="Arial" w:hAnsi="Arial" w:cs="Arial"/>
          <w:sz w:val="24"/>
          <w:szCs w:val="24"/>
        </w:rPr>
        <w:t>Средняя заработная плата работников администрации учреждения и средняя заработная плата иных работников учреждения определяются исходя из фактически начисленной заработной платы и фактически отработанного времени за 12 предшествующих календарных месяцев,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 24 декабря 2007 года № 922 «Об особенностях порядка исчисления средней заработной платы».</w:t>
      </w:r>
    </w:p>
    <w:p w:rsidR="004056B5" w:rsidRPr="00824C05" w:rsidRDefault="004056B5" w:rsidP="004056B5">
      <w:pPr>
        <w:pStyle w:val="a4"/>
        <w:shd w:val="clear" w:color="auto" w:fill="auto"/>
        <w:tabs>
          <w:tab w:val="left" w:pos="997"/>
        </w:tabs>
        <w:spacing w:before="0" w:line="240" w:lineRule="auto"/>
        <w:ind w:firstLine="709"/>
        <w:jc w:val="both"/>
        <w:rPr>
          <w:rFonts w:ascii="Arial" w:hAnsi="Arial" w:cs="Arial"/>
          <w:sz w:val="24"/>
          <w:szCs w:val="24"/>
        </w:rPr>
      </w:pPr>
      <w:r w:rsidRPr="00824C05">
        <w:rPr>
          <w:rFonts w:ascii="Arial" w:hAnsi="Arial" w:cs="Arial"/>
          <w:sz w:val="24"/>
          <w:szCs w:val="24"/>
        </w:rPr>
        <w:t>2) Предельная доля расходов на оплату труда в фонде оплаты труда учреждения работников административно-управленческого и вспомогательного персонала учреждений, формируемого за счет всех источников финансового обеспечения не более 40 процентов.</w:t>
      </w:r>
    </w:p>
    <w:p w:rsidR="004056B5" w:rsidRPr="00824C05" w:rsidRDefault="004056B5" w:rsidP="004056B5">
      <w:pPr>
        <w:pStyle w:val="a4"/>
        <w:shd w:val="clear" w:color="auto" w:fill="auto"/>
        <w:tabs>
          <w:tab w:val="left" w:pos="1054"/>
        </w:tabs>
        <w:spacing w:before="0" w:line="240" w:lineRule="auto"/>
        <w:ind w:firstLine="709"/>
        <w:jc w:val="both"/>
        <w:rPr>
          <w:rFonts w:ascii="Arial" w:hAnsi="Arial" w:cs="Arial"/>
          <w:sz w:val="24"/>
          <w:szCs w:val="24"/>
        </w:rPr>
      </w:pPr>
      <w:r w:rsidRPr="00824C05">
        <w:rPr>
          <w:rFonts w:ascii="Arial" w:hAnsi="Arial" w:cs="Arial"/>
          <w:sz w:val="24"/>
          <w:szCs w:val="24"/>
        </w:rPr>
        <w:t>12. Заработная плата работников учреждений (без учета стимулирующих выплат) не может быть меньше заработной платы (без учета выплат стимулирующего характера), выплачиваемой работникам учреждений до изменения систем (условий) оплаты труда работников в соответствии с настоящим Положением, при условии сохранения объема трудовых (должностных) обязанностей работников учреждений и выполнения ими работ той же квалификации.</w:t>
      </w:r>
    </w:p>
    <w:p w:rsidR="004056B5" w:rsidRPr="00824C05" w:rsidRDefault="004056B5" w:rsidP="004056B5">
      <w:pPr>
        <w:pStyle w:val="a4"/>
        <w:shd w:val="clear" w:color="auto" w:fill="auto"/>
        <w:tabs>
          <w:tab w:val="left" w:pos="993"/>
        </w:tabs>
        <w:spacing w:before="0" w:line="240" w:lineRule="auto"/>
        <w:ind w:firstLine="709"/>
        <w:jc w:val="both"/>
        <w:rPr>
          <w:rFonts w:ascii="Arial" w:hAnsi="Arial" w:cs="Arial"/>
          <w:sz w:val="24"/>
          <w:szCs w:val="24"/>
        </w:rPr>
      </w:pPr>
      <w:r w:rsidRPr="00824C05">
        <w:rPr>
          <w:rFonts w:ascii="Arial" w:hAnsi="Arial" w:cs="Arial"/>
          <w:sz w:val="24"/>
          <w:szCs w:val="24"/>
        </w:rPr>
        <w:t>13. Заработная плата работникам учреждений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rsidR="004056B5" w:rsidRPr="00824C05" w:rsidRDefault="004056B5" w:rsidP="004056B5">
      <w:pPr>
        <w:pStyle w:val="a4"/>
        <w:shd w:val="clear" w:color="auto" w:fill="auto"/>
        <w:tabs>
          <w:tab w:val="left" w:pos="993"/>
        </w:tabs>
        <w:spacing w:before="0" w:line="240" w:lineRule="auto"/>
        <w:ind w:firstLine="709"/>
        <w:jc w:val="both"/>
        <w:rPr>
          <w:rFonts w:ascii="Arial" w:hAnsi="Arial" w:cs="Arial"/>
          <w:sz w:val="24"/>
          <w:szCs w:val="24"/>
        </w:rPr>
      </w:pPr>
      <w:r w:rsidRPr="00824C05">
        <w:rPr>
          <w:rFonts w:ascii="Arial" w:hAnsi="Arial" w:cs="Arial"/>
          <w:sz w:val="24"/>
          <w:szCs w:val="24"/>
        </w:rPr>
        <w:t>14. Индексация заработной платы работников учреждений определяется нормативным правовым актом учредителя.</w:t>
      </w:r>
    </w:p>
    <w:p w:rsidR="004056B5" w:rsidRPr="00824C05" w:rsidRDefault="004056B5" w:rsidP="004056B5">
      <w:pPr>
        <w:pStyle w:val="a4"/>
        <w:shd w:val="clear" w:color="auto" w:fill="auto"/>
        <w:spacing w:before="240" w:after="240" w:line="240" w:lineRule="auto"/>
        <w:rPr>
          <w:rFonts w:ascii="Arial" w:hAnsi="Arial" w:cs="Arial"/>
          <w:b/>
          <w:sz w:val="24"/>
          <w:szCs w:val="24"/>
        </w:rPr>
      </w:pPr>
      <w:r w:rsidRPr="00824C05">
        <w:rPr>
          <w:rFonts w:ascii="Arial" w:hAnsi="Arial" w:cs="Arial"/>
          <w:b/>
          <w:sz w:val="24"/>
          <w:szCs w:val="24"/>
        </w:rPr>
        <w:t>Глава 2. Компенсационные выплаты</w:t>
      </w:r>
    </w:p>
    <w:p w:rsidR="004056B5" w:rsidRPr="00824C05" w:rsidRDefault="004056B5" w:rsidP="004056B5">
      <w:pPr>
        <w:pStyle w:val="a4"/>
        <w:shd w:val="clear" w:color="auto" w:fill="auto"/>
        <w:tabs>
          <w:tab w:val="left" w:pos="1270"/>
        </w:tabs>
        <w:spacing w:before="0" w:line="240" w:lineRule="auto"/>
        <w:ind w:firstLine="709"/>
        <w:jc w:val="both"/>
        <w:rPr>
          <w:rFonts w:ascii="Arial" w:hAnsi="Arial" w:cs="Arial"/>
          <w:sz w:val="24"/>
          <w:szCs w:val="24"/>
        </w:rPr>
      </w:pPr>
      <w:r w:rsidRPr="00824C05">
        <w:rPr>
          <w:rFonts w:ascii="Arial" w:hAnsi="Arial" w:cs="Arial"/>
          <w:sz w:val="24"/>
          <w:szCs w:val="24"/>
        </w:rPr>
        <w:t xml:space="preserve">15. Локальными актами об оплате труда, трудовыми договорами работникам учреждений при наличии оснований, предусмотренных настоящим Положением, иными нормативными правовыми актами, содержащими нормы трудового права, устанавливаются следующие компенсационные выплаты по видам:  </w:t>
      </w:r>
    </w:p>
    <w:p w:rsidR="004056B5" w:rsidRPr="00824C05" w:rsidRDefault="004056B5" w:rsidP="004056B5">
      <w:pPr>
        <w:pStyle w:val="a4"/>
        <w:shd w:val="clear" w:color="auto" w:fill="auto"/>
        <w:tabs>
          <w:tab w:val="left" w:pos="1270"/>
        </w:tabs>
        <w:spacing w:before="0" w:line="240" w:lineRule="auto"/>
        <w:ind w:firstLine="709"/>
        <w:jc w:val="both"/>
        <w:rPr>
          <w:rFonts w:ascii="Arial" w:hAnsi="Arial" w:cs="Arial"/>
          <w:sz w:val="24"/>
          <w:szCs w:val="24"/>
        </w:rPr>
      </w:pPr>
      <w:r w:rsidRPr="00824C05">
        <w:rPr>
          <w:rFonts w:ascii="Arial" w:hAnsi="Arial" w:cs="Arial"/>
          <w:sz w:val="24"/>
          <w:szCs w:val="24"/>
        </w:rPr>
        <w:t xml:space="preserve">1) выплаты работникам учреждений, занятым на работах с вредными и (или) опасными условиями труда, устанавливаемые по результатам проведенной </w:t>
      </w:r>
      <w:r w:rsidRPr="00824C05">
        <w:rPr>
          <w:rFonts w:ascii="Arial" w:hAnsi="Arial" w:cs="Arial"/>
          <w:sz w:val="24"/>
          <w:szCs w:val="24"/>
        </w:rPr>
        <w:lastRenderedPageBreak/>
        <w:t>специальной оценки условий труда в порядке, установленном законодательством;</w:t>
      </w:r>
    </w:p>
    <w:p w:rsidR="004056B5" w:rsidRPr="00824C05" w:rsidRDefault="004056B5" w:rsidP="004056B5">
      <w:pPr>
        <w:pStyle w:val="a4"/>
        <w:shd w:val="clear" w:color="auto" w:fill="auto"/>
        <w:tabs>
          <w:tab w:val="left" w:pos="1068"/>
        </w:tabs>
        <w:spacing w:before="0" w:line="240" w:lineRule="auto"/>
        <w:ind w:firstLine="709"/>
        <w:jc w:val="both"/>
        <w:rPr>
          <w:rFonts w:ascii="Arial" w:hAnsi="Arial" w:cs="Arial"/>
          <w:sz w:val="24"/>
          <w:szCs w:val="24"/>
        </w:rPr>
      </w:pPr>
      <w:r w:rsidRPr="00824C05">
        <w:rPr>
          <w:rFonts w:ascii="Arial" w:hAnsi="Arial" w:cs="Arial"/>
          <w:sz w:val="24"/>
          <w:szCs w:val="24"/>
        </w:rPr>
        <w:t>2) выплаты за работу в местностях с особыми климатическими условиями:</w:t>
      </w:r>
    </w:p>
    <w:p w:rsidR="004056B5" w:rsidRPr="00824C05" w:rsidRDefault="004056B5" w:rsidP="004056B5">
      <w:pPr>
        <w:pStyle w:val="a4"/>
        <w:shd w:val="clear" w:color="auto" w:fill="auto"/>
        <w:spacing w:before="0" w:line="240" w:lineRule="auto"/>
        <w:ind w:firstLine="709"/>
        <w:jc w:val="both"/>
        <w:rPr>
          <w:rFonts w:ascii="Arial" w:hAnsi="Arial" w:cs="Arial"/>
          <w:sz w:val="24"/>
          <w:szCs w:val="24"/>
        </w:rPr>
      </w:pPr>
      <w:r w:rsidRPr="00824C05">
        <w:rPr>
          <w:rFonts w:ascii="Arial" w:hAnsi="Arial" w:cs="Arial"/>
          <w:sz w:val="24"/>
          <w:szCs w:val="24"/>
        </w:rPr>
        <w:t>районный коэффициент и процентная надбавка к заработной плате за работу в районах Крайнего Севера и приравненных к ним местностям, в Южных районах Иркутской области в соответствии со статьей 148 Трудового кодекса Российской Федерации;</w:t>
      </w:r>
    </w:p>
    <w:p w:rsidR="004056B5" w:rsidRPr="00824C05" w:rsidRDefault="004056B5" w:rsidP="004056B5">
      <w:pPr>
        <w:pStyle w:val="a4"/>
        <w:shd w:val="clear" w:color="auto" w:fill="auto"/>
        <w:tabs>
          <w:tab w:val="left" w:pos="943"/>
        </w:tabs>
        <w:spacing w:before="0" w:line="240" w:lineRule="auto"/>
        <w:ind w:firstLine="709"/>
        <w:jc w:val="both"/>
        <w:rPr>
          <w:rFonts w:ascii="Arial" w:hAnsi="Arial" w:cs="Arial"/>
          <w:sz w:val="24"/>
          <w:szCs w:val="24"/>
        </w:rPr>
      </w:pPr>
      <w:r w:rsidRPr="00824C05">
        <w:rPr>
          <w:rFonts w:ascii="Arial" w:hAnsi="Arial" w:cs="Arial"/>
          <w:sz w:val="24"/>
          <w:szCs w:val="24"/>
        </w:rPr>
        <w:t>3) выплаты за работу в условиях, отклоняющихся от нормальных (при совмещении профессий (должностей), сверхурочной работе, выходные и нерабочие праздничные дни и при выполнении работ в других условиях, отклоняющихся от нормальных):</w:t>
      </w:r>
    </w:p>
    <w:p w:rsidR="004056B5" w:rsidRPr="00824C05" w:rsidRDefault="004056B5" w:rsidP="004056B5">
      <w:pPr>
        <w:pStyle w:val="a4"/>
        <w:shd w:val="clear" w:color="auto" w:fill="auto"/>
        <w:spacing w:before="0" w:line="240" w:lineRule="auto"/>
        <w:ind w:firstLine="709"/>
        <w:jc w:val="both"/>
        <w:rPr>
          <w:rFonts w:ascii="Arial" w:hAnsi="Arial" w:cs="Arial"/>
          <w:sz w:val="24"/>
          <w:szCs w:val="24"/>
        </w:rPr>
      </w:pPr>
      <w:r w:rsidRPr="00824C05">
        <w:rPr>
          <w:rFonts w:ascii="Arial" w:hAnsi="Arial" w:cs="Arial"/>
          <w:sz w:val="24"/>
          <w:szCs w:val="24"/>
        </w:rPr>
        <w:t>за совмещение профессий (должностей) и (или) за расширение зон обслуживания и (или)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w:t>
      </w:r>
    </w:p>
    <w:p w:rsidR="004056B5" w:rsidRPr="00824C05" w:rsidRDefault="004056B5" w:rsidP="004056B5">
      <w:pPr>
        <w:pStyle w:val="a4"/>
        <w:shd w:val="clear" w:color="auto" w:fill="auto"/>
        <w:spacing w:before="0" w:line="240" w:lineRule="auto"/>
        <w:ind w:firstLine="709"/>
        <w:jc w:val="both"/>
        <w:rPr>
          <w:rFonts w:ascii="Arial" w:hAnsi="Arial" w:cs="Arial"/>
          <w:sz w:val="24"/>
          <w:szCs w:val="24"/>
        </w:rPr>
      </w:pPr>
      <w:r w:rsidRPr="00824C05">
        <w:rPr>
          <w:rFonts w:ascii="Arial" w:hAnsi="Arial" w:cs="Arial"/>
          <w:sz w:val="24"/>
          <w:szCs w:val="24"/>
        </w:rPr>
        <w:t>за сверхурочную работу;</w:t>
      </w:r>
    </w:p>
    <w:p w:rsidR="004056B5" w:rsidRPr="00824C05" w:rsidRDefault="004056B5" w:rsidP="004056B5">
      <w:pPr>
        <w:pStyle w:val="a4"/>
        <w:shd w:val="clear" w:color="auto" w:fill="auto"/>
        <w:spacing w:before="0" w:line="240" w:lineRule="auto"/>
        <w:ind w:firstLine="709"/>
        <w:jc w:val="both"/>
        <w:rPr>
          <w:rFonts w:ascii="Arial" w:hAnsi="Arial" w:cs="Arial"/>
          <w:sz w:val="24"/>
          <w:szCs w:val="24"/>
        </w:rPr>
      </w:pPr>
      <w:r w:rsidRPr="00824C05">
        <w:rPr>
          <w:rFonts w:ascii="Arial" w:hAnsi="Arial" w:cs="Arial"/>
          <w:sz w:val="24"/>
          <w:szCs w:val="24"/>
        </w:rPr>
        <w:t>за работу в выходные и нерабочие праздничные дни;</w:t>
      </w:r>
    </w:p>
    <w:p w:rsidR="004056B5" w:rsidRPr="00824C05" w:rsidRDefault="004056B5" w:rsidP="004056B5">
      <w:pPr>
        <w:pStyle w:val="a4"/>
        <w:shd w:val="clear" w:color="auto" w:fill="auto"/>
        <w:spacing w:before="0" w:line="240" w:lineRule="auto"/>
        <w:ind w:firstLine="709"/>
        <w:jc w:val="both"/>
        <w:rPr>
          <w:rFonts w:ascii="Arial" w:hAnsi="Arial" w:cs="Arial"/>
          <w:sz w:val="24"/>
          <w:szCs w:val="24"/>
        </w:rPr>
      </w:pPr>
      <w:r w:rsidRPr="00824C05">
        <w:rPr>
          <w:rFonts w:ascii="Arial" w:hAnsi="Arial" w:cs="Arial"/>
          <w:sz w:val="24"/>
          <w:szCs w:val="24"/>
        </w:rPr>
        <w:t>при выполнении работ в других условиях, отклоняющихся от нормальных.</w:t>
      </w:r>
    </w:p>
    <w:p w:rsidR="004056B5" w:rsidRPr="00824C05" w:rsidRDefault="004056B5" w:rsidP="004056B5">
      <w:pPr>
        <w:pStyle w:val="a4"/>
        <w:shd w:val="clear" w:color="auto" w:fill="auto"/>
        <w:tabs>
          <w:tab w:val="left" w:pos="893"/>
        </w:tabs>
        <w:spacing w:before="0" w:line="240" w:lineRule="auto"/>
        <w:ind w:firstLine="709"/>
        <w:jc w:val="both"/>
        <w:rPr>
          <w:rFonts w:ascii="Arial" w:hAnsi="Arial" w:cs="Arial"/>
          <w:sz w:val="24"/>
          <w:szCs w:val="24"/>
        </w:rPr>
      </w:pPr>
      <w:r w:rsidRPr="00824C05">
        <w:rPr>
          <w:rFonts w:ascii="Arial" w:hAnsi="Arial" w:cs="Arial"/>
          <w:sz w:val="24"/>
          <w:szCs w:val="24"/>
        </w:rPr>
        <w:t>4) за работу в сельской местности:</w:t>
      </w:r>
    </w:p>
    <w:p w:rsidR="004056B5" w:rsidRPr="00824C05" w:rsidRDefault="004056B5" w:rsidP="004056B5">
      <w:pPr>
        <w:pStyle w:val="a4"/>
        <w:shd w:val="clear" w:color="auto" w:fill="auto"/>
        <w:spacing w:before="0" w:line="240" w:lineRule="auto"/>
        <w:ind w:firstLine="709"/>
        <w:jc w:val="both"/>
        <w:rPr>
          <w:rFonts w:ascii="Arial" w:hAnsi="Arial" w:cs="Arial"/>
          <w:sz w:val="24"/>
          <w:szCs w:val="24"/>
        </w:rPr>
      </w:pPr>
      <w:r w:rsidRPr="00824C05">
        <w:rPr>
          <w:rFonts w:ascii="Arial" w:hAnsi="Arial" w:cs="Arial"/>
          <w:sz w:val="24"/>
          <w:szCs w:val="24"/>
        </w:rPr>
        <w:t>за работу в учреждении, расположенном в сельском населенном пункте.</w:t>
      </w:r>
    </w:p>
    <w:p w:rsidR="004056B5" w:rsidRPr="00824C05" w:rsidRDefault="004056B5" w:rsidP="004056B5">
      <w:pPr>
        <w:pStyle w:val="a4"/>
        <w:shd w:val="clear" w:color="auto" w:fill="auto"/>
        <w:tabs>
          <w:tab w:val="left" w:pos="993"/>
        </w:tabs>
        <w:spacing w:before="0" w:line="240" w:lineRule="auto"/>
        <w:ind w:firstLine="709"/>
        <w:jc w:val="both"/>
        <w:rPr>
          <w:rFonts w:ascii="Arial" w:hAnsi="Arial" w:cs="Arial"/>
          <w:sz w:val="24"/>
          <w:szCs w:val="24"/>
        </w:rPr>
      </w:pPr>
      <w:r w:rsidRPr="00824C05">
        <w:rPr>
          <w:rFonts w:ascii="Arial" w:hAnsi="Arial" w:cs="Arial"/>
          <w:sz w:val="24"/>
          <w:szCs w:val="24"/>
        </w:rPr>
        <w:t>16. Размеры компенсационных выплат работникам устанавливаются в процентах к окладам (должностным окладам), ставкам заработной платы или в абсолютных размерах, за исключением выплат компенсационного характера, предусмотренных подпунктом 2 пункта 15 настоящего Положения.</w:t>
      </w:r>
    </w:p>
    <w:p w:rsidR="004056B5" w:rsidRPr="00824C05" w:rsidRDefault="004056B5" w:rsidP="004056B5">
      <w:pPr>
        <w:pStyle w:val="a4"/>
        <w:shd w:val="clear" w:color="auto" w:fill="auto"/>
        <w:tabs>
          <w:tab w:val="left" w:pos="993"/>
        </w:tabs>
        <w:spacing w:before="0" w:line="240" w:lineRule="auto"/>
        <w:ind w:firstLine="709"/>
        <w:jc w:val="both"/>
        <w:rPr>
          <w:rFonts w:ascii="Arial" w:hAnsi="Arial" w:cs="Arial"/>
          <w:sz w:val="24"/>
          <w:szCs w:val="24"/>
        </w:rPr>
      </w:pPr>
      <w:r w:rsidRPr="00824C05">
        <w:rPr>
          <w:rFonts w:ascii="Arial" w:hAnsi="Arial" w:cs="Arial"/>
          <w:sz w:val="24"/>
          <w:szCs w:val="24"/>
        </w:rPr>
        <w:t>17. Районный коэффициент и процентная надбавка к заработной плате за работу в районах Крайнего Севера и приравненных к ним местностях (в южных районах Иркутской области) устанавливаются на условиях и в порядке, установленных статьями 316, 317 Трудового кодекса Российской Федерации.</w:t>
      </w:r>
    </w:p>
    <w:p w:rsidR="004056B5" w:rsidRPr="00824C05" w:rsidRDefault="004056B5" w:rsidP="004056B5">
      <w:pPr>
        <w:pStyle w:val="a4"/>
        <w:shd w:val="clear" w:color="auto" w:fill="auto"/>
        <w:tabs>
          <w:tab w:val="left" w:pos="1039"/>
        </w:tabs>
        <w:spacing w:before="0" w:line="240" w:lineRule="auto"/>
        <w:ind w:firstLine="709"/>
        <w:jc w:val="both"/>
        <w:rPr>
          <w:rFonts w:ascii="Arial" w:hAnsi="Arial" w:cs="Arial"/>
          <w:sz w:val="24"/>
          <w:szCs w:val="24"/>
        </w:rPr>
      </w:pPr>
      <w:r w:rsidRPr="00824C05">
        <w:rPr>
          <w:rFonts w:ascii="Arial" w:hAnsi="Arial" w:cs="Arial"/>
          <w:sz w:val="24"/>
          <w:szCs w:val="24"/>
        </w:rPr>
        <w:t>18. Компенсационная выплата за совмещение профессий (должностей) и (или) за расширение зон обслуживания и (или)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работникам на условиях и в порядке, предусмотренных статьей 60.2 Трудового кодекса Российской Федерации.</w:t>
      </w:r>
    </w:p>
    <w:p w:rsidR="004056B5" w:rsidRPr="00824C05" w:rsidRDefault="004056B5" w:rsidP="004056B5">
      <w:pPr>
        <w:pStyle w:val="a4"/>
        <w:shd w:val="clear" w:color="auto" w:fill="auto"/>
        <w:tabs>
          <w:tab w:val="left" w:pos="993"/>
        </w:tabs>
        <w:spacing w:before="0" w:line="240" w:lineRule="auto"/>
        <w:ind w:firstLine="709"/>
        <w:jc w:val="both"/>
        <w:rPr>
          <w:rFonts w:ascii="Arial" w:hAnsi="Arial" w:cs="Arial"/>
          <w:sz w:val="24"/>
          <w:szCs w:val="24"/>
        </w:rPr>
      </w:pPr>
      <w:r w:rsidRPr="00824C05">
        <w:rPr>
          <w:rFonts w:ascii="Arial" w:hAnsi="Arial" w:cs="Arial"/>
          <w:sz w:val="24"/>
          <w:szCs w:val="24"/>
        </w:rPr>
        <w:t>Размер компенсационной выплаты за совмещение профессий (должностей) и (или) за расширение зон обслуживания и (или) за увеличение объема работы без освобождения от работы, определенной трудовым договором, устанавливается в соответствии со статьей 151 Трудового кодекса Российской Федерации.</w:t>
      </w:r>
    </w:p>
    <w:p w:rsidR="004056B5" w:rsidRPr="00824C05" w:rsidRDefault="004056B5" w:rsidP="004056B5">
      <w:pPr>
        <w:pStyle w:val="a4"/>
        <w:shd w:val="clear" w:color="auto" w:fill="auto"/>
        <w:tabs>
          <w:tab w:val="left" w:pos="1126"/>
        </w:tabs>
        <w:spacing w:before="0" w:line="240" w:lineRule="auto"/>
        <w:ind w:firstLine="709"/>
        <w:jc w:val="both"/>
        <w:rPr>
          <w:rFonts w:ascii="Arial" w:hAnsi="Arial" w:cs="Arial"/>
          <w:sz w:val="24"/>
          <w:szCs w:val="24"/>
        </w:rPr>
      </w:pPr>
      <w:r w:rsidRPr="00824C05">
        <w:rPr>
          <w:rFonts w:ascii="Arial" w:hAnsi="Arial" w:cs="Arial"/>
          <w:sz w:val="24"/>
          <w:szCs w:val="24"/>
        </w:rPr>
        <w:t>19. Выплата за исполнение обязанностей временно отсутствующего работника без освобождения от основной работы, определенной трудовым договором, устанавливается дополнительным соглашением к трудовому договору работника, который исполняет обязанности временно отсутствующего работника.</w:t>
      </w:r>
    </w:p>
    <w:p w:rsidR="004056B5" w:rsidRPr="00824C05" w:rsidRDefault="004056B5" w:rsidP="004056B5">
      <w:pPr>
        <w:pStyle w:val="a4"/>
        <w:shd w:val="clear" w:color="auto" w:fill="auto"/>
        <w:tabs>
          <w:tab w:val="left" w:pos="1039"/>
        </w:tabs>
        <w:spacing w:before="0" w:line="240" w:lineRule="auto"/>
        <w:ind w:firstLine="709"/>
        <w:jc w:val="both"/>
        <w:rPr>
          <w:rFonts w:ascii="Arial" w:hAnsi="Arial" w:cs="Arial"/>
          <w:sz w:val="24"/>
          <w:szCs w:val="24"/>
        </w:rPr>
      </w:pPr>
      <w:r w:rsidRPr="00824C05">
        <w:rPr>
          <w:rFonts w:ascii="Arial" w:hAnsi="Arial" w:cs="Arial"/>
          <w:sz w:val="24"/>
          <w:szCs w:val="24"/>
        </w:rPr>
        <w:t>20. Компенсационная выплата за сверхурочную работу устанавливается работникам на условиях, в порядке и в размере, установленных статьями 99, 152 Трудового кодекса Российской Федерации.</w:t>
      </w:r>
    </w:p>
    <w:p w:rsidR="004056B5" w:rsidRPr="00824C05" w:rsidRDefault="004056B5" w:rsidP="004056B5">
      <w:pPr>
        <w:pStyle w:val="a4"/>
        <w:shd w:val="clear" w:color="auto" w:fill="auto"/>
        <w:tabs>
          <w:tab w:val="left" w:pos="1145"/>
        </w:tabs>
        <w:spacing w:before="0" w:line="240" w:lineRule="auto"/>
        <w:ind w:firstLine="709"/>
        <w:jc w:val="both"/>
        <w:rPr>
          <w:rFonts w:ascii="Arial" w:hAnsi="Arial" w:cs="Arial"/>
          <w:sz w:val="24"/>
          <w:szCs w:val="24"/>
        </w:rPr>
      </w:pPr>
      <w:r w:rsidRPr="00824C05">
        <w:rPr>
          <w:rFonts w:ascii="Arial" w:hAnsi="Arial" w:cs="Arial"/>
          <w:sz w:val="24"/>
          <w:szCs w:val="24"/>
        </w:rPr>
        <w:t>21. Компенсационная выплата за работу в выходные и нерабочие праздничные дни устанавливается работникам на условиях и в порядке, установленных статьями 113, 153 Трудового кодекса Российской Федерации.</w:t>
      </w:r>
    </w:p>
    <w:p w:rsidR="004056B5" w:rsidRPr="00824C05" w:rsidRDefault="004056B5" w:rsidP="004056B5">
      <w:pPr>
        <w:pStyle w:val="a4"/>
        <w:shd w:val="clear" w:color="auto" w:fill="auto"/>
        <w:tabs>
          <w:tab w:val="left" w:pos="1145"/>
        </w:tabs>
        <w:spacing w:before="0" w:line="240" w:lineRule="auto"/>
        <w:ind w:firstLine="709"/>
        <w:jc w:val="both"/>
        <w:rPr>
          <w:rFonts w:ascii="Arial" w:hAnsi="Arial" w:cs="Arial"/>
          <w:sz w:val="24"/>
          <w:szCs w:val="24"/>
        </w:rPr>
      </w:pPr>
      <w:r w:rsidRPr="00824C05">
        <w:rPr>
          <w:rFonts w:ascii="Arial" w:hAnsi="Arial" w:cs="Arial"/>
          <w:sz w:val="24"/>
          <w:szCs w:val="24"/>
        </w:rPr>
        <w:t>22. Компенсационная надбавка за работу в сельской местности, устанавливается в размере 25 процентов оклада (должностного оклада).</w:t>
      </w:r>
    </w:p>
    <w:p w:rsidR="004056B5" w:rsidRPr="00824C05" w:rsidRDefault="004056B5" w:rsidP="004056B5">
      <w:pPr>
        <w:pStyle w:val="a4"/>
        <w:shd w:val="clear" w:color="auto" w:fill="auto"/>
        <w:tabs>
          <w:tab w:val="left" w:pos="1145"/>
        </w:tabs>
        <w:spacing w:before="240" w:after="240" w:line="240" w:lineRule="auto"/>
        <w:rPr>
          <w:rFonts w:ascii="Arial" w:hAnsi="Arial" w:cs="Arial"/>
          <w:b/>
          <w:sz w:val="24"/>
          <w:szCs w:val="24"/>
        </w:rPr>
      </w:pPr>
      <w:r w:rsidRPr="00824C05">
        <w:rPr>
          <w:rFonts w:ascii="Arial" w:hAnsi="Arial" w:cs="Arial"/>
          <w:b/>
          <w:sz w:val="24"/>
          <w:szCs w:val="24"/>
        </w:rPr>
        <w:t>Глава 3. Стимулирующие выплаты</w:t>
      </w:r>
    </w:p>
    <w:p w:rsidR="004056B5" w:rsidRPr="00824C05" w:rsidRDefault="004056B5" w:rsidP="004056B5">
      <w:pPr>
        <w:pStyle w:val="a4"/>
        <w:shd w:val="clear" w:color="auto" w:fill="auto"/>
        <w:tabs>
          <w:tab w:val="left" w:pos="482"/>
        </w:tabs>
        <w:spacing w:before="0" w:line="240" w:lineRule="auto"/>
        <w:ind w:firstLine="709"/>
        <w:jc w:val="both"/>
        <w:rPr>
          <w:rFonts w:ascii="Arial" w:hAnsi="Arial" w:cs="Arial"/>
          <w:sz w:val="24"/>
          <w:szCs w:val="24"/>
        </w:rPr>
      </w:pPr>
      <w:r w:rsidRPr="00824C05">
        <w:rPr>
          <w:rFonts w:ascii="Arial" w:hAnsi="Arial" w:cs="Arial"/>
          <w:sz w:val="24"/>
          <w:szCs w:val="24"/>
        </w:rPr>
        <w:lastRenderedPageBreak/>
        <w:t xml:space="preserve">23. </w:t>
      </w:r>
      <w:r w:rsidR="004714D5">
        <w:rPr>
          <w:rFonts w:ascii="Arial" w:hAnsi="Arial" w:cs="Arial"/>
          <w:noProof/>
          <w:sz w:val="24"/>
          <w:szCs w:val="24"/>
        </w:rPr>
        <w:pict>
          <v:shapetype id="_x0000_t202" coordsize="21600,21600" o:spt="202" path="m,l,21600r21600,l21600,xe">
            <v:stroke joinstyle="miter"/>
            <v:path gradientshapeok="t" o:connecttype="rect"/>
          </v:shapetype>
          <v:shape id="_x0000_s1026" type="#_x0000_t202" style="position:absolute;left:0;text-align:left;margin-left:-69.6pt;margin-top:72.15pt;width:7.05pt;height:4pt;z-index:-251658752;mso-wrap-distance-left:5pt;mso-wrap-distance-right:5pt;mso-position-horizontal-relative:margin;mso-position-vertical-relative:text" filled="f" stroked="f">
            <v:textbox style="mso-next-textbox:#_x0000_s1026;mso-fit-shape-to-text:t" inset="0,0,0,0">
              <w:txbxContent>
                <w:p w:rsidR="004056B5" w:rsidRDefault="004056B5" w:rsidP="004056B5">
                  <w:pPr>
                    <w:pStyle w:val="7"/>
                    <w:shd w:val="clear" w:color="auto" w:fill="auto"/>
                    <w:spacing w:line="80" w:lineRule="exact"/>
                  </w:pPr>
                  <w:r>
                    <w:rPr>
                      <w:rStyle w:val="7Exact1"/>
                      <w:noProof w:val="0"/>
                    </w:rPr>
                    <w:t>V</w:t>
                  </w:r>
                </w:p>
              </w:txbxContent>
            </v:textbox>
            <w10:wrap type="topAndBottom" anchorx="margin"/>
          </v:shape>
        </w:pict>
      </w:r>
      <w:r w:rsidRPr="00824C05">
        <w:rPr>
          <w:rFonts w:ascii="Arial" w:hAnsi="Arial" w:cs="Arial"/>
          <w:sz w:val="24"/>
          <w:szCs w:val="24"/>
        </w:rPr>
        <w:t>В соответствии с настоящим разделом, локальными актами об оплате труда устанавливаются стимулирующие выплаты работникам учреждений, за исключением работников администрации учреждения (далее по тексту раздела - работники учреждений), если иное не установлено настоящим Положением.</w:t>
      </w:r>
    </w:p>
    <w:p w:rsidR="004056B5" w:rsidRPr="00824C05" w:rsidRDefault="004056B5" w:rsidP="004056B5">
      <w:pPr>
        <w:pStyle w:val="a4"/>
        <w:shd w:val="clear" w:color="auto" w:fill="auto"/>
        <w:spacing w:before="0" w:line="240" w:lineRule="auto"/>
        <w:ind w:firstLine="709"/>
        <w:jc w:val="both"/>
        <w:rPr>
          <w:rFonts w:ascii="Arial" w:hAnsi="Arial" w:cs="Arial"/>
          <w:sz w:val="24"/>
          <w:szCs w:val="24"/>
        </w:rPr>
      </w:pPr>
      <w:r w:rsidRPr="00824C05">
        <w:rPr>
          <w:rFonts w:ascii="Arial" w:hAnsi="Arial" w:cs="Arial"/>
          <w:sz w:val="24"/>
          <w:szCs w:val="24"/>
        </w:rPr>
        <w:t xml:space="preserve">Устанавливаются следующие виды стимулирующих выплат: </w:t>
      </w:r>
    </w:p>
    <w:p w:rsidR="004056B5" w:rsidRPr="00824C05" w:rsidRDefault="004056B5" w:rsidP="004056B5">
      <w:pPr>
        <w:pStyle w:val="a4"/>
        <w:shd w:val="clear" w:color="auto" w:fill="auto"/>
        <w:spacing w:before="0" w:line="240" w:lineRule="auto"/>
        <w:ind w:firstLine="709"/>
        <w:jc w:val="both"/>
        <w:rPr>
          <w:rFonts w:ascii="Arial" w:hAnsi="Arial" w:cs="Arial"/>
          <w:sz w:val="24"/>
          <w:szCs w:val="24"/>
        </w:rPr>
      </w:pPr>
      <w:r w:rsidRPr="00824C05">
        <w:rPr>
          <w:rFonts w:ascii="Arial" w:hAnsi="Arial" w:cs="Arial"/>
          <w:sz w:val="24"/>
          <w:szCs w:val="24"/>
        </w:rPr>
        <w:t>1) за интенсивность и высокие результаты работы;</w:t>
      </w:r>
    </w:p>
    <w:p w:rsidR="004056B5" w:rsidRPr="00824C05" w:rsidRDefault="004056B5" w:rsidP="004056B5">
      <w:pPr>
        <w:pStyle w:val="a4"/>
        <w:shd w:val="clear" w:color="auto" w:fill="auto"/>
        <w:spacing w:before="0" w:line="240" w:lineRule="auto"/>
        <w:ind w:firstLine="709"/>
        <w:jc w:val="both"/>
        <w:rPr>
          <w:rFonts w:ascii="Arial" w:hAnsi="Arial" w:cs="Arial"/>
          <w:sz w:val="24"/>
          <w:szCs w:val="24"/>
        </w:rPr>
      </w:pPr>
      <w:r w:rsidRPr="00824C05">
        <w:rPr>
          <w:rFonts w:ascii="Arial" w:hAnsi="Arial" w:cs="Arial"/>
          <w:sz w:val="24"/>
          <w:szCs w:val="24"/>
        </w:rPr>
        <w:t>2) за стаж непрерывной работы;</w:t>
      </w:r>
    </w:p>
    <w:p w:rsidR="004056B5" w:rsidRPr="00824C05" w:rsidRDefault="004056B5" w:rsidP="004056B5">
      <w:pPr>
        <w:pStyle w:val="a4"/>
        <w:shd w:val="clear" w:color="auto" w:fill="auto"/>
        <w:spacing w:before="0" w:line="240" w:lineRule="auto"/>
        <w:ind w:firstLine="709"/>
        <w:jc w:val="both"/>
        <w:rPr>
          <w:rFonts w:ascii="Arial" w:hAnsi="Arial" w:cs="Arial"/>
          <w:sz w:val="24"/>
          <w:szCs w:val="24"/>
        </w:rPr>
      </w:pPr>
      <w:r w:rsidRPr="00824C05">
        <w:rPr>
          <w:rFonts w:ascii="Arial" w:hAnsi="Arial" w:cs="Arial"/>
          <w:sz w:val="24"/>
          <w:szCs w:val="24"/>
        </w:rPr>
        <w:t>3) за качество выполняемых работ;</w:t>
      </w:r>
    </w:p>
    <w:p w:rsidR="004056B5" w:rsidRPr="00824C05" w:rsidRDefault="004056B5" w:rsidP="004056B5">
      <w:pPr>
        <w:pStyle w:val="a4"/>
        <w:shd w:val="clear" w:color="auto" w:fill="auto"/>
        <w:spacing w:before="0" w:line="240" w:lineRule="auto"/>
        <w:ind w:firstLine="709"/>
        <w:jc w:val="both"/>
        <w:rPr>
          <w:rFonts w:ascii="Arial" w:hAnsi="Arial" w:cs="Arial"/>
          <w:sz w:val="24"/>
          <w:szCs w:val="24"/>
        </w:rPr>
      </w:pPr>
      <w:r w:rsidRPr="00824C05">
        <w:rPr>
          <w:rFonts w:ascii="Arial" w:hAnsi="Arial" w:cs="Arial"/>
          <w:sz w:val="24"/>
          <w:szCs w:val="24"/>
        </w:rPr>
        <w:t>24. Стимулирующие выплаты устанавливаются работникам учреждений в процентах к окладам (должностным окладам) с учетом требований настоящего Положения.</w:t>
      </w:r>
    </w:p>
    <w:p w:rsidR="004056B5" w:rsidRPr="00824C05" w:rsidRDefault="004056B5" w:rsidP="004056B5">
      <w:pPr>
        <w:pStyle w:val="a4"/>
        <w:shd w:val="clear" w:color="auto" w:fill="auto"/>
        <w:spacing w:before="0" w:line="240" w:lineRule="auto"/>
        <w:ind w:firstLine="709"/>
        <w:jc w:val="both"/>
        <w:rPr>
          <w:rStyle w:val="22"/>
          <w:rFonts w:ascii="Arial" w:hAnsi="Arial" w:cs="Arial"/>
          <w:b w:val="0"/>
          <w:sz w:val="24"/>
          <w:szCs w:val="24"/>
        </w:rPr>
      </w:pPr>
      <w:r w:rsidRPr="00824C05">
        <w:rPr>
          <w:rFonts w:ascii="Arial" w:hAnsi="Arial" w:cs="Arial"/>
          <w:sz w:val="24"/>
          <w:szCs w:val="24"/>
        </w:rPr>
        <w:t xml:space="preserve">25. </w:t>
      </w:r>
      <w:bookmarkStart w:id="1" w:name="bookmark0"/>
      <w:r w:rsidRPr="00824C05">
        <w:rPr>
          <w:rStyle w:val="22"/>
          <w:rFonts w:ascii="Arial" w:hAnsi="Arial" w:cs="Arial"/>
          <w:b w:val="0"/>
          <w:sz w:val="24"/>
          <w:szCs w:val="24"/>
        </w:rPr>
        <w:t>К выплатам за интенсивность и высокие результаты работы относятся следующие категории выплат:</w:t>
      </w:r>
      <w:bookmarkEnd w:id="1"/>
    </w:p>
    <w:p w:rsidR="004056B5" w:rsidRPr="00824C05" w:rsidRDefault="004056B5" w:rsidP="004056B5">
      <w:pPr>
        <w:pStyle w:val="a4"/>
        <w:shd w:val="clear" w:color="auto" w:fill="auto"/>
        <w:spacing w:before="0" w:line="240" w:lineRule="auto"/>
        <w:ind w:firstLine="709"/>
        <w:jc w:val="both"/>
        <w:rPr>
          <w:rStyle w:val="22"/>
          <w:rFonts w:ascii="Arial" w:hAnsi="Arial" w:cs="Arial"/>
          <w:b w:val="0"/>
          <w:sz w:val="24"/>
          <w:szCs w:val="24"/>
        </w:rPr>
      </w:pPr>
      <w:r w:rsidRPr="00824C05">
        <w:rPr>
          <w:rStyle w:val="22"/>
          <w:rFonts w:ascii="Arial" w:hAnsi="Arial" w:cs="Arial"/>
          <w:b w:val="0"/>
          <w:sz w:val="24"/>
          <w:szCs w:val="24"/>
        </w:rPr>
        <w:t>1) выплата работникам учреждений, должности которых согласно приложению 2 к настоящему Положению включены в перечень должност</w:t>
      </w:r>
      <w:r w:rsidR="006539BB" w:rsidRPr="00824C05">
        <w:rPr>
          <w:rStyle w:val="22"/>
          <w:rFonts w:ascii="Arial" w:hAnsi="Arial" w:cs="Arial"/>
          <w:b w:val="0"/>
          <w:sz w:val="24"/>
          <w:szCs w:val="24"/>
        </w:rPr>
        <w:t>ей работников библиотек,</w:t>
      </w:r>
      <w:r w:rsidRPr="00824C05">
        <w:rPr>
          <w:rStyle w:val="22"/>
          <w:rFonts w:ascii="Arial" w:hAnsi="Arial" w:cs="Arial"/>
          <w:b w:val="0"/>
          <w:sz w:val="24"/>
          <w:szCs w:val="24"/>
        </w:rPr>
        <w:t xml:space="preserve"> учреждений клубного типа, за репетиционную нагрузку – в размере от 5 до 25 процентов;</w:t>
      </w:r>
    </w:p>
    <w:p w:rsidR="004056B5" w:rsidRPr="00824C05" w:rsidRDefault="004056B5" w:rsidP="004056B5">
      <w:pPr>
        <w:spacing w:after="0" w:line="240" w:lineRule="auto"/>
        <w:ind w:firstLine="709"/>
        <w:jc w:val="both"/>
        <w:rPr>
          <w:rFonts w:ascii="Arial" w:hAnsi="Arial" w:cs="Arial"/>
          <w:sz w:val="24"/>
          <w:szCs w:val="24"/>
        </w:rPr>
      </w:pPr>
      <w:r w:rsidRPr="00824C05">
        <w:rPr>
          <w:rFonts w:ascii="Arial" w:hAnsi="Arial" w:cs="Arial"/>
          <w:sz w:val="24"/>
          <w:szCs w:val="24"/>
        </w:rPr>
        <w:t xml:space="preserve">2) выплата работникам учреждений, должности которых включены в приложение 2 к настоящему Положению, за участие в осуществлении учреждением основной деятельности, предусмотренной уставом учреждения - </w:t>
      </w:r>
      <w:r w:rsidRPr="00824C05">
        <w:rPr>
          <w:rStyle w:val="22"/>
          <w:rFonts w:ascii="Arial" w:hAnsi="Arial" w:cs="Arial"/>
          <w:b w:val="0"/>
          <w:sz w:val="24"/>
          <w:szCs w:val="24"/>
        </w:rPr>
        <w:t>в размере от 10 до 50 процентов;</w:t>
      </w:r>
    </w:p>
    <w:p w:rsidR="004056B5" w:rsidRPr="00824C05" w:rsidRDefault="004056B5" w:rsidP="004056B5">
      <w:pPr>
        <w:spacing w:after="0" w:line="240" w:lineRule="auto"/>
        <w:ind w:firstLine="709"/>
        <w:jc w:val="both"/>
        <w:rPr>
          <w:rFonts w:ascii="Arial" w:hAnsi="Arial" w:cs="Arial"/>
          <w:sz w:val="24"/>
          <w:szCs w:val="24"/>
        </w:rPr>
      </w:pPr>
      <w:r w:rsidRPr="00824C05">
        <w:rPr>
          <w:rFonts w:ascii="Arial" w:hAnsi="Arial" w:cs="Arial"/>
          <w:sz w:val="24"/>
          <w:szCs w:val="24"/>
        </w:rPr>
        <w:t xml:space="preserve">3) выплата за организацию и проведение мероприятий, включенных в федеральные целевые программы - </w:t>
      </w:r>
      <w:r w:rsidRPr="00824C05">
        <w:rPr>
          <w:rStyle w:val="22"/>
          <w:rFonts w:ascii="Arial" w:hAnsi="Arial" w:cs="Arial"/>
          <w:b w:val="0"/>
          <w:sz w:val="24"/>
          <w:szCs w:val="24"/>
        </w:rPr>
        <w:t>в размере от 10 до 20 процентов</w:t>
      </w:r>
      <w:r w:rsidRPr="00824C05">
        <w:rPr>
          <w:rFonts w:ascii="Arial" w:hAnsi="Arial" w:cs="Arial"/>
          <w:sz w:val="24"/>
          <w:szCs w:val="24"/>
        </w:rPr>
        <w:t>;</w:t>
      </w:r>
    </w:p>
    <w:p w:rsidR="004056B5" w:rsidRPr="00824C05" w:rsidRDefault="004056B5" w:rsidP="004056B5">
      <w:pPr>
        <w:spacing w:after="0" w:line="240" w:lineRule="auto"/>
        <w:ind w:firstLine="709"/>
        <w:jc w:val="both"/>
        <w:rPr>
          <w:rFonts w:ascii="Arial" w:hAnsi="Arial" w:cs="Arial"/>
          <w:sz w:val="24"/>
          <w:szCs w:val="24"/>
        </w:rPr>
      </w:pPr>
      <w:r w:rsidRPr="00824C05">
        <w:rPr>
          <w:rFonts w:ascii="Arial" w:hAnsi="Arial" w:cs="Arial"/>
          <w:sz w:val="24"/>
          <w:szCs w:val="24"/>
        </w:rPr>
        <w:t xml:space="preserve">4) выплата за реализацию проектов, не предусмотренных муниципальными заданиями: за работу по заключению  и исполнению государственных (муниципальных) контрактов, гражданско-правовых договоров, а также за оказание услуг (выполнение работ)  сверх установленного муниципального задания учреждения - </w:t>
      </w:r>
      <w:r w:rsidRPr="00824C05">
        <w:rPr>
          <w:rStyle w:val="22"/>
          <w:rFonts w:ascii="Arial" w:hAnsi="Arial" w:cs="Arial"/>
          <w:b w:val="0"/>
          <w:sz w:val="24"/>
          <w:szCs w:val="24"/>
        </w:rPr>
        <w:t>в размере от 10 до 20 процентов;</w:t>
      </w:r>
      <w:r w:rsidRPr="00824C05">
        <w:rPr>
          <w:rFonts w:ascii="Arial" w:hAnsi="Arial" w:cs="Arial"/>
          <w:sz w:val="24"/>
          <w:szCs w:val="24"/>
        </w:rPr>
        <w:t>;</w:t>
      </w:r>
    </w:p>
    <w:p w:rsidR="004056B5" w:rsidRPr="00824C05" w:rsidRDefault="004056B5" w:rsidP="004056B5">
      <w:pPr>
        <w:spacing w:after="0" w:line="240" w:lineRule="auto"/>
        <w:ind w:firstLine="709"/>
        <w:jc w:val="both"/>
        <w:rPr>
          <w:rFonts w:ascii="Arial" w:hAnsi="Arial" w:cs="Arial"/>
          <w:sz w:val="24"/>
          <w:szCs w:val="24"/>
        </w:rPr>
      </w:pPr>
      <w:r w:rsidRPr="00824C05">
        <w:rPr>
          <w:rFonts w:ascii="Arial" w:hAnsi="Arial" w:cs="Arial"/>
          <w:sz w:val="24"/>
          <w:szCs w:val="24"/>
        </w:rPr>
        <w:t xml:space="preserve">5) </w:t>
      </w:r>
      <w:r w:rsidRPr="00824C05">
        <w:rPr>
          <w:rFonts w:ascii="Arial" w:hAnsi="Arial" w:cs="Arial"/>
          <w:spacing w:val="2"/>
          <w:sz w:val="24"/>
          <w:szCs w:val="24"/>
        </w:rPr>
        <w:t xml:space="preserve">выплата за обеспечение производственно-творческой деятельности учреждений: за создание условий для комфортного посещения и (или) пребывания в учреждении, создание, реставрацию (ремонт) и эксплуатацию необходимых для реализации основной деятельности учреждения, предусмотренной уставом, сценическо-постановочных средств, музейного и библиотечного имущества, оборудования, транспортных средств - </w:t>
      </w:r>
      <w:r w:rsidRPr="00824C05">
        <w:rPr>
          <w:rStyle w:val="22"/>
          <w:rFonts w:ascii="Arial" w:hAnsi="Arial" w:cs="Arial"/>
          <w:b w:val="0"/>
          <w:sz w:val="24"/>
          <w:szCs w:val="24"/>
        </w:rPr>
        <w:t>в размере от 10 до 30 процентов</w:t>
      </w:r>
      <w:r w:rsidRPr="00824C05">
        <w:rPr>
          <w:rFonts w:ascii="Arial" w:hAnsi="Arial" w:cs="Arial"/>
          <w:spacing w:val="2"/>
          <w:sz w:val="24"/>
          <w:szCs w:val="24"/>
        </w:rPr>
        <w:t>;</w:t>
      </w:r>
    </w:p>
    <w:p w:rsidR="004056B5" w:rsidRPr="00824C05" w:rsidRDefault="004056B5" w:rsidP="004056B5">
      <w:pPr>
        <w:spacing w:after="0" w:line="240" w:lineRule="auto"/>
        <w:ind w:firstLine="709"/>
        <w:jc w:val="both"/>
        <w:rPr>
          <w:rFonts w:ascii="Arial" w:hAnsi="Arial" w:cs="Arial"/>
          <w:spacing w:val="2"/>
          <w:sz w:val="24"/>
          <w:szCs w:val="24"/>
        </w:rPr>
      </w:pPr>
      <w:r w:rsidRPr="00824C05">
        <w:rPr>
          <w:rFonts w:ascii="Arial" w:hAnsi="Arial" w:cs="Arial"/>
          <w:spacing w:val="2"/>
          <w:sz w:val="24"/>
          <w:szCs w:val="24"/>
        </w:rPr>
        <w:t xml:space="preserve"> 6) выплата за создание условий для реализации национально-культурных прав граждан Российской Федерации, проживающих на территории Иркутской области, относящих себя к определенным этническим общностям: за разработку и реализацию планов и мероприятий в сфере культурной деятельности отдельных граждан, национальных культурных центров, национальных обществ и землячеств - </w:t>
      </w:r>
      <w:r w:rsidRPr="00824C05">
        <w:rPr>
          <w:rStyle w:val="22"/>
          <w:rFonts w:ascii="Arial" w:hAnsi="Arial" w:cs="Arial"/>
          <w:b w:val="0"/>
          <w:sz w:val="24"/>
          <w:szCs w:val="24"/>
        </w:rPr>
        <w:t>в размере от 10 до 30 процентов</w:t>
      </w:r>
      <w:r w:rsidRPr="00824C05">
        <w:rPr>
          <w:rFonts w:ascii="Arial" w:hAnsi="Arial" w:cs="Arial"/>
          <w:spacing w:val="2"/>
          <w:sz w:val="24"/>
          <w:szCs w:val="24"/>
        </w:rPr>
        <w:t>;</w:t>
      </w:r>
    </w:p>
    <w:p w:rsidR="004056B5" w:rsidRPr="00824C05" w:rsidRDefault="004056B5" w:rsidP="004056B5">
      <w:pPr>
        <w:spacing w:after="0" w:line="240" w:lineRule="auto"/>
        <w:ind w:firstLine="709"/>
        <w:jc w:val="both"/>
        <w:rPr>
          <w:rFonts w:ascii="Arial" w:hAnsi="Arial" w:cs="Arial"/>
          <w:spacing w:val="2"/>
          <w:sz w:val="24"/>
          <w:szCs w:val="24"/>
        </w:rPr>
      </w:pPr>
      <w:r w:rsidRPr="00824C05">
        <w:rPr>
          <w:rFonts w:ascii="Arial" w:hAnsi="Arial" w:cs="Arial"/>
          <w:spacing w:val="2"/>
          <w:sz w:val="24"/>
          <w:szCs w:val="24"/>
        </w:rPr>
        <w:t xml:space="preserve">7) выплата за сложность подготавливаемых планово-отчетных документов, документов по информационным запросам, обращениям граждан, в том числе, если подготовка документа связана с составлением дополнительных запросов в иные организации, применением нормативных правовых актов, использованием отчетных или аналитических показателей, проведением работ по поиску и копированию архивных документов - </w:t>
      </w:r>
      <w:r w:rsidRPr="00824C05">
        <w:rPr>
          <w:rStyle w:val="22"/>
          <w:rFonts w:ascii="Arial" w:hAnsi="Arial" w:cs="Arial"/>
          <w:b w:val="0"/>
          <w:sz w:val="24"/>
          <w:szCs w:val="24"/>
        </w:rPr>
        <w:t>в размере от 10 до 20 процентов</w:t>
      </w:r>
      <w:r w:rsidRPr="00824C05">
        <w:rPr>
          <w:rFonts w:ascii="Arial" w:hAnsi="Arial" w:cs="Arial"/>
          <w:spacing w:val="2"/>
          <w:sz w:val="24"/>
          <w:szCs w:val="24"/>
        </w:rPr>
        <w:t>;</w:t>
      </w:r>
    </w:p>
    <w:p w:rsidR="004056B5" w:rsidRPr="00824C05" w:rsidRDefault="004056B5" w:rsidP="004056B5">
      <w:pPr>
        <w:spacing w:after="0" w:line="240" w:lineRule="auto"/>
        <w:ind w:firstLine="709"/>
        <w:jc w:val="both"/>
        <w:rPr>
          <w:rFonts w:ascii="Arial" w:hAnsi="Arial" w:cs="Arial"/>
          <w:spacing w:val="2"/>
          <w:sz w:val="24"/>
          <w:szCs w:val="24"/>
        </w:rPr>
      </w:pPr>
      <w:r w:rsidRPr="00824C05">
        <w:rPr>
          <w:rFonts w:ascii="Arial" w:hAnsi="Arial" w:cs="Arial"/>
          <w:spacing w:val="2"/>
          <w:sz w:val="24"/>
          <w:szCs w:val="24"/>
        </w:rPr>
        <w:t xml:space="preserve">8) выплата за работу с муниципальными образованиями Иркутской области, в том числе при организации научной и методической работы в сфере музейного и библиотечного дела, координировании деятельности муниципальных библиотек и культурно-досуговых учреждений, проведении </w:t>
      </w:r>
      <w:r w:rsidRPr="00824C05">
        <w:rPr>
          <w:rFonts w:ascii="Arial" w:hAnsi="Arial" w:cs="Arial"/>
          <w:spacing w:val="2"/>
          <w:sz w:val="24"/>
          <w:szCs w:val="24"/>
        </w:rPr>
        <w:lastRenderedPageBreak/>
        <w:t xml:space="preserve">конкурсных мероприятий, гастролей и выставок в муниципальных образованиях Иркутской области не менее трех раз в год - </w:t>
      </w:r>
      <w:r w:rsidRPr="00824C05">
        <w:rPr>
          <w:rStyle w:val="22"/>
          <w:rFonts w:ascii="Arial" w:hAnsi="Arial" w:cs="Arial"/>
          <w:b w:val="0"/>
          <w:sz w:val="24"/>
          <w:szCs w:val="24"/>
        </w:rPr>
        <w:t>в размере от 10 до 50 процентов;</w:t>
      </w:r>
    </w:p>
    <w:p w:rsidR="004056B5" w:rsidRPr="00824C05" w:rsidRDefault="004056B5" w:rsidP="004056B5">
      <w:pPr>
        <w:spacing w:after="0" w:line="240" w:lineRule="auto"/>
        <w:ind w:firstLine="709"/>
        <w:jc w:val="both"/>
        <w:rPr>
          <w:rFonts w:ascii="Arial" w:hAnsi="Arial" w:cs="Arial"/>
          <w:spacing w:val="2"/>
          <w:sz w:val="24"/>
          <w:szCs w:val="24"/>
        </w:rPr>
      </w:pPr>
      <w:r w:rsidRPr="00824C05">
        <w:rPr>
          <w:rFonts w:ascii="Arial" w:hAnsi="Arial" w:cs="Arial"/>
          <w:spacing w:val="2"/>
          <w:sz w:val="24"/>
          <w:szCs w:val="24"/>
        </w:rPr>
        <w:t xml:space="preserve">9) выплата за работу по обеспечению оперативного и (или) непрерывного обслуживания зданий и помещений, закрепленных за учреждениями, в том числе, связанную с необходимостью срочного устранения опасности, внезапно возникшей в процессе эксплуатации зданий и помещений, непосредственно угрожающей жизни, здоровью, правам граждан, а также охраняемым законом интересам общества или государства - </w:t>
      </w:r>
      <w:r w:rsidRPr="00824C05">
        <w:rPr>
          <w:rStyle w:val="22"/>
          <w:rFonts w:ascii="Arial" w:hAnsi="Arial" w:cs="Arial"/>
          <w:b w:val="0"/>
          <w:sz w:val="24"/>
          <w:szCs w:val="24"/>
        </w:rPr>
        <w:t>в размере от 10 до 50 процентов;</w:t>
      </w:r>
    </w:p>
    <w:p w:rsidR="004056B5" w:rsidRPr="00824C05" w:rsidRDefault="004056B5" w:rsidP="004056B5">
      <w:pPr>
        <w:spacing w:after="0" w:line="240" w:lineRule="auto"/>
        <w:ind w:firstLine="709"/>
        <w:jc w:val="both"/>
        <w:rPr>
          <w:rFonts w:ascii="Arial" w:hAnsi="Arial" w:cs="Arial"/>
          <w:spacing w:val="2"/>
          <w:sz w:val="24"/>
          <w:szCs w:val="24"/>
        </w:rPr>
      </w:pPr>
      <w:r w:rsidRPr="00824C05">
        <w:rPr>
          <w:rFonts w:ascii="Arial" w:hAnsi="Arial" w:cs="Arial"/>
          <w:spacing w:val="2"/>
          <w:sz w:val="24"/>
          <w:szCs w:val="24"/>
        </w:rPr>
        <w:t xml:space="preserve">10) выплата за работу с отдельными видами документов: за работу с архивными документами, книжными памятниками, документами при формировании номенклатуры дел, документами при обеспечении государственного учета музейных предметов и музейных коллекций - </w:t>
      </w:r>
      <w:r w:rsidRPr="00824C05">
        <w:rPr>
          <w:rStyle w:val="22"/>
          <w:rFonts w:ascii="Arial" w:hAnsi="Arial" w:cs="Arial"/>
          <w:b w:val="0"/>
          <w:sz w:val="24"/>
          <w:szCs w:val="24"/>
        </w:rPr>
        <w:t>в размере от 10 до 20 процентов;</w:t>
      </w:r>
    </w:p>
    <w:p w:rsidR="004056B5" w:rsidRPr="00824C05" w:rsidRDefault="004056B5" w:rsidP="004056B5">
      <w:pPr>
        <w:pStyle w:val="formattext"/>
        <w:shd w:val="clear" w:color="auto" w:fill="FFFFFF"/>
        <w:spacing w:before="0" w:beforeAutospacing="0" w:after="0" w:afterAutospacing="0"/>
        <w:jc w:val="both"/>
        <w:textAlignment w:val="baseline"/>
        <w:rPr>
          <w:rFonts w:ascii="Arial" w:hAnsi="Arial" w:cs="Arial"/>
          <w:spacing w:val="2"/>
        </w:rPr>
      </w:pPr>
      <w:r w:rsidRPr="00824C05">
        <w:rPr>
          <w:rFonts w:ascii="Arial" w:hAnsi="Arial" w:cs="Arial"/>
          <w:spacing w:val="2"/>
        </w:rPr>
        <w:t xml:space="preserve">          Совокупный размер выплат, установленных работнику учреждения в соответствии с подпунктами 1 - 11 настоящего пункта, не должен превышать 100 процентов к окладу (должностному окладу).</w:t>
      </w:r>
    </w:p>
    <w:p w:rsidR="004056B5" w:rsidRPr="00824C05" w:rsidRDefault="004056B5" w:rsidP="004056B5">
      <w:pPr>
        <w:shd w:val="clear" w:color="auto" w:fill="FFFFFF"/>
        <w:spacing w:after="0" w:line="240" w:lineRule="auto"/>
        <w:jc w:val="both"/>
        <w:textAlignment w:val="baseline"/>
        <w:rPr>
          <w:rFonts w:ascii="Arial" w:eastAsia="Times New Roman" w:hAnsi="Arial" w:cs="Arial"/>
          <w:spacing w:val="2"/>
          <w:sz w:val="24"/>
          <w:szCs w:val="24"/>
          <w:lang w:eastAsia="ru-RU"/>
        </w:rPr>
      </w:pPr>
      <w:r w:rsidRPr="00824C05">
        <w:rPr>
          <w:rFonts w:ascii="Arial" w:hAnsi="Arial" w:cs="Arial"/>
          <w:bCs/>
          <w:sz w:val="24"/>
          <w:szCs w:val="24"/>
        </w:rPr>
        <w:t xml:space="preserve">          26.</w:t>
      </w:r>
      <w:r w:rsidRPr="00824C05">
        <w:rPr>
          <w:rFonts w:ascii="Arial" w:eastAsia="Times New Roman" w:hAnsi="Arial" w:cs="Arial"/>
          <w:spacing w:val="2"/>
          <w:sz w:val="24"/>
          <w:szCs w:val="24"/>
          <w:lang w:eastAsia="ru-RU"/>
        </w:rPr>
        <w:t>К стимулирующим выплатам за стаж непрерывной работы относятся следующие категории выплат:</w:t>
      </w:r>
    </w:p>
    <w:p w:rsidR="004056B5" w:rsidRPr="00824C05" w:rsidRDefault="004056B5" w:rsidP="004056B5">
      <w:pPr>
        <w:shd w:val="clear" w:color="auto" w:fill="FFFFFF"/>
        <w:spacing w:after="0" w:line="240" w:lineRule="auto"/>
        <w:jc w:val="both"/>
        <w:textAlignment w:val="baseline"/>
        <w:rPr>
          <w:rFonts w:ascii="Arial" w:eastAsia="Times New Roman" w:hAnsi="Arial" w:cs="Arial"/>
          <w:spacing w:val="2"/>
          <w:sz w:val="24"/>
          <w:szCs w:val="24"/>
          <w:lang w:eastAsia="ru-RU"/>
        </w:rPr>
      </w:pPr>
      <w:r w:rsidRPr="00824C05">
        <w:rPr>
          <w:rFonts w:ascii="Arial" w:eastAsia="Times New Roman" w:hAnsi="Arial" w:cs="Arial"/>
          <w:spacing w:val="2"/>
          <w:sz w:val="24"/>
          <w:szCs w:val="24"/>
          <w:lang w:eastAsia="ru-RU"/>
        </w:rPr>
        <w:t xml:space="preserve">          1) выплата за непрерывный стаж работы  – в размере 15 процентов.</w:t>
      </w:r>
    </w:p>
    <w:p w:rsidR="004056B5" w:rsidRPr="00824C05" w:rsidRDefault="004056B5" w:rsidP="004056B5">
      <w:pPr>
        <w:shd w:val="clear" w:color="auto" w:fill="FFFFFF"/>
        <w:spacing w:after="0" w:line="240" w:lineRule="auto"/>
        <w:jc w:val="both"/>
        <w:textAlignment w:val="baseline"/>
        <w:rPr>
          <w:rFonts w:ascii="Arial" w:eastAsia="Times New Roman" w:hAnsi="Arial" w:cs="Arial"/>
          <w:spacing w:val="2"/>
          <w:sz w:val="24"/>
          <w:szCs w:val="24"/>
          <w:lang w:eastAsia="ru-RU"/>
        </w:rPr>
      </w:pPr>
      <w:r w:rsidRPr="00824C05">
        <w:rPr>
          <w:rFonts w:ascii="Arial" w:eastAsia="Times New Roman" w:hAnsi="Arial" w:cs="Arial"/>
          <w:spacing w:val="2"/>
          <w:sz w:val="24"/>
          <w:szCs w:val="24"/>
          <w:lang w:eastAsia="ru-RU"/>
        </w:rPr>
        <w:t xml:space="preserve">           В период, дающий работнику право на получение выплаты за стаж непрерывной работы, включаются периоды его работы в учреждениях не менее трех лет, в течение которых трудовые отношения не прерывались на срок более шести календарных месяцев подряд;</w:t>
      </w:r>
    </w:p>
    <w:p w:rsidR="004056B5" w:rsidRPr="00824C05" w:rsidRDefault="004056B5" w:rsidP="004056B5">
      <w:pPr>
        <w:shd w:val="clear" w:color="auto" w:fill="FFFFFF"/>
        <w:spacing w:after="0" w:line="240" w:lineRule="auto"/>
        <w:jc w:val="both"/>
        <w:textAlignment w:val="baseline"/>
        <w:rPr>
          <w:rFonts w:ascii="Arial" w:eastAsia="Times New Roman" w:hAnsi="Arial" w:cs="Arial"/>
          <w:spacing w:val="2"/>
          <w:sz w:val="24"/>
          <w:szCs w:val="24"/>
          <w:lang w:eastAsia="ru-RU"/>
        </w:rPr>
      </w:pPr>
      <w:r w:rsidRPr="00824C05">
        <w:rPr>
          <w:rFonts w:ascii="Arial" w:eastAsia="Times New Roman" w:hAnsi="Arial" w:cs="Arial"/>
          <w:spacing w:val="2"/>
          <w:sz w:val="24"/>
          <w:szCs w:val="24"/>
          <w:lang w:eastAsia="ru-RU"/>
        </w:rPr>
        <w:t xml:space="preserve">            2) выплата молодым специалистам – в размере 5 процентов устанавливается работникам в возрасте не старше 35 лет, имеющим законченное высшее (среднее профессиональное) образование, либо учащимся последнего курса образовательной организации высшего (среднего профессионального) образования по занимаемой должности (профессии), за стаж работы в соответствующем учреждении которых составляет менее трех лет.</w:t>
      </w:r>
    </w:p>
    <w:p w:rsidR="004056B5" w:rsidRPr="00824C05" w:rsidRDefault="004056B5" w:rsidP="004056B5">
      <w:pPr>
        <w:pStyle w:val="21"/>
        <w:shd w:val="clear" w:color="auto" w:fill="auto"/>
        <w:tabs>
          <w:tab w:val="left" w:pos="1180"/>
        </w:tabs>
        <w:spacing w:line="240" w:lineRule="auto"/>
        <w:ind w:firstLine="709"/>
        <w:jc w:val="both"/>
        <w:rPr>
          <w:rStyle w:val="20"/>
          <w:rFonts w:ascii="Arial" w:hAnsi="Arial" w:cs="Arial"/>
          <w:sz w:val="24"/>
          <w:szCs w:val="24"/>
        </w:rPr>
      </w:pPr>
      <w:r w:rsidRPr="00824C05">
        <w:rPr>
          <w:rFonts w:ascii="Arial" w:hAnsi="Arial" w:cs="Arial"/>
          <w:b w:val="0"/>
          <w:bCs w:val="0"/>
          <w:sz w:val="24"/>
          <w:szCs w:val="24"/>
        </w:rPr>
        <w:t xml:space="preserve">27. </w:t>
      </w:r>
      <w:r w:rsidRPr="00824C05">
        <w:rPr>
          <w:rStyle w:val="20"/>
          <w:rFonts w:ascii="Arial" w:hAnsi="Arial" w:cs="Arial"/>
          <w:sz w:val="24"/>
          <w:szCs w:val="24"/>
        </w:rPr>
        <w:t>К выплатам за качество выполняемых работ относятсяследующие категории выплат:</w:t>
      </w:r>
    </w:p>
    <w:p w:rsidR="004056B5" w:rsidRPr="00824C05" w:rsidRDefault="004056B5" w:rsidP="004056B5">
      <w:pPr>
        <w:pStyle w:val="a4"/>
        <w:shd w:val="clear" w:color="auto" w:fill="auto"/>
        <w:tabs>
          <w:tab w:val="left" w:pos="875"/>
        </w:tabs>
        <w:spacing w:before="0" w:line="240" w:lineRule="auto"/>
        <w:ind w:firstLine="709"/>
        <w:jc w:val="both"/>
        <w:rPr>
          <w:rFonts w:ascii="Arial" w:hAnsi="Arial" w:cs="Arial"/>
          <w:sz w:val="24"/>
          <w:szCs w:val="24"/>
        </w:rPr>
      </w:pPr>
      <w:r w:rsidRPr="00824C05">
        <w:rPr>
          <w:rFonts w:ascii="Arial" w:hAnsi="Arial" w:cs="Arial"/>
          <w:sz w:val="24"/>
          <w:szCs w:val="24"/>
        </w:rPr>
        <w:t>1) выплаты работникам учреждений за творческие успехи: за работу с одаренными детьми и талантливой молодежью, а также с коллективами одаренных детей и талантливой молодежи, являющимися лауреатами областных, межрегиональных, всероссийских и международных выставок и конкурсов в области культуры и искусства, и (или) за работу с одаренными детьми и талантливой молодежью, являющимися стипендиатами и лауреатами премий Губернатора Иркутской области в области культуры и искусства - в размере не более 10 процентов;</w:t>
      </w:r>
    </w:p>
    <w:p w:rsidR="004056B5" w:rsidRPr="00824C05" w:rsidRDefault="004056B5" w:rsidP="004056B5">
      <w:pPr>
        <w:pStyle w:val="a4"/>
        <w:shd w:val="clear" w:color="auto" w:fill="auto"/>
        <w:spacing w:before="0" w:line="240" w:lineRule="auto"/>
        <w:ind w:firstLine="709"/>
        <w:jc w:val="both"/>
        <w:rPr>
          <w:rFonts w:ascii="Arial" w:hAnsi="Arial" w:cs="Arial"/>
          <w:sz w:val="24"/>
          <w:szCs w:val="24"/>
        </w:rPr>
      </w:pPr>
      <w:r w:rsidRPr="00824C05">
        <w:rPr>
          <w:rFonts w:ascii="Arial" w:hAnsi="Arial" w:cs="Arial"/>
          <w:sz w:val="24"/>
          <w:szCs w:val="24"/>
        </w:rPr>
        <w:t>за работу в творческих коллективах учреждений - лауреатах областных, межрегиональных, всероссийских и международных выставок и конкурсов (фестивалях, смотрах, иных мероприятиях, имеющих состязательный характер) в области культуры и искусства - в размере не более 20 процентов;</w:t>
      </w:r>
    </w:p>
    <w:p w:rsidR="004056B5" w:rsidRPr="00824C05" w:rsidRDefault="004056B5" w:rsidP="004056B5">
      <w:pPr>
        <w:pStyle w:val="a4"/>
        <w:shd w:val="clear" w:color="auto" w:fill="auto"/>
        <w:spacing w:before="0" w:line="240" w:lineRule="auto"/>
        <w:ind w:firstLine="709"/>
        <w:jc w:val="both"/>
        <w:rPr>
          <w:rFonts w:ascii="Arial" w:hAnsi="Arial" w:cs="Arial"/>
          <w:sz w:val="24"/>
          <w:szCs w:val="24"/>
        </w:rPr>
      </w:pPr>
      <w:r w:rsidRPr="00824C05">
        <w:rPr>
          <w:rFonts w:ascii="Arial" w:hAnsi="Arial" w:cs="Arial"/>
          <w:sz w:val="24"/>
          <w:szCs w:val="24"/>
        </w:rPr>
        <w:t>за работу в учреждениях - лауреатах областных, межрегиональных, всероссийских и международных выставок и конкурсов (фестивалей, смотров, иных мероприятий, имеющих конкурсный характер) в области культуры и искусства - в размере не более 10 процентов;</w:t>
      </w:r>
    </w:p>
    <w:p w:rsidR="004056B5" w:rsidRPr="00824C05" w:rsidRDefault="004056B5" w:rsidP="004056B5">
      <w:pPr>
        <w:pStyle w:val="a4"/>
        <w:shd w:val="clear" w:color="auto" w:fill="auto"/>
        <w:spacing w:before="0" w:line="240" w:lineRule="auto"/>
        <w:ind w:firstLine="709"/>
        <w:jc w:val="both"/>
        <w:rPr>
          <w:rFonts w:ascii="Arial" w:hAnsi="Arial" w:cs="Arial"/>
          <w:sz w:val="24"/>
          <w:szCs w:val="24"/>
        </w:rPr>
      </w:pPr>
      <w:r w:rsidRPr="00824C05">
        <w:rPr>
          <w:rFonts w:ascii="Arial" w:hAnsi="Arial" w:cs="Arial"/>
          <w:sz w:val="24"/>
          <w:szCs w:val="24"/>
        </w:rPr>
        <w:t>имеющим звание лауреата премии Губернатора Иркутской области - в размере не более 20 процентов;</w:t>
      </w:r>
    </w:p>
    <w:p w:rsidR="004056B5" w:rsidRPr="00824C05" w:rsidRDefault="004056B5" w:rsidP="004056B5">
      <w:pPr>
        <w:pStyle w:val="a4"/>
        <w:shd w:val="clear" w:color="auto" w:fill="auto"/>
        <w:spacing w:before="0" w:line="240" w:lineRule="auto"/>
        <w:ind w:firstLine="709"/>
        <w:jc w:val="both"/>
        <w:rPr>
          <w:rFonts w:ascii="Arial" w:hAnsi="Arial" w:cs="Arial"/>
          <w:sz w:val="24"/>
          <w:szCs w:val="24"/>
        </w:rPr>
      </w:pPr>
      <w:r w:rsidRPr="00824C05">
        <w:rPr>
          <w:rFonts w:ascii="Arial" w:hAnsi="Arial" w:cs="Arial"/>
          <w:sz w:val="24"/>
          <w:szCs w:val="24"/>
        </w:rPr>
        <w:t>награжденным наградами Иркутской области - в размере не более  20 процентов;</w:t>
      </w:r>
    </w:p>
    <w:p w:rsidR="004056B5" w:rsidRPr="00824C05" w:rsidRDefault="004056B5" w:rsidP="004056B5">
      <w:pPr>
        <w:pStyle w:val="a4"/>
        <w:shd w:val="clear" w:color="auto" w:fill="auto"/>
        <w:spacing w:before="0" w:line="240" w:lineRule="auto"/>
        <w:ind w:firstLine="709"/>
        <w:jc w:val="both"/>
        <w:rPr>
          <w:rFonts w:ascii="Arial" w:hAnsi="Arial" w:cs="Arial"/>
          <w:sz w:val="24"/>
          <w:szCs w:val="24"/>
        </w:rPr>
      </w:pPr>
      <w:r w:rsidRPr="00824C05">
        <w:rPr>
          <w:rFonts w:ascii="Arial" w:hAnsi="Arial" w:cs="Arial"/>
          <w:sz w:val="24"/>
          <w:szCs w:val="24"/>
        </w:rPr>
        <w:lastRenderedPageBreak/>
        <w:t>имеющим почетные звания Иркутской области в соответствии с осуществляемой в учреждении трудовой функцией - в размере не более 20 процентов.</w:t>
      </w:r>
    </w:p>
    <w:p w:rsidR="004056B5" w:rsidRPr="00824C05" w:rsidRDefault="004056B5" w:rsidP="004056B5">
      <w:pPr>
        <w:pStyle w:val="a4"/>
        <w:shd w:val="clear" w:color="auto" w:fill="auto"/>
        <w:spacing w:before="0" w:line="240" w:lineRule="auto"/>
        <w:ind w:firstLine="709"/>
        <w:jc w:val="both"/>
        <w:rPr>
          <w:rFonts w:ascii="Arial" w:hAnsi="Arial" w:cs="Arial"/>
          <w:sz w:val="24"/>
          <w:szCs w:val="24"/>
        </w:rPr>
      </w:pPr>
      <w:r w:rsidRPr="00824C05">
        <w:rPr>
          <w:rFonts w:ascii="Arial" w:hAnsi="Arial" w:cs="Arial"/>
          <w:sz w:val="24"/>
          <w:szCs w:val="24"/>
        </w:rPr>
        <w:t>Выплаты, предусмотренные абзацами вторым - пятым настоящего подпункта устанавливаются на срок 12 последовательных календарных месяцев, начиная с месяца, в котором принят правовой акт (решение) о подведении итогов конкурса, выставки (фестивалей, смотров, иных мероприятий, имеющих состязательный характер), предоставлении стипендий и премий.</w:t>
      </w:r>
    </w:p>
    <w:p w:rsidR="004056B5" w:rsidRPr="00824C05" w:rsidRDefault="004056B5" w:rsidP="004056B5">
      <w:pPr>
        <w:pStyle w:val="a4"/>
        <w:shd w:val="clear" w:color="auto" w:fill="auto"/>
        <w:spacing w:before="0" w:line="240" w:lineRule="auto"/>
        <w:ind w:firstLine="709"/>
        <w:jc w:val="both"/>
        <w:rPr>
          <w:rFonts w:ascii="Arial" w:hAnsi="Arial" w:cs="Arial"/>
          <w:sz w:val="24"/>
          <w:szCs w:val="24"/>
        </w:rPr>
      </w:pPr>
      <w:r w:rsidRPr="00824C05">
        <w:rPr>
          <w:rFonts w:ascii="Arial" w:hAnsi="Arial" w:cs="Arial"/>
          <w:sz w:val="24"/>
          <w:szCs w:val="24"/>
        </w:rPr>
        <w:t>При наличии оснований для назначения работнику учреждения выплат, предусмотренных абзацами третьим и четвертым настоящего подпункта, надбавка работнику учреждения устанавливается по одному из оснований по выбору работника.</w:t>
      </w:r>
    </w:p>
    <w:p w:rsidR="004056B5" w:rsidRPr="00824C05" w:rsidRDefault="004056B5" w:rsidP="004056B5">
      <w:pPr>
        <w:pStyle w:val="a4"/>
        <w:shd w:val="clear" w:color="auto" w:fill="auto"/>
        <w:tabs>
          <w:tab w:val="left" w:pos="1159"/>
        </w:tabs>
        <w:spacing w:before="0" w:line="240" w:lineRule="auto"/>
        <w:ind w:firstLine="709"/>
        <w:jc w:val="both"/>
        <w:rPr>
          <w:rFonts w:ascii="Arial" w:hAnsi="Arial" w:cs="Arial"/>
          <w:sz w:val="24"/>
          <w:szCs w:val="24"/>
        </w:rPr>
      </w:pPr>
      <w:r w:rsidRPr="00824C05">
        <w:rPr>
          <w:rFonts w:ascii="Arial" w:hAnsi="Arial" w:cs="Arial"/>
          <w:sz w:val="24"/>
          <w:szCs w:val="24"/>
        </w:rPr>
        <w:t>Степень участия работника в выполнении муниципального задания соответствующего учреждения определяется руководителем, в непосредственном подчинении которого находится работник.</w:t>
      </w:r>
    </w:p>
    <w:p w:rsidR="004056B5" w:rsidRPr="00824C05" w:rsidRDefault="004056B5" w:rsidP="004056B5">
      <w:pPr>
        <w:spacing w:after="0" w:line="240" w:lineRule="auto"/>
        <w:ind w:firstLine="709"/>
        <w:jc w:val="both"/>
        <w:rPr>
          <w:rFonts w:ascii="Arial" w:hAnsi="Arial" w:cs="Arial"/>
          <w:sz w:val="24"/>
          <w:szCs w:val="24"/>
        </w:rPr>
      </w:pPr>
      <w:r w:rsidRPr="00824C05">
        <w:rPr>
          <w:rFonts w:ascii="Arial" w:hAnsi="Arial" w:cs="Arial"/>
          <w:sz w:val="24"/>
          <w:szCs w:val="24"/>
        </w:rPr>
        <w:t>Совокупный размер выплат, установленных работнику учреждения в соответствии с настоящим подпунктом не должен превышать 100 процентов к окладу (должностному окладу).</w:t>
      </w:r>
    </w:p>
    <w:p w:rsidR="004056B5" w:rsidRPr="00824C05" w:rsidRDefault="004056B5" w:rsidP="004056B5">
      <w:pPr>
        <w:pStyle w:val="a4"/>
        <w:shd w:val="clear" w:color="auto" w:fill="auto"/>
        <w:spacing w:before="240" w:after="240" w:line="240" w:lineRule="auto"/>
        <w:rPr>
          <w:rFonts w:ascii="Arial" w:hAnsi="Arial" w:cs="Arial"/>
          <w:b/>
          <w:sz w:val="24"/>
          <w:szCs w:val="24"/>
        </w:rPr>
      </w:pPr>
      <w:bookmarkStart w:id="2" w:name="bookmark3"/>
      <w:r w:rsidRPr="00824C05">
        <w:rPr>
          <w:rFonts w:ascii="Arial" w:hAnsi="Arial" w:cs="Arial"/>
          <w:b/>
          <w:sz w:val="24"/>
          <w:szCs w:val="24"/>
        </w:rPr>
        <w:t>Глава 4. Установление стимулирующих выплат</w:t>
      </w:r>
      <w:bookmarkEnd w:id="2"/>
    </w:p>
    <w:p w:rsidR="004056B5" w:rsidRPr="00824C05" w:rsidRDefault="004056B5" w:rsidP="004056B5">
      <w:pPr>
        <w:pStyle w:val="a4"/>
        <w:shd w:val="clear" w:color="auto" w:fill="auto"/>
        <w:tabs>
          <w:tab w:val="left" w:pos="1134"/>
        </w:tabs>
        <w:spacing w:before="0" w:line="240" w:lineRule="auto"/>
        <w:ind w:firstLine="709"/>
        <w:jc w:val="both"/>
        <w:rPr>
          <w:rFonts w:ascii="Arial" w:hAnsi="Arial" w:cs="Arial"/>
          <w:sz w:val="24"/>
          <w:szCs w:val="24"/>
        </w:rPr>
      </w:pPr>
      <w:r w:rsidRPr="00824C05">
        <w:rPr>
          <w:rFonts w:ascii="Arial" w:hAnsi="Arial" w:cs="Arial"/>
          <w:sz w:val="24"/>
          <w:szCs w:val="24"/>
        </w:rPr>
        <w:t>28. Стимулирующие выплаты устанавливаются работникам, за исключением работников администрации учреждения (директор, заместитель директора), с учетом:</w:t>
      </w:r>
    </w:p>
    <w:p w:rsidR="004056B5" w:rsidRPr="00824C05" w:rsidRDefault="004056B5" w:rsidP="004056B5">
      <w:pPr>
        <w:pStyle w:val="a4"/>
        <w:shd w:val="clear" w:color="auto" w:fill="auto"/>
        <w:tabs>
          <w:tab w:val="left" w:pos="945"/>
        </w:tabs>
        <w:spacing w:before="0" w:line="240" w:lineRule="auto"/>
        <w:ind w:firstLine="709"/>
        <w:jc w:val="both"/>
        <w:rPr>
          <w:rFonts w:ascii="Arial" w:hAnsi="Arial" w:cs="Arial"/>
          <w:sz w:val="24"/>
          <w:szCs w:val="24"/>
        </w:rPr>
      </w:pPr>
      <w:r w:rsidRPr="00824C05">
        <w:rPr>
          <w:rFonts w:ascii="Arial" w:hAnsi="Arial" w:cs="Arial"/>
          <w:sz w:val="24"/>
          <w:szCs w:val="24"/>
        </w:rPr>
        <w:t>1) показателей и критериев эффективности деятельности работников учреждения;</w:t>
      </w:r>
      <w:r w:rsidRPr="00824C05">
        <w:rPr>
          <w:rFonts w:ascii="Arial" w:hAnsi="Arial" w:cs="Arial"/>
          <w:sz w:val="24"/>
          <w:szCs w:val="24"/>
        </w:rPr>
        <w:tab/>
      </w:r>
    </w:p>
    <w:p w:rsidR="004056B5" w:rsidRPr="00824C05" w:rsidRDefault="004056B5" w:rsidP="004056B5">
      <w:pPr>
        <w:pStyle w:val="a4"/>
        <w:shd w:val="clear" w:color="auto" w:fill="auto"/>
        <w:tabs>
          <w:tab w:val="left" w:pos="943"/>
          <w:tab w:val="left" w:pos="993"/>
        </w:tabs>
        <w:spacing w:before="0" w:line="240" w:lineRule="auto"/>
        <w:ind w:firstLine="709"/>
        <w:jc w:val="both"/>
        <w:rPr>
          <w:rFonts w:ascii="Arial" w:hAnsi="Arial" w:cs="Arial"/>
          <w:sz w:val="24"/>
          <w:szCs w:val="24"/>
        </w:rPr>
      </w:pPr>
      <w:r w:rsidRPr="00824C05">
        <w:rPr>
          <w:rFonts w:ascii="Arial" w:hAnsi="Arial" w:cs="Arial"/>
          <w:sz w:val="24"/>
          <w:szCs w:val="24"/>
        </w:rPr>
        <w:t>2) рекомендаций комиссии по определению размеров стимулирующих выплат работникам, созданной в учреждении (далее - комиссия), если иное не установлено настоящим Положением.</w:t>
      </w:r>
    </w:p>
    <w:p w:rsidR="004056B5" w:rsidRPr="00824C05" w:rsidRDefault="004056B5" w:rsidP="004056B5">
      <w:pPr>
        <w:pStyle w:val="a4"/>
        <w:shd w:val="clear" w:color="auto" w:fill="auto"/>
        <w:tabs>
          <w:tab w:val="left" w:pos="1246"/>
        </w:tabs>
        <w:spacing w:before="0" w:line="240" w:lineRule="auto"/>
        <w:ind w:firstLine="709"/>
        <w:jc w:val="both"/>
        <w:rPr>
          <w:rFonts w:ascii="Arial" w:hAnsi="Arial" w:cs="Arial"/>
          <w:sz w:val="24"/>
          <w:szCs w:val="24"/>
        </w:rPr>
      </w:pPr>
      <w:r w:rsidRPr="00824C05">
        <w:rPr>
          <w:rFonts w:ascii="Arial" w:hAnsi="Arial" w:cs="Arial"/>
          <w:sz w:val="24"/>
          <w:szCs w:val="24"/>
        </w:rPr>
        <w:t>29. Порядок установления стимулирующих выплат работникам администрации учреждения устанавливается главой 5 настоящего Положения.</w:t>
      </w:r>
    </w:p>
    <w:p w:rsidR="004056B5" w:rsidRPr="00824C05" w:rsidRDefault="004056B5" w:rsidP="004056B5">
      <w:pPr>
        <w:pStyle w:val="a4"/>
        <w:shd w:val="clear" w:color="auto" w:fill="auto"/>
        <w:tabs>
          <w:tab w:val="left" w:pos="1111"/>
        </w:tabs>
        <w:spacing w:before="0" w:line="240" w:lineRule="auto"/>
        <w:ind w:firstLine="709"/>
        <w:jc w:val="both"/>
        <w:rPr>
          <w:rFonts w:ascii="Arial" w:hAnsi="Arial" w:cs="Arial"/>
          <w:sz w:val="24"/>
          <w:szCs w:val="24"/>
        </w:rPr>
      </w:pPr>
      <w:r w:rsidRPr="00824C05">
        <w:rPr>
          <w:rFonts w:ascii="Arial" w:hAnsi="Arial" w:cs="Arial"/>
          <w:sz w:val="24"/>
          <w:szCs w:val="24"/>
        </w:rPr>
        <w:t>30. Показатели и критерии эффективности деятельности работников учреждений определяются локальными актами по оплате труда по каждому виду выплат отдельно с учетом рекомендаций министерства. Конкретные показатели эффективности деятельности работника учреждения указываются в локальном акте по оплате труда или в заключаемом с работником трудовом договоре.</w:t>
      </w:r>
    </w:p>
    <w:p w:rsidR="004056B5" w:rsidRPr="00824C05" w:rsidRDefault="004056B5" w:rsidP="004056B5">
      <w:pPr>
        <w:pStyle w:val="a4"/>
        <w:shd w:val="clear" w:color="auto" w:fill="auto"/>
        <w:spacing w:before="0" w:line="240" w:lineRule="auto"/>
        <w:ind w:firstLine="709"/>
        <w:jc w:val="both"/>
        <w:rPr>
          <w:rFonts w:ascii="Arial" w:hAnsi="Arial" w:cs="Arial"/>
          <w:sz w:val="24"/>
          <w:szCs w:val="24"/>
        </w:rPr>
      </w:pPr>
      <w:r w:rsidRPr="00824C05">
        <w:rPr>
          <w:rFonts w:ascii="Arial" w:hAnsi="Arial" w:cs="Arial"/>
          <w:sz w:val="24"/>
          <w:szCs w:val="24"/>
        </w:rPr>
        <w:t>Состав и порядок работы комиссии утверждается локальным актом учреждения.</w:t>
      </w:r>
    </w:p>
    <w:p w:rsidR="004056B5" w:rsidRPr="00824C05" w:rsidRDefault="004056B5" w:rsidP="004056B5">
      <w:pPr>
        <w:pStyle w:val="a4"/>
        <w:shd w:val="clear" w:color="auto" w:fill="auto"/>
        <w:tabs>
          <w:tab w:val="left" w:pos="851"/>
        </w:tabs>
        <w:spacing w:before="0" w:line="240" w:lineRule="auto"/>
        <w:ind w:firstLine="709"/>
        <w:jc w:val="both"/>
        <w:rPr>
          <w:rFonts w:ascii="Arial" w:hAnsi="Arial" w:cs="Arial"/>
          <w:sz w:val="24"/>
          <w:szCs w:val="24"/>
        </w:rPr>
      </w:pPr>
      <w:r w:rsidRPr="00824C05">
        <w:rPr>
          <w:rFonts w:ascii="Arial" w:hAnsi="Arial" w:cs="Arial"/>
          <w:sz w:val="24"/>
          <w:szCs w:val="24"/>
        </w:rPr>
        <w:t>31. Представление по определению размеров стимулирующих выплат работникам учреждений (далее - представление) направляется руководителю учреждения комиссией по определению размеров стимулирующих выплат, с учетом установленных настоящей главой требований.</w:t>
      </w:r>
    </w:p>
    <w:p w:rsidR="004056B5" w:rsidRPr="00824C05" w:rsidRDefault="004056B5" w:rsidP="004056B5">
      <w:pPr>
        <w:pStyle w:val="a4"/>
        <w:shd w:val="clear" w:color="auto" w:fill="auto"/>
        <w:tabs>
          <w:tab w:val="left" w:pos="1250"/>
        </w:tabs>
        <w:spacing w:before="0" w:line="240" w:lineRule="auto"/>
        <w:ind w:firstLine="709"/>
        <w:jc w:val="both"/>
        <w:rPr>
          <w:rFonts w:ascii="Arial" w:hAnsi="Arial" w:cs="Arial"/>
          <w:sz w:val="24"/>
          <w:szCs w:val="24"/>
        </w:rPr>
      </w:pPr>
      <w:r w:rsidRPr="00824C05">
        <w:rPr>
          <w:rFonts w:ascii="Arial" w:hAnsi="Arial" w:cs="Arial"/>
          <w:sz w:val="24"/>
          <w:szCs w:val="24"/>
        </w:rPr>
        <w:t>32. Представление должно содержать сведения о выполнении работником учреждения показателей эффективности деятельности, о наличии условий и оснований установления стимулирующих выплат каждого из работников учреждения, находящихся в непосредственном подчинении руководителя, фактически отработанном каждым работником учреждения времени в календарном периоде, включая время нахождения в командировках, рекомендуемый размер выплаты стимулирующего характера.</w:t>
      </w:r>
    </w:p>
    <w:p w:rsidR="004056B5" w:rsidRPr="00824C05" w:rsidRDefault="004056B5" w:rsidP="004056B5">
      <w:pPr>
        <w:pStyle w:val="a4"/>
        <w:shd w:val="clear" w:color="auto" w:fill="auto"/>
        <w:spacing w:before="0" w:line="240" w:lineRule="auto"/>
        <w:ind w:firstLine="709"/>
        <w:jc w:val="both"/>
        <w:rPr>
          <w:rFonts w:ascii="Arial" w:hAnsi="Arial" w:cs="Arial"/>
          <w:sz w:val="24"/>
          <w:szCs w:val="24"/>
        </w:rPr>
      </w:pPr>
      <w:r w:rsidRPr="00824C05">
        <w:rPr>
          <w:rFonts w:ascii="Arial" w:hAnsi="Arial" w:cs="Arial"/>
          <w:sz w:val="24"/>
          <w:szCs w:val="24"/>
        </w:rPr>
        <w:t>33. Размеры стимулирующих выплат устанавливаются в трудовых договорах, заключаемых с работниками учреждения, за исключением работников администрации учреждения, с учетом рекомендаций комиссии по определению размеров стимулирующих выплат.</w:t>
      </w:r>
    </w:p>
    <w:p w:rsidR="004056B5" w:rsidRPr="00824C05" w:rsidRDefault="004056B5" w:rsidP="004056B5">
      <w:pPr>
        <w:pStyle w:val="a4"/>
        <w:shd w:val="clear" w:color="auto" w:fill="auto"/>
        <w:spacing w:before="240" w:line="240" w:lineRule="auto"/>
        <w:rPr>
          <w:rFonts w:ascii="Arial" w:hAnsi="Arial" w:cs="Arial"/>
          <w:b/>
          <w:sz w:val="24"/>
          <w:szCs w:val="24"/>
        </w:rPr>
      </w:pPr>
      <w:r w:rsidRPr="00824C05">
        <w:rPr>
          <w:rFonts w:ascii="Arial" w:hAnsi="Arial" w:cs="Arial"/>
          <w:b/>
          <w:sz w:val="24"/>
          <w:szCs w:val="24"/>
        </w:rPr>
        <w:lastRenderedPageBreak/>
        <w:t>Глава 5. Особенности установления заработной платы</w:t>
      </w:r>
    </w:p>
    <w:p w:rsidR="004056B5" w:rsidRPr="00824C05" w:rsidRDefault="004056B5" w:rsidP="004056B5">
      <w:pPr>
        <w:pStyle w:val="a4"/>
        <w:shd w:val="clear" w:color="auto" w:fill="auto"/>
        <w:spacing w:before="0" w:after="240" w:line="240" w:lineRule="auto"/>
        <w:rPr>
          <w:rFonts w:ascii="Arial" w:hAnsi="Arial" w:cs="Arial"/>
          <w:b/>
          <w:sz w:val="24"/>
          <w:szCs w:val="24"/>
        </w:rPr>
      </w:pPr>
      <w:r w:rsidRPr="00824C05">
        <w:rPr>
          <w:rFonts w:ascii="Arial" w:hAnsi="Arial" w:cs="Arial"/>
          <w:b/>
          <w:sz w:val="24"/>
          <w:szCs w:val="24"/>
        </w:rPr>
        <w:t>работникам администрации учреждения</w:t>
      </w:r>
    </w:p>
    <w:p w:rsidR="004056B5" w:rsidRPr="00824C05" w:rsidRDefault="004056B5" w:rsidP="004056B5">
      <w:pPr>
        <w:pStyle w:val="a4"/>
        <w:shd w:val="clear" w:color="auto" w:fill="auto"/>
        <w:spacing w:before="0" w:line="240" w:lineRule="auto"/>
        <w:jc w:val="both"/>
        <w:rPr>
          <w:rFonts w:ascii="Arial" w:hAnsi="Arial" w:cs="Arial"/>
          <w:sz w:val="24"/>
          <w:szCs w:val="24"/>
        </w:rPr>
      </w:pPr>
      <w:r w:rsidRPr="00824C05">
        <w:rPr>
          <w:rFonts w:ascii="Arial" w:hAnsi="Arial" w:cs="Arial"/>
          <w:sz w:val="24"/>
          <w:szCs w:val="24"/>
        </w:rPr>
        <w:t xml:space="preserve">           34. Должностной оклад руководителя учреждения определяется учредителем в заключаемом с ним трудовом договоре в порядке, установленном постановлением </w:t>
      </w:r>
      <w:r w:rsidR="00A12647" w:rsidRPr="00824C05">
        <w:rPr>
          <w:rFonts w:ascii="Arial" w:hAnsi="Arial" w:cs="Arial"/>
          <w:sz w:val="24"/>
          <w:szCs w:val="24"/>
        </w:rPr>
        <w:t>главы</w:t>
      </w:r>
      <w:r w:rsidR="00EA35B8" w:rsidRPr="00824C05">
        <w:rPr>
          <w:rFonts w:ascii="Arial" w:hAnsi="Arial" w:cs="Arial"/>
          <w:sz w:val="24"/>
          <w:szCs w:val="24"/>
        </w:rPr>
        <w:t xml:space="preserve"> М</w:t>
      </w:r>
      <w:r w:rsidRPr="00824C05">
        <w:rPr>
          <w:rFonts w:ascii="Arial" w:hAnsi="Arial" w:cs="Arial"/>
          <w:sz w:val="24"/>
          <w:szCs w:val="24"/>
        </w:rPr>
        <w:t>униципаль</w:t>
      </w:r>
      <w:r w:rsidR="00EA35B8" w:rsidRPr="00824C05">
        <w:rPr>
          <w:rFonts w:ascii="Arial" w:hAnsi="Arial" w:cs="Arial"/>
          <w:sz w:val="24"/>
          <w:szCs w:val="24"/>
        </w:rPr>
        <w:t>ного образования «Могоенок» от 15.04</w:t>
      </w:r>
      <w:r w:rsidR="005E3065" w:rsidRPr="00824C05">
        <w:rPr>
          <w:rFonts w:ascii="Arial" w:hAnsi="Arial" w:cs="Arial"/>
          <w:sz w:val="24"/>
          <w:szCs w:val="24"/>
        </w:rPr>
        <w:t>.2019г.</w:t>
      </w:r>
      <w:r w:rsidR="00A12647" w:rsidRPr="00824C05">
        <w:rPr>
          <w:rFonts w:ascii="Arial" w:hAnsi="Arial" w:cs="Arial"/>
          <w:sz w:val="24"/>
          <w:szCs w:val="24"/>
        </w:rPr>
        <w:t xml:space="preserve"> №</w:t>
      </w:r>
      <w:r w:rsidRPr="00824C05">
        <w:rPr>
          <w:rFonts w:ascii="Arial" w:hAnsi="Arial" w:cs="Arial"/>
          <w:sz w:val="24"/>
          <w:szCs w:val="24"/>
        </w:rPr>
        <w:t xml:space="preserve"> «Об утверждении Порядка определения размера должностного оклада руководи</w:t>
      </w:r>
      <w:r w:rsidR="00EA35B8" w:rsidRPr="00824C05">
        <w:rPr>
          <w:rFonts w:ascii="Arial" w:hAnsi="Arial" w:cs="Arial"/>
          <w:sz w:val="24"/>
          <w:szCs w:val="24"/>
        </w:rPr>
        <w:t>теля муниципального учреждения М</w:t>
      </w:r>
      <w:r w:rsidRPr="00824C05">
        <w:rPr>
          <w:rFonts w:ascii="Arial" w:hAnsi="Arial" w:cs="Arial"/>
          <w:sz w:val="24"/>
          <w:szCs w:val="24"/>
        </w:rPr>
        <w:t>униципаль</w:t>
      </w:r>
      <w:r w:rsidR="00A12647" w:rsidRPr="00824C05">
        <w:rPr>
          <w:rFonts w:ascii="Arial" w:hAnsi="Arial" w:cs="Arial"/>
          <w:sz w:val="24"/>
          <w:szCs w:val="24"/>
        </w:rPr>
        <w:t>ного образования «Могоенок</w:t>
      </w:r>
      <w:r w:rsidRPr="00824C05">
        <w:rPr>
          <w:rFonts w:ascii="Arial" w:hAnsi="Arial" w:cs="Arial"/>
          <w:sz w:val="24"/>
          <w:szCs w:val="24"/>
        </w:rPr>
        <w:t>», в отношении</w:t>
      </w:r>
      <w:r w:rsidR="00A12647" w:rsidRPr="00824C05">
        <w:rPr>
          <w:rFonts w:ascii="Arial" w:hAnsi="Arial" w:cs="Arial"/>
          <w:sz w:val="24"/>
          <w:szCs w:val="24"/>
        </w:rPr>
        <w:t xml:space="preserve"> которого Муниципальное бюджетное</w:t>
      </w:r>
      <w:r w:rsidRPr="00824C05">
        <w:rPr>
          <w:rFonts w:ascii="Arial" w:hAnsi="Arial" w:cs="Arial"/>
          <w:sz w:val="24"/>
          <w:szCs w:val="24"/>
        </w:rPr>
        <w:t xml:space="preserve"> учреждение </w:t>
      </w:r>
      <w:r w:rsidR="00A12647" w:rsidRPr="00824C05">
        <w:rPr>
          <w:rFonts w:ascii="Arial" w:hAnsi="Arial" w:cs="Arial"/>
          <w:sz w:val="24"/>
          <w:szCs w:val="24"/>
        </w:rPr>
        <w:t>куль туры «Информационно-культурный центр</w:t>
      </w:r>
      <w:r w:rsidRPr="00824C05">
        <w:rPr>
          <w:rFonts w:ascii="Arial" w:hAnsi="Arial" w:cs="Arial"/>
          <w:sz w:val="24"/>
          <w:szCs w:val="24"/>
        </w:rPr>
        <w:t>»</w:t>
      </w:r>
      <w:r w:rsidR="00A12647" w:rsidRPr="00824C05">
        <w:rPr>
          <w:rFonts w:ascii="Arial" w:hAnsi="Arial" w:cs="Arial"/>
          <w:sz w:val="24"/>
          <w:szCs w:val="24"/>
        </w:rPr>
        <w:t xml:space="preserve"> МО «Могоенок»</w:t>
      </w:r>
      <w:r w:rsidRPr="00824C05">
        <w:rPr>
          <w:rFonts w:ascii="Arial" w:hAnsi="Arial" w:cs="Arial"/>
          <w:sz w:val="24"/>
          <w:szCs w:val="24"/>
        </w:rPr>
        <w:t xml:space="preserve"> является главным распорядителем бюджетных средств».</w:t>
      </w:r>
    </w:p>
    <w:p w:rsidR="004056B5" w:rsidRPr="00824C05" w:rsidRDefault="00A12647" w:rsidP="004056B5">
      <w:pPr>
        <w:pStyle w:val="a4"/>
        <w:shd w:val="clear" w:color="auto" w:fill="auto"/>
        <w:spacing w:before="0" w:line="240" w:lineRule="auto"/>
        <w:ind w:firstLine="709"/>
        <w:jc w:val="both"/>
        <w:rPr>
          <w:rFonts w:ascii="Arial" w:hAnsi="Arial" w:cs="Arial"/>
          <w:sz w:val="24"/>
          <w:szCs w:val="24"/>
        </w:rPr>
      </w:pPr>
      <w:r w:rsidRPr="00824C05">
        <w:rPr>
          <w:rFonts w:ascii="Arial" w:hAnsi="Arial" w:cs="Arial"/>
          <w:sz w:val="24"/>
          <w:szCs w:val="24"/>
        </w:rPr>
        <w:t>35</w:t>
      </w:r>
      <w:r w:rsidR="004056B5" w:rsidRPr="00824C05">
        <w:rPr>
          <w:rFonts w:ascii="Arial" w:hAnsi="Arial" w:cs="Arial"/>
          <w:sz w:val="24"/>
          <w:szCs w:val="24"/>
        </w:rPr>
        <w:t>. Размеры должностных окладов работников администрации учреждения указываются в заключаемых с ними трудовых договорах.</w:t>
      </w:r>
    </w:p>
    <w:p w:rsidR="004056B5" w:rsidRPr="00824C05" w:rsidRDefault="004056B5" w:rsidP="004056B5">
      <w:pPr>
        <w:pStyle w:val="a4"/>
        <w:shd w:val="clear" w:color="auto" w:fill="auto"/>
        <w:spacing w:before="0" w:line="240" w:lineRule="auto"/>
        <w:ind w:firstLine="709"/>
        <w:jc w:val="both"/>
        <w:rPr>
          <w:rFonts w:ascii="Arial" w:hAnsi="Arial" w:cs="Arial"/>
          <w:sz w:val="24"/>
          <w:szCs w:val="24"/>
        </w:rPr>
      </w:pPr>
      <w:r w:rsidRPr="00824C05">
        <w:rPr>
          <w:rFonts w:ascii="Arial" w:hAnsi="Arial" w:cs="Arial"/>
          <w:sz w:val="24"/>
          <w:szCs w:val="24"/>
        </w:rPr>
        <w:t>Размеры компенсационных выплат работникам администрации учреждения указываются в заключаемых с ними трудовых договорах в соответствии с главой 2 настоящего Положения.</w:t>
      </w:r>
    </w:p>
    <w:p w:rsidR="004056B5" w:rsidRPr="00824C05" w:rsidRDefault="00A12647" w:rsidP="004056B5">
      <w:pPr>
        <w:pStyle w:val="a4"/>
        <w:shd w:val="clear" w:color="auto" w:fill="auto"/>
        <w:spacing w:before="0" w:line="240" w:lineRule="auto"/>
        <w:ind w:firstLine="709"/>
        <w:jc w:val="both"/>
        <w:rPr>
          <w:rFonts w:ascii="Arial" w:hAnsi="Arial" w:cs="Arial"/>
          <w:sz w:val="24"/>
          <w:szCs w:val="24"/>
        </w:rPr>
      </w:pPr>
      <w:r w:rsidRPr="00824C05">
        <w:rPr>
          <w:rFonts w:ascii="Arial" w:hAnsi="Arial" w:cs="Arial"/>
          <w:sz w:val="24"/>
          <w:szCs w:val="24"/>
        </w:rPr>
        <w:t>36</w:t>
      </w:r>
      <w:r w:rsidR="004056B5" w:rsidRPr="00824C05">
        <w:rPr>
          <w:rFonts w:ascii="Arial" w:hAnsi="Arial" w:cs="Arial"/>
          <w:sz w:val="24"/>
          <w:szCs w:val="24"/>
        </w:rPr>
        <w:t>. Размеры стимулирующих выплат руководителям учреждений устанавливаются учредителем на основании утвержденных показателей эффективности деятельности учреждений, по итогам работы за квартал в процентах к должностному окладу.</w:t>
      </w:r>
    </w:p>
    <w:p w:rsidR="004056B5" w:rsidRPr="00824C05" w:rsidRDefault="00A12647" w:rsidP="004056B5">
      <w:pPr>
        <w:pStyle w:val="a4"/>
        <w:shd w:val="clear" w:color="auto" w:fill="auto"/>
        <w:spacing w:before="0" w:line="240" w:lineRule="auto"/>
        <w:ind w:firstLine="709"/>
        <w:jc w:val="both"/>
        <w:rPr>
          <w:rFonts w:ascii="Arial" w:hAnsi="Arial" w:cs="Arial"/>
          <w:sz w:val="24"/>
          <w:szCs w:val="24"/>
        </w:rPr>
      </w:pPr>
      <w:r w:rsidRPr="00824C05">
        <w:rPr>
          <w:rFonts w:ascii="Arial" w:hAnsi="Arial" w:cs="Arial"/>
          <w:sz w:val="24"/>
          <w:szCs w:val="24"/>
        </w:rPr>
        <w:t>37</w:t>
      </w:r>
      <w:r w:rsidR="004056B5" w:rsidRPr="00824C05">
        <w:rPr>
          <w:rFonts w:ascii="Arial" w:hAnsi="Arial" w:cs="Arial"/>
          <w:sz w:val="24"/>
          <w:szCs w:val="24"/>
        </w:rPr>
        <w:t>. Условием установления стимулирующих выплат руководителям учреждения является отсутствие наложенных на руководителя учреждения дисциплинарных взысканий, фактов привлечения руководителя учреждения к административной и (или) уголовной ответственности в связи с исполнением им трудовых (должностных) обязанностей в соответствующем периоде.</w:t>
      </w:r>
    </w:p>
    <w:p w:rsidR="000568B0" w:rsidRPr="00824C05" w:rsidRDefault="000568B0" w:rsidP="00824C05">
      <w:pPr>
        <w:pStyle w:val="a4"/>
        <w:shd w:val="clear" w:color="auto" w:fill="auto"/>
        <w:tabs>
          <w:tab w:val="left" w:pos="709"/>
        </w:tabs>
        <w:spacing w:before="0" w:line="240" w:lineRule="auto"/>
        <w:jc w:val="both"/>
        <w:rPr>
          <w:rStyle w:val="40"/>
          <w:rFonts w:ascii="Arial" w:hAnsi="Arial" w:cs="Arial"/>
          <w:sz w:val="24"/>
          <w:szCs w:val="24"/>
          <w:shd w:val="clear" w:color="auto" w:fill="auto"/>
        </w:rPr>
      </w:pPr>
    </w:p>
    <w:p w:rsidR="00824C05" w:rsidRPr="00A159E6" w:rsidRDefault="00824C05" w:rsidP="00824C05">
      <w:pPr>
        <w:pStyle w:val="ab"/>
        <w:jc w:val="right"/>
        <w:rPr>
          <w:rFonts w:ascii="Courier New" w:hAnsi="Courier New" w:cs="Courier New"/>
        </w:rPr>
      </w:pPr>
      <w:r w:rsidRPr="00A159E6">
        <w:rPr>
          <w:rFonts w:ascii="Courier New" w:hAnsi="Courier New" w:cs="Courier New"/>
        </w:rPr>
        <w:t>Приложение</w:t>
      </w:r>
      <w:r>
        <w:rPr>
          <w:rFonts w:ascii="Courier New" w:hAnsi="Courier New" w:cs="Courier New"/>
        </w:rPr>
        <w:t xml:space="preserve"> 2</w:t>
      </w:r>
      <w:r w:rsidRPr="00A159E6">
        <w:rPr>
          <w:rFonts w:ascii="Courier New" w:hAnsi="Courier New" w:cs="Courier New"/>
        </w:rPr>
        <w:t xml:space="preserve"> </w:t>
      </w:r>
    </w:p>
    <w:p w:rsidR="00824C05" w:rsidRPr="00A159E6" w:rsidRDefault="00824C05" w:rsidP="00824C05">
      <w:pPr>
        <w:pStyle w:val="ab"/>
        <w:jc w:val="right"/>
        <w:rPr>
          <w:rFonts w:ascii="Courier New" w:hAnsi="Courier New" w:cs="Courier New"/>
        </w:rPr>
      </w:pPr>
      <w:r w:rsidRPr="00A159E6">
        <w:rPr>
          <w:rFonts w:ascii="Courier New" w:hAnsi="Courier New" w:cs="Courier New"/>
        </w:rPr>
        <w:t>к постановлению администрации                                                                                                                    муниципального образования «Могоенок»</w:t>
      </w:r>
    </w:p>
    <w:p w:rsidR="00824C05" w:rsidRPr="00A159E6" w:rsidRDefault="00824C05" w:rsidP="00824C05">
      <w:pPr>
        <w:pStyle w:val="ab"/>
        <w:jc w:val="right"/>
        <w:rPr>
          <w:rFonts w:ascii="Courier New" w:hAnsi="Courier New" w:cs="Courier New"/>
        </w:rPr>
      </w:pPr>
      <w:r w:rsidRPr="00A159E6">
        <w:rPr>
          <w:rFonts w:ascii="Courier New" w:hAnsi="Courier New" w:cs="Courier New"/>
        </w:rPr>
        <w:t xml:space="preserve"> от </w:t>
      </w:r>
      <w:r w:rsidR="00132C5A">
        <w:rPr>
          <w:rFonts w:ascii="Courier New" w:hAnsi="Courier New" w:cs="Courier New"/>
        </w:rPr>
        <w:t>31.05.</w:t>
      </w:r>
      <w:r w:rsidRPr="00A159E6">
        <w:rPr>
          <w:rFonts w:ascii="Courier New" w:hAnsi="Courier New" w:cs="Courier New"/>
        </w:rPr>
        <w:t>2019 г.</w:t>
      </w:r>
      <w:r w:rsidR="00132C5A">
        <w:rPr>
          <w:rFonts w:ascii="Courier New" w:hAnsi="Courier New" w:cs="Courier New"/>
        </w:rPr>
        <w:t xml:space="preserve"> </w:t>
      </w:r>
      <w:r w:rsidRPr="00A159E6">
        <w:rPr>
          <w:rFonts w:ascii="Courier New" w:hAnsi="Courier New" w:cs="Courier New"/>
        </w:rPr>
        <w:t>№</w:t>
      </w:r>
      <w:r w:rsidR="00132C5A">
        <w:rPr>
          <w:rFonts w:ascii="Courier New" w:hAnsi="Courier New" w:cs="Courier New"/>
        </w:rPr>
        <w:t xml:space="preserve"> 2</w:t>
      </w:r>
      <w:r w:rsidR="00251F25">
        <w:rPr>
          <w:rFonts w:ascii="Courier New" w:hAnsi="Courier New" w:cs="Courier New"/>
        </w:rPr>
        <w:t>7</w:t>
      </w:r>
      <w:r w:rsidR="00132C5A">
        <w:rPr>
          <w:rFonts w:ascii="Courier New" w:hAnsi="Courier New" w:cs="Courier New"/>
        </w:rPr>
        <w:t>-</w:t>
      </w:r>
      <w:r w:rsidRPr="00A159E6">
        <w:rPr>
          <w:rFonts w:ascii="Courier New" w:hAnsi="Courier New" w:cs="Courier New"/>
        </w:rPr>
        <w:t>п</w:t>
      </w:r>
    </w:p>
    <w:p w:rsidR="004056B5" w:rsidRPr="00DF5B81" w:rsidRDefault="002E7F69" w:rsidP="00824C05">
      <w:pPr>
        <w:pStyle w:val="41"/>
        <w:shd w:val="clear" w:color="auto" w:fill="auto"/>
        <w:tabs>
          <w:tab w:val="left" w:pos="6060"/>
          <w:tab w:val="center" w:pos="7509"/>
        </w:tabs>
        <w:spacing w:line="230" w:lineRule="exact"/>
        <w:ind w:left="4956" w:firstLine="708"/>
        <w:rPr>
          <w:rStyle w:val="40"/>
          <w:rFonts w:ascii="Times New Roman" w:hAnsi="Times New Roman" w:cs="Times New Roman"/>
          <w:sz w:val="22"/>
          <w:szCs w:val="22"/>
        </w:rPr>
      </w:pPr>
      <w:r w:rsidRPr="00DF5B81">
        <w:rPr>
          <w:rStyle w:val="40"/>
          <w:rFonts w:ascii="Times New Roman" w:hAnsi="Times New Roman" w:cs="Times New Roman"/>
          <w:sz w:val="22"/>
          <w:szCs w:val="22"/>
        </w:rPr>
        <w:t xml:space="preserve"> </w:t>
      </w:r>
    </w:p>
    <w:p w:rsidR="004056B5" w:rsidRPr="00DF5B81" w:rsidRDefault="004056B5" w:rsidP="004056B5">
      <w:pPr>
        <w:pStyle w:val="41"/>
        <w:shd w:val="clear" w:color="auto" w:fill="auto"/>
        <w:tabs>
          <w:tab w:val="left" w:pos="9781"/>
        </w:tabs>
        <w:spacing w:line="240" w:lineRule="auto"/>
        <w:ind w:left="5664"/>
        <w:rPr>
          <w:rStyle w:val="40"/>
          <w:rFonts w:ascii="Times New Roman" w:hAnsi="Times New Roman" w:cs="Times New Roman"/>
          <w:sz w:val="22"/>
          <w:szCs w:val="22"/>
        </w:rPr>
      </w:pPr>
    </w:p>
    <w:p w:rsidR="0005175C" w:rsidRPr="00824C05" w:rsidRDefault="004056B5" w:rsidP="00DF5B81">
      <w:pPr>
        <w:pStyle w:val="41"/>
        <w:shd w:val="clear" w:color="auto" w:fill="auto"/>
        <w:spacing w:line="240" w:lineRule="auto"/>
        <w:jc w:val="center"/>
        <w:rPr>
          <w:rStyle w:val="20"/>
          <w:rFonts w:ascii="Arial" w:hAnsi="Arial" w:cs="Arial"/>
          <w:sz w:val="24"/>
          <w:szCs w:val="24"/>
        </w:rPr>
      </w:pPr>
      <w:r w:rsidRPr="00824C05">
        <w:rPr>
          <w:rStyle w:val="20"/>
          <w:rFonts w:ascii="Arial" w:hAnsi="Arial" w:cs="Arial"/>
          <w:sz w:val="24"/>
          <w:szCs w:val="24"/>
        </w:rPr>
        <w:t>Минимальные размеры окладов (должностных окладов)</w:t>
      </w:r>
    </w:p>
    <w:p w:rsidR="0005175C" w:rsidRPr="00824C05" w:rsidRDefault="004056B5" w:rsidP="00DF5B81">
      <w:pPr>
        <w:pStyle w:val="41"/>
        <w:shd w:val="clear" w:color="auto" w:fill="auto"/>
        <w:spacing w:line="240" w:lineRule="auto"/>
        <w:jc w:val="center"/>
        <w:rPr>
          <w:rStyle w:val="20"/>
          <w:rFonts w:ascii="Arial" w:hAnsi="Arial" w:cs="Arial"/>
          <w:b w:val="0"/>
          <w:sz w:val="24"/>
          <w:szCs w:val="24"/>
        </w:rPr>
      </w:pPr>
      <w:r w:rsidRPr="00824C05">
        <w:rPr>
          <w:rStyle w:val="20"/>
          <w:rFonts w:ascii="Arial" w:hAnsi="Arial" w:cs="Arial"/>
          <w:sz w:val="24"/>
          <w:szCs w:val="24"/>
        </w:rPr>
        <w:t>работников муниципальных учреждений муниципаль</w:t>
      </w:r>
      <w:r w:rsidR="0005175C" w:rsidRPr="00824C05">
        <w:rPr>
          <w:rStyle w:val="20"/>
          <w:rFonts w:ascii="Arial" w:hAnsi="Arial" w:cs="Arial"/>
          <w:b w:val="0"/>
          <w:sz w:val="24"/>
          <w:szCs w:val="24"/>
        </w:rPr>
        <w:t>ного</w:t>
      </w:r>
    </w:p>
    <w:p w:rsidR="0005175C" w:rsidRPr="00824C05" w:rsidRDefault="0005175C" w:rsidP="00DF5B81">
      <w:pPr>
        <w:pStyle w:val="41"/>
        <w:shd w:val="clear" w:color="auto" w:fill="auto"/>
        <w:spacing w:line="240" w:lineRule="auto"/>
        <w:jc w:val="center"/>
        <w:rPr>
          <w:rStyle w:val="40"/>
          <w:rFonts w:ascii="Arial" w:hAnsi="Arial" w:cs="Arial"/>
          <w:sz w:val="24"/>
          <w:szCs w:val="24"/>
        </w:rPr>
      </w:pPr>
      <w:r w:rsidRPr="00824C05">
        <w:rPr>
          <w:rStyle w:val="20"/>
          <w:rFonts w:ascii="Arial" w:hAnsi="Arial" w:cs="Arial"/>
          <w:sz w:val="24"/>
          <w:szCs w:val="24"/>
        </w:rPr>
        <w:t>образования «Могоенок</w:t>
      </w:r>
      <w:r w:rsidR="004056B5" w:rsidRPr="00824C05">
        <w:rPr>
          <w:rStyle w:val="20"/>
          <w:rFonts w:ascii="Arial" w:hAnsi="Arial" w:cs="Arial"/>
          <w:sz w:val="24"/>
          <w:szCs w:val="24"/>
        </w:rPr>
        <w:t>», в отношении которых</w:t>
      </w:r>
    </w:p>
    <w:p w:rsidR="0005175C" w:rsidRPr="00824C05" w:rsidRDefault="0005175C" w:rsidP="00DF5B81">
      <w:pPr>
        <w:pStyle w:val="41"/>
        <w:shd w:val="clear" w:color="auto" w:fill="auto"/>
        <w:spacing w:line="240" w:lineRule="auto"/>
        <w:jc w:val="center"/>
        <w:rPr>
          <w:rStyle w:val="40"/>
          <w:rFonts w:ascii="Arial" w:hAnsi="Arial" w:cs="Arial"/>
          <w:b/>
          <w:sz w:val="24"/>
          <w:szCs w:val="24"/>
        </w:rPr>
      </w:pPr>
      <w:r w:rsidRPr="00824C05">
        <w:rPr>
          <w:rStyle w:val="40"/>
          <w:rFonts w:ascii="Arial" w:hAnsi="Arial" w:cs="Arial"/>
          <w:b/>
          <w:sz w:val="24"/>
          <w:szCs w:val="24"/>
        </w:rPr>
        <w:t>Муниципальное бюджетное учреждение культуры</w:t>
      </w:r>
    </w:p>
    <w:p w:rsidR="004056B5" w:rsidRPr="00824C05" w:rsidRDefault="0005175C" w:rsidP="00DF5B81">
      <w:pPr>
        <w:pStyle w:val="41"/>
        <w:shd w:val="clear" w:color="auto" w:fill="auto"/>
        <w:tabs>
          <w:tab w:val="left" w:pos="7440"/>
        </w:tabs>
        <w:spacing w:line="240" w:lineRule="auto"/>
        <w:jc w:val="center"/>
        <w:rPr>
          <w:rStyle w:val="20"/>
          <w:rFonts w:ascii="Arial" w:hAnsi="Arial" w:cs="Arial"/>
          <w:bCs w:val="0"/>
          <w:sz w:val="24"/>
          <w:szCs w:val="24"/>
        </w:rPr>
      </w:pPr>
      <w:r w:rsidRPr="00824C05">
        <w:rPr>
          <w:rStyle w:val="40"/>
          <w:rFonts w:ascii="Arial" w:hAnsi="Arial" w:cs="Arial"/>
          <w:b/>
          <w:sz w:val="24"/>
          <w:szCs w:val="24"/>
        </w:rPr>
        <w:t xml:space="preserve">«Информационно-культурный центр» МО «Могоенок» </w:t>
      </w:r>
      <w:r w:rsidR="004056B5" w:rsidRPr="00824C05">
        <w:rPr>
          <w:rStyle w:val="20"/>
          <w:rFonts w:ascii="Arial" w:hAnsi="Arial" w:cs="Arial"/>
          <w:sz w:val="24"/>
          <w:szCs w:val="24"/>
        </w:rPr>
        <w:t>является главным распорядителем бюджетных средств</w:t>
      </w:r>
    </w:p>
    <w:p w:rsidR="0005175C" w:rsidRPr="00824C05" w:rsidRDefault="0005175C" w:rsidP="004056B5">
      <w:pPr>
        <w:pStyle w:val="41"/>
        <w:shd w:val="clear" w:color="auto" w:fill="auto"/>
        <w:tabs>
          <w:tab w:val="left" w:pos="435"/>
        </w:tabs>
        <w:spacing w:before="120" w:after="120" w:line="240" w:lineRule="auto"/>
        <w:jc w:val="center"/>
        <w:rPr>
          <w:rStyle w:val="40"/>
          <w:rFonts w:ascii="Arial" w:hAnsi="Arial" w:cs="Arial"/>
          <w:sz w:val="28"/>
          <w:szCs w:val="28"/>
        </w:rPr>
      </w:pPr>
    </w:p>
    <w:p w:rsidR="004056B5" w:rsidRPr="00824C05" w:rsidRDefault="004056B5" w:rsidP="004056B5">
      <w:pPr>
        <w:pStyle w:val="41"/>
        <w:shd w:val="clear" w:color="auto" w:fill="auto"/>
        <w:tabs>
          <w:tab w:val="left" w:pos="435"/>
        </w:tabs>
        <w:spacing w:before="120" w:after="120" w:line="240" w:lineRule="auto"/>
        <w:jc w:val="center"/>
        <w:rPr>
          <w:rStyle w:val="40"/>
          <w:rFonts w:ascii="Arial" w:hAnsi="Arial" w:cs="Arial"/>
          <w:b/>
          <w:sz w:val="24"/>
          <w:szCs w:val="24"/>
        </w:rPr>
      </w:pPr>
      <w:r w:rsidRPr="00824C05">
        <w:rPr>
          <w:rStyle w:val="40"/>
          <w:rFonts w:ascii="Arial" w:hAnsi="Arial" w:cs="Arial"/>
          <w:b/>
          <w:sz w:val="24"/>
          <w:szCs w:val="24"/>
        </w:rPr>
        <w:t xml:space="preserve">2. Профессиональные квалификационные группы общеотраслевых должностей руководителей, специалистов и служащих, утвержденные приказом Минздравсоцразвития России от </w:t>
      </w:r>
      <w:smartTag w:uri="urn:schemas-microsoft-com:office:smarttags" w:element="date">
        <w:smartTagPr>
          <w:attr w:name="Year" w:val="2008"/>
          <w:attr w:name="Day" w:val="29"/>
          <w:attr w:name="Month" w:val="5"/>
          <w:attr w:name="ls" w:val="trans"/>
        </w:smartTagPr>
        <w:r w:rsidRPr="00824C05">
          <w:rPr>
            <w:rStyle w:val="40"/>
            <w:rFonts w:ascii="Arial" w:hAnsi="Arial" w:cs="Arial"/>
            <w:b/>
            <w:sz w:val="24"/>
            <w:szCs w:val="24"/>
          </w:rPr>
          <w:t>29 мая 2008 года</w:t>
        </w:r>
      </w:smartTag>
      <w:r w:rsidRPr="00824C05">
        <w:rPr>
          <w:rStyle w:val="40"/>
          <w:rFonts w:ascii="Arial" w:hAnsi="Arial" w:cs="Arial"/>
          <w:b/>
          <w:sz w:val="24"/>
          <w:szCs w:val="24"/>
        </w:rPr>
        <w:t xml:space="preserve"> № 247н</w:t>
      </w:r>
    </w:p>
    <w:tbl>
      <w:tblPr>
        <w:tblW w:w="9518" w:type="dxa"/>
        <w:jc w:val="center"/>
        <w:tblInd w:w="5" w:type="dxa"/>
        <w:tblLayout w:type="fixed"/>
        <w:tblCellMar>
          <w:left w:w="0" w:type="dxa"/>
          <w:right w:w="0" w:type="dxa"/>
        </w:tblCellMar>
        <w:tblLook w:val="0000"/>
      </w:tblPr>
      <w:tblGrid>
        <w:gridCol w:w="7248"/>
        <w:gridCol w:w="22"/>
        <w:gridCol w:w="2248"/>
      </w:tblGrid>
      <w:tr w:rsidR="004056B5" w:rsidRPr="00DF5B81" w:rsidTr="005E32D5">
        <w:trPr>
          <w:trHeight w:hRule="exact" w:val="542"/>
          <w:jc w:val="center"/>
        </w:trPr>
        <w:tc>
          <w:tcPr>
            <w:tcW w:w="9518" w:type="dxa"/>
            <w:gridSpan w:val="3"/>
            <w:tcBorders>
              <w:top w:val="single" w:sz="4" w:space="0" w:color="auto"/>
              <w:left w:val="single" w:sz="4" w:space="0" w:color="auto"/>
              <w:bottom w:val="nil"/>
              <w:right w:val="single" w:sz="4" w:space="0" w:color="auto"/>
            </w:tcBorders>
            <w:shd w:val="clear" w:color="auto" w:fill="FFFFFF"/>
          </w:tcPr>
          <w:p w:rsidR="004056B5" w:rsidRPr="00824C05" w:rsidRDefault="004056B5" w:rsidP="005E32D5">
            <w:pPr>
              <w:pStyle w:val="a4"/>
              <w:shd w:val="clear" w:color="auto" w:fill="auto"/>
              <w:spacing w:before="0" w:line="240" w:lineRule="auto"/>
              <w:rPr>
                <w:rFonts w:ascii="Courier New" w:hAnsi="Courier New" w:cs="Courier New"/>
                <w:sz w:val="22"/>
                <w:szCs w:val="22"/>
              </w:rPr>
            </w:pPr>
            <w:r w:rsidRPr="00824C05">
              <w:rPr>
                <w:rStyle w:val="112"/>
                <w:rFonts w:ascii="Courier New" w:hAnsi="Courier New" w:cs="Courier New"/>
                <w:sz w:val="22"/>
                <w:szCs w:val="22"/>
              </w:rPr>
              <w:t>Профессиональная квалификационная группа «Общеотраслевые должности служащих первого уровня»</w:t>
            </w:r>
          </w:p>
        </w:tc>
      </w:tr>
      <w:tr w:rsidR="004056B5" w:rsidRPr="00DF5B81" w:rsidTr="005E32D5">
        <w:trPr>
          <w:trHeight w:hRule="exact" w:val="322"/>
          <w:jc w:val="center"/>
        </w:trPr>
        <w:tc>
          <w:tcPr>
            <w:tcW w:w="9518" w:type="dxa"/>
            <w:gridSpan w:val="3"/>
            <w:tcBorders>
              <w:top w:val="single" w:sz="4" w:space="0" w:color="auto"/>
              <w:left w:val="single" w:sz="4" w:space="0" w:color="auto"/>
              <w:bottom w:val="nil"/>
              <w:right w:val="single" w:sz="4" w:space="0" w:color="auto"/>
            </w:tcBorders>
            <w:shd w:val="clear" w:color="auto" w:fill="FFFFFF"/>
          </w:tcPr>
          <w:p w:rsidR="004056B5" w:rsidRPr="00824C05" w:rsidRDefault="004056B5" w:rsidP="005E32D5">
            <w:pPr>
              <w:pStyle w:val="a4"/>
              <w:shd w:val="clear" w:color="auto" w:fill="auto"/>
              <w:spacing w:before="0" w:line="230" w:lineRule="exact"/>
              <w:ind w:left="160"/>
              <w:rPr>
                <w:rFonts w:ascii="Courier New" w:hAnsi="Courier New" w:cs="Courier New"/>
                <w:sz w:val="22"/>
                <w:szCs w:val="22"/>
              </w:rPr>
            </w:pPr>
            <w:r w:rsidRPr="00824C05">
              <w:rPr>
                <w:rStyle w:val="11"/>
                <w:rFonts w:ascii="Courier New" w:hAnsi="Courier New" w:cs="Courier New"/>
                <w:sz w:val="22"/>
                <w:szCs w:val="22"/>
              </w:rPr>
              <w:t>1 квалификационный уровень</w:t>
            </w:r>
          </w:p>
        </w:tc>
      </w:tr>
      <w:tr w:rsidR="004056B5" w:rsidRPr="00DF5B81" w:rsidTr="005E32D5">
        <w:trPr>
          <w:trHeight w:val="281"/>
          <w:jc w:val="center"/>
        </w:trPr>
        <w:tc>
          <w:tcPr>
            <w:tcW w:w="7248" w:type="dxa"/>
            <w:tcBorders>
              <w:top w:val="single" w:sz="4" w:space="0" w:color="auto"/>
              <w:left w:val="single" w:sz="4" w:space="0" w:color="auto"/>
              <w:right w:val="nil"/>
            </w:tcBorders>
            <w:shd w:val="clear" w:color="auto" w:fill="FFFFFF"/>
            <w:vAlign w:val="center"/>
          </w:tcPr>
          <w:p w:rsidR="004056B5" w:rsidRPr="00824C05" w:rsidRDefault="004056B5" w:rsidP="005E32D5">
            <w:pPr>
              <w:pStyle w:val="a4"/>
              <w:shd w:val="clear" w:color="auto" w:fill="auto"/>
              <w:spacing w:before="0" w:line="230" w:lineRule="exact"/>
              <w:rPr>
                <w:rFonts w:ascii="Courier New" w:hAnsi="Courier New" w:cs="Courier New"/>
                <w:sz w:val="22"/>
                <w:szCs w:val="22"/>
              </w:rPr>
            </w:pPr>
            <w:r w:rsidRPr="00824C05">
              <w:rPr>
                <w:rStyle w:val="11"/>
                <w:rFonts w:ascii="Courier New" w:hAnsi="Courier New" w:cs="Courier New"/>
                <w:sz w:val="22"/>
                <w:szCs w:val="22"/>
              </w:rPr>
              <w:t>Делопроизводитель</w:t>
            </w:r>
          </w:p>
        </w:tc>
        <w:tc>
          <w:tcPr>
            <w:tcW w:w="2270" w:type="dxa"/>
            <w:gridSpan w:val="2"/>
            <w:tcBorders>
              <w:top w:val="single" w:sz="4" w:space="0" w:color="auto"/>
              <w:left w:val="single" w:sz="4" w:space="0" w:color="auto"/>
              <w:right w:val="single" w:sz="4" w:space="0" w:color="auto"/>
            </w:tcBorders>
            <w:shd w:val="clear" w:color="auto" w:fill="FFFFFF"/>
            <w:vAlign w:val="center"/>
          </w:tcPr>
          <w:p w:rsidR="004056B5" w:rsidRPr="00824C05" w:rsidRDefault="004056B5" w:rsidP="005E32D5">
            <w:pPr>
              <w:pStyle w:val="a4"/>
              <w:shd w:val="clear" w:color="auto" w:fill="auto"/>
              <w:spacing w:before="0" w:line="230" w:lineRule="exact"/>
              <w:rPr>
                <w:rFonts w:ascii="Courier New" w:hAnsi="Courier New" w:cs="Courier New"/>
                <w:sz w:val="22"/>
                <w:szCs w:val="22"/>
              </w:rPr>
            </w:pPr>
            <w:r w:rsidRPr="00824C05">
              <w:rPr>
                <w:rStyle w:val="112"/>
                <w:rFonts w:ascii="Courier New" w:hAnsi="Courier New" w:cs="Courier New"/>
                <w:sz w:val="22"/>
                <w:szCs w:val="22"/>
              </w:rPr>
              <w:t>5913</w:t>
            </w:r>
          </w:p>
        </w:tc>
      </w:tr>
      <w:tr w:rsidR="004056B5" w:rsidRPr="00DF5B81" w:rsidTr="005E32D5">
        <w:trPr>
          <w:trHeight w:hRule="exact" w:val="521"/>
          <w:jc w:val="center"/>
        </w:trPr>
        <w:tc>
          <w:tcPr>
            <w:tcW w:w="9518" w:type="dxa"/>
            <w:gridSpan w:val="3"/>
            <w:tcBorders>
              <w:top w:val="single" w:sz="4" w:space="0" w:color="auto"/>
              <w:left w:val="single" w:sz="4" w:space="0" w:color="auto"/>
              <w:bottom w:val="single" w:sz="4" w:space="0" w:color="auto"/>
              <w:right w:val="single" w:sz="4" w:space="0" w:color="auto"/>
            </w:tcBorders>
            <w:shd w:val="clear" w:color="auto" w:fill="FFFFFF"/>
          </w:tcPr>
          <w:p w:rsidR="004056B5" w:rsidRPr="00824C05" w:rsidRDefault="004056B5" w:rsidP="005E32D5">
            <w:pPr>
              <w:pStyle w:val="a4"/>
              <w:shd w:val="clear" w:color="auto" w:fill="auto"/>
              <w:spacing w:before="0" w:line="240" w:lineRule="auto"/>
              <w:rPr>
                <w:rStyle w:val="112"/>
                <w:rFonts w:ascii="Courier New" w:hAnsi="Courier New" w:cs="Courier New"/>
                <w:sz w:val="22"/>
                <w:szCs w:val="22"/>
              </w:rPr>
            </w:pPr>
            <w:r w:rsidRPr="00824C05">
              <w:rPr>
                <w:rStyle w:val="11"/>
                <w:rFonts w:ascii="Courier New" w:hAnsi="Courier New" w:cs="Courier New"/>
                <w:sz w:val="22"/>
                <w:szCs w:val="22"/>
              </w:rPr>
              <w:t xml:space="preserve">Профессиональная квалификационная группа </w:t>
            </w:r>
            <w:r w:rsidRPr="00824C05">
              <w:rPr>
                <w:rStyle w:val="112"/>
                <w:rFonts w:ascii="Courier New" w:hAnsi="Courier New" w:cs="Courier New"/>
                <w:sz w:val="22"/>
                <w:szCs w:val="22"/>
              </w:rPr>
              <w:t xml:space="preserve">«Общеотраслевые должности служащих </w:t>
            </w:r>
            <w:r w:rsidRPr="00824C05">
              <w:rPr>
                <w:rStyle w:val="11"/>
                <w:rFonts w:ascii="Courier New" w:hAnsi="Courier New" w:cs="Courier New"/>
                <w:sz w:val="22"/>
                <w:szCs w:val="22"/>
              </w:rPr>
              <w:t>второго уровня»</w:t>
            </w:r>
          </w:p>
        </w:tc>
      </w:tr>
      <w:tr w:rsidR="004056B5" w:rsidRPr="00DF5B81" w:rsidTr="005E32D5">
        <w:trPr>
          <w:trHeight w:hRule="exact" w:val="291"/>
          <w:jc w:val="center"/>
        </w:trPr>
        <w:tc>
          <w:tcPr>
            <w:tcW w:w="9518" w:type="dxa"/>
            <w:gridSpan w:val="3"/>
            <w:tcBorders>
              <w:top w:val="single" w:sz="4" w:space="0" w:color="auto"/>
              <w:left w:val="single" w:sz="4" w:space="0" w:color="auto"/>
              <w:bottom w:val="single" w:sz="4" w:space="0" w:color="auto"/>
              <w:right w:val="single" w:sz="4" w:space="0" w:color="auto"/>
            </w:tcBorders>
            <w:shd w:val="clear" w:color="auto" w:fill="FFFFFF"/>
          </w:tcPr>
          <w:p w:rsidR="004056B5" w:rsidRPr="00824C05" w:rsidRDefault="004056B5" w:rsidP="005E32D5">
            <w:pPr>
              <w:pStyle w:val="a4"/>
              <w:shd w:val="clear" w:color="auto" w:fill="auto"/>
              <w:spacing w:before="0" w:line="230" w:lineRule="exact"/>
              <w:rPr>
                <w:rStyle w:val="11"/>
                <w:rFonts w:ascii="Courier New" w:hAnsi="Courier New" w:cs="Courier New"/>
                <w:sz w:val="22"/>
                <w:szCs w:val="22"/>
              </w:rPr>
            </w:pPr>
            <w:r w:rsidRPr="00824C05">
              <w:rPr>
                <w:rStyle w:val="11"/>
                <w:rFonts w:ascii="Courier New" w:hAnsi="Courier New" w:cs="Courier New"/>
                <w:sz w:val="22"/>
                <w:szCs w:val="22"/>
              </w:rPr>
              <w:t>2 квалификационный уровень</w:t>
            </w:r>
          </w:p>
        </w:tc>
      </w:tr>
      <w:tr w:rsidR="004056B5" w:rsidRPr="00DF5B81" w:rsidTr="005E32D5">
        <w:trPr>
          <w:trHeight w:hRule="exact" w:val="281"/>
          <w:jc w:val="center"/>
        </w:trPr>
        <w:tc>
          <w:tcPr>
            <w:tcW w:w="727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056B5" w:rsidRPr="00824C05" w:rsidRDefault="004056B5" w:rsidP="005E32D5">
            <w:pPr>
              <w:pStyle w:val="a4"/>
              <w:shd w:val="clear" w:color="auto" w:fill="auto"/>
              <w:spacing w:before="0" w:line="230" w:lineRule="exact"/>
              <w:rPr>
                <w:rStyle w:val="11"/>
                <w:rFonts w:ascii="Courier New" w:hAnsi="Courier New" w:cs="Courier New"/>
                <w:sz w:val="22"/>
                <w:szCs w:val="22"/>
              </w:rPr>
            </w:pPr>
            <w:r w:rsidRPr="00824C05">
              <w:rPr>
                <w:rStyle w:val="11"/>
                <w:rFonts w:ascii="Courier New" w:hAnsi="Courier New" w:cs="Courier New"/>
                <w:sz w:val="22"/>
                <w:szCs w:val="22"/>
              </w:rPr>
              <w:t>Заведующий хозяйством</w:t>
            </w:r>
          </w:p>
        </w:tc>
        <w:tc>
          <w:tcPr>
            <w:tcW w:w="2248" w:type="dxa"/>
            <w:tcBorders>
              <w:top w:val="single" w:sz="4" w:space="0" w:color="auto"/>
              <w:left w:val="single" w:sz="4" w:space="0" w:color="auto"/>
              <w:bottom w:val="single" w:sz="4" w:space="0" w:color="auto"/>
              <w:right w:val="single" w:sz="4" w:space="0" w:color="auto"/>
            </w:tcBorders>
            <w:shd w:val="clear" w:color="auto" w:fill="FFFFFF"/>
            <w:vAlign w:val="center"/>
          </w:tcPr>
          <w:p w:rsidR="004056B5" w:rsidRPr="00824C05" w:rsidRDefault="004056B5" w:rsidP="005E32D5">
            <w:pPr>
              <w:pStyle w:val="a4"/>
              <w:shd w:val="clear" w:color="auto" w:fill="auto"/>
              <w:spacing w:before="0" w:line="230" w:lineRule="exact"/>
              <w:rPr>
                <w:rStyle w:val="11"/>
                <w:rFonts w:ascii="Courier New" w:hAnsi="Courier New" w:cs="Courier New"/>
                <w:sz w:val="22"/>
                <w:szCs w:val="22"/>
              </w:rPr>
            </w:pPr>
            <w:r w:rsidRPr="00824C05">
              <w:rPr>
                <w:rStyle w:val="11"/>
                <w:rFonts w:ascii="Courier New" w:hAnsi="Courier New" w:cs="Courier New"/>
                <w:sz w:val="22"/>
                <w:szCs w:val="22"/>
              </w:rPr>
              <w:t>6595</w:t>
            </w:r>
          </w:p>
        </w:tc>
      </w:tr>
    </w:tbl>
    <w:p w:rsidR="004056B5" w:rsidRPr="00824C05" w:rsidRDefault="004056B5" w:rsidP="004056B5">
      <w:pPr>
        <w:pStyle w:val="41"/>
        <w:shd w:val="clear" w:color="auto" w:fill="auto"/>
        <w:tabs>
          <w:tab w:val="left" w:pos="9781"/>
        </w:tabs>
        <w:spacing w:before="120" w:after="120" w:line="240" w:lineRule="auto"/>
        <w:jc w:val="center"/>
        <w:rPr>
          <w:rStyle w:val="40"/>
          <w:rFonts w:ascii="Arial" w:hAnsi="Arial" w:cs="Arial"/>
          <w:b/>
          <w:sz w:val="24"/>
          <w:szCs w:val="24"/>
        </w:rPr>
      </w:pPr>
      <w:r w:rsidRPr="00824C05">
        <w:rPr>
          <w:rStyle w:val="40"/>
          <w:rFonts w:ascii="Arial" w:hAnsi="Arial" w:cs="Arial"/>
          <w:b/>
          <w:sz w:val="24"/>
          <w:szCs w:val="24"/>
        </w:rPr>
        <w:t xml:space="preserve">3. Профессиональные квалификационные группы должностей работников </w:t>
      </w:r>
      <w:r w:rsidRPr="00824C05">
        <w:rPr>
          <w:rStyle w:val="40"/>
          <w:rFonts w:ascii="Arial" w:hAnsi="Arial" w:cs="Arial"/>
          <w:b/>
          <w:sz w:val="24"/>
          <w:szCs w:val="24"/>
        </w:rPr>
        <w:lastRenderedPageBreak/>
        <w:t>культуры, искусства и кинематографии, утвержденные приказом Минздравсоцразвития России от 31 августа 2007 года № 570</w:t>
      </w:r>
    </w:p>
    <w:tbl>
      <w:tblPr>
        <w:tblW w:w="9489" w:type="dxa"/>
        <w:jc w:val="center"/>
        <w:tblInd w:w="5" w:type="dxa"/>
        <w:tblLayout w:type="fixed"/>
        <w:tblCellMar>
          <w:left w:w="0" w:type="dxa"/>
          <w:right w:w="0" w:type="dxa"/>
        </w:tblCellMar>
        <w:tblLook w:val="0000"/>
      </w:tblPr>
      <w:tblGrid>
        <w:gridCol w:w="7210"/>
        <w:gridCol w:w="15"/>
        <w:gridCol w:w="15"/>
        <w:gridCol w:w="2249"/>
      </w:tblGrid>
      <w:tr w:rsidR="004056B5" w:rsidRPr="00824C05" w:rsidTr="005E32D5">
        <w:trPr>
          <w:trHeight w:val="471"/>
          <w:jc w:val="center"/>
        </w:trPr>
        <w:tc>
          <w:tcPr>
            <w:tcW w:w="9489" w:type="dxa"/>
            <w:gridSpan w:val="4"/>
            <w:tcBorders>
              <w:top w:val="single" w:sz="4" w:space="0" w:color="auto"/>
              <w:left w:val="single" w:sz="4" w:space="0" w:color="auto"/>
              <w:bottom w:val="single" w:sz="4" w:space="0" w:color="auto"/>
              <w:right w:val="single" w:sz="4" w:space="0" w:color="auto"/>
            </w:tcBorders>
            <w:shd w:val="clear" w:color="auto" w:fill="FFFFFF"/>
          </w:tcPr>
          <w:p w:rsidR="004056B5" w:rsidRPr="00824C05" w:rsidRDefault="004056B5" w:rsidP="005E32D5">
            <w:pPr>
              <w:pStyle w:val="a4"/>
              <w:shd w:val="clear" w:color="auto" w:fill="auto"/>
              <w:spacing w:before="0" w:line="240" w:lineRule="auto"/>
              <w:rPr>
                <w:rFonts w:ascii="Courier New" w:hAnsi="Courier New" w:cs="Courier New"/>
                <w:sz w:val="22"/>
                <w:szCs w:val="22"/>
              </w:rPr>
            </w:pPr>
            <w:r w:rsidRPr="00824C05">
              <w:rPr>
                <w:rStyle w:val="11"/>
                <w:rFonts w:ascii="Courier New" w:hAnsi="Courier New" w:cs="Courier New"/>
                <w:sz w:val="22"/>
                <w:szCs w:val="22"/>
              </w:rPr>
              <w:t>Профессиональная квалификационная группа «Должности работников культуры, искусства и кинематографии</w:t>
            </w:r>
            <w:r w:rsidRPr="00824C05">
              <w:rPr>
                <w:rStyle w:val="112"/>
                <w:rFonts w:ascii="Courier New" w:hAnsi="Courier New" w:cs="Courier New"/>
                <w:sz w:val="22"/>
                <w:szCs w:val="22"/>
              </w:rPr>
              <w:t>среднего звена»</w:t>
            </w:r>
          </w:p>
        </w:tc>
      </w:tr>
      <w:tr w:rsidR="004056B5" w:rsidRPr="00824C05" w:rsidTr="005E32D5">
        <w:trPr>
          <w:trHeight w:val="267"/>
          <w:jc w:val="center"/>
        </w:trPr>
        <w:tc>
          <w:tcPr>
            <w:tcW w:w="7210" w:type="dxa"/>
            <w:tcBorders>
              <w:top w:val="single" w:sz="4" w:space="0" w:color="auto"/>
              <w:left w:val="single" w:sz="4" w:space="0" w:color="auto"/>
              <w:bottom w:val="single" w:sz="4" w:space="0" w:color="auto"/>
              <w:right w:val="single" w:sz="4" w:space="0" w:color="auto"/>
            </w:tcBorders>
            <w:shd w:val="clear" w:color="auto" w:fill="FFFFFF"/>
            <w:vAlign w:val="bottom"/>
          </w:tcPr>
          <w:p w:rsidR="004056B5" w:rsidRPr="00824C05" w:rsidRDefault="004056B5" w:rsidP="005E32D5">
            <w:pPr>
              <w:spacing w:after="0" w:line="240" w:lineRule="auto"/>
              <w:jc w:val="center"/>
              <w:rPr>
                <w:rFonts w:ascii="Courier New" w:hAnsi="Courier New" w:cs="Courier New"/>
              </w:rPr>
            </w:pPr>
            <w:r w:rsidRPr="00824C05">
              <w:rPr>
                <w:rFonts w:ascii="Courier New" w:hAnsi="Courier New" w:cs="Courier New"/>
              </w:rPr>
              <w:t>Заведующий костюмерной</w:t>
            </w:r>
          </w:p>
        </w:tc>
        <w:tc>
          <w:tcPr>
            <w:tcW w:w="2279" w:type="dxa"/>
            <w:gridSpan w:val="3"/>
            <w:vMerge w:val="restart"/>
            <w:tcBorders>
              <w:left w:val="single" w:sz="4" w:space="0" w:color="auto"/>
              <w:right w:val="single" w:sz="4" w:space="0" w:color="auto"/>
            </w:tcBorders>
            <w:shd w:val="clear" w:color="auto" w:fill="FFFFFF"/>
            <w:vAlign w:val="center"/>
          </w:tcPr>
          <w:p w:rsidR="004056B5" w:rsidRPr="00824C05" w:rsidRDefault="004056B5" w:rsidP="005E32D5">
            <w:pPr>
              <w:spacing w:after="0"/>
              <w:jc w:val="center"/>
              <w:rPr>
                <w:rFonts w:ascii="Courier New" w:hAnsi="Courier New" w:cs="Courier New"/>
              </w:rPr>
            </w:pPr>
            <w:r w:rsidRPr="00824C05">
              <w:rPr>
                <w:rFonts w:ascii="Courier New" w:hAnsi="Courier New" w:cs="Courier New"/>
              </w:rPr>
              <w:t>7500</w:t>
            </w:r>
          </w:p>
          <w:p w:rsidR="004056B5" w:rsidRPr="00824C05" w:rsidRDefault="004056B5" w:rsidP="005E32D5">
            <w:pPr>
              <w:spacing w:after="0"/>
              <w:jc w:val="center"/>
              <w:rPr>
                <w:rFonts w:ascii="Courier New" w:hAnsi="Courier New" w:cs="Courier New"/>
              </w:rPr>
            </w:pPr>
          </w:p>
        </w:tc>
      </w:tr>
      <w:tr w:rsidR="004056B5" w:rsidRPr="00824C05" w:rsidTr="005E32D5">
        <w:trPr>
          <w:trHeight w:val="399"/>
          <w:jc w:val="center"/>
        </w:trPr>
        <w:tc>
          <w:tcPr>
            <w:tcW w:w="7210" w:type="dxa"/>
            <w:tcBorders>
              <w:top w:val="single" w:sz="4" w:space="0" w:color="auto"/>
              <w:left w:val="single" w:sz="4" w:space="0" w:color="auto"/>
              <w:bottom w:val="single" w:sz="4" w:space="0" w:color="auto"/>
              <w:right w:val="single" w:sz="4" w:space="0" w:color="auto"/>
            </w:tcBorders>
            <w:shd w:val="clear" w:color="auto" w:fill="FFFFFF"/>
            <w:vAlign w:val="bottom"/>
          </w:tcPr>
          <w:p w:rsidR="004056B5" w:rsidRPr="00824C05" w:rsidRDefault="004056B5" w:rsidP="005E32D5">
            <w:pPr>
              <w:spacing w:after="0" w:line="240" w:lineRule="auto"/>
              <w:jc w:val="center"/>
              <w:rPr>
                <w:rFonts w:ascii="Courier New" w:hAnsi="Courier New" w:cs="Courier New"/>
              </w:rPr>
            </w:pPr>
            <w:r w:rsidRPr="00824C05">
              <w:rPr>
                <w:rFonts w:ascii="Courier New" w:hAnsi="Courier New" w:cs="Courier New"/>
              </w:rPr>
              <w:t>Руководитель кружка, любительского объединения, клуба по интересам</w:t>
            </w:r>
          </w:p>
        </w:tc>
        <w:tc>
          <w:tcPr>
            <w:tcW w:w="2279" w:type="dxa"/>
            <w:gridSpan w:val="3"/>
            <w:vMerge/>
            <w:tcBorders>
              <w:left w:val="single" w:sz="4" w:space="0" w:color="auto"/>
              <w:right w:val="single" w:sz="4" w:space="0" w:color="auto"/>
            </w:tcBorders>
            <w:shd w:val="clear" w:color="auto" w:fill="FFFFFF"/>
            <w:vAlign w:val="bottom"/>
          </w:tcPr>
          <w:p w:rsidR="004056B5" w:rsidRPr="00824C05" w:rsidRDefault="004056B5" w:rsidP="005E32D5">
            <w:pPr>
              <w:rPr>
                <w:rFonts w:ascii="Courier New" w:hAnsi="Courier New" w:cs="Courier New"/>
              </w:rPr>
            </w:pPr>
          </w:p>
        </w:tc>
      </w:tr>
      <w:tr w:rsidR="004056B5" w:rsidRPr="00824C05" w:rsidTr="005E32D5">
        <w:trPr>
          <w:trHeight w:val="406"/>
          <w:jc w:val="center"/>
        </w:trPr>
        <w:tc>
          <w:tcPr>
            <w:tcW w:w="7210" w:type="dxa"/>
            <w:tcBorders>
              <w:top w:val="single" w:sz="4" w:space="0" w:color="auto"/>
              <w:left w:val="single" w:sz="4" w:space="0" w:color="auto"/>
              <w:right w:val="single" w:sz="4" w:space="0" w:color="auto"/>
            </w:tcBorders>
            <w:shd w:val="clear" w:color="auto" w:fill="FFFFFF"/>
            <w:vAlign w:val="bottom"/>
          </w:tcPr>
          <w:p w:rsidR="004056B5" w:rsidRPr="00824C05" w:rsidRDefault="004056B5" w:rsidP="005E32D5">
            <w:pPr>
              <w:spacing w:after="0" w:line="240" w:lineRule="auto"/>
              <w:jc w:val="center"/>
              <w:rPr>
                <w:rFonts w:ascii="Courier New" w:hAnsi="Courier New" w:cs="Courier New"/>
              </w:rPr>
            </w:pPr>
            <w:r w:rsidRPr="00824C05">
              <w:rPr>
                <w:rFonts w:ascii="Courier New" w:hAnsi="Courier New" w:cs="Courier New"/>
              </w:rPr>
              <w:t>Распорядитель танцевального вечера, ведущий дискотеки, руководитель музыкальной части дискотеки</w:t>
            </w:r>
          </w:p>
        </w:tc>
        <w:tc>
          <w:tcPr>
            <w:tcW w:w="2279" w:type="dxa"/>
            <w:gridSpan w:val="3"/>
            <w:vMerge/>
            <w:tcBorders>
              <w:left w:val="single" w:sz="4" w:space="0" w:color="auto"/>
              <w:right w:val="single" w:sz="4" w:space="0" w:color="auto"/>
            </w:tcBorders>
            <w:shd w:val="clear" w:color="auto" w:fill="FFFFFF"/>
            <w:vAlign w:val="bottom"/>
          </w:tcPr>
          <w:p w:rsidR="004056B5" w:rsidRPr="00824C05" w:rsidRDefault="004056B5" w:rsidP="005E32D5">
            <w:pPr>
              <w:rPr>
                <w:rFonts w:ascii="Courier New" w:hAnsi="Courier New" w:cs="Courier New"/>
              </w:rPr>
            </w:pPr>
          </w:p>
        </w:tc>
      </w:tr>
      <w:tr w:rsidR="004056B5" w:rsidRPr="00824C05" w:rsidTr="005E32D5">
        <w:trPr>
          <w:trHeight w:val="240"/>
          <w:jc w:val="center"/>
        </w:trPr>
        <w:tc>
          <w:tcPr>
            <w:tcW w:w="9489" w:type="dxa"/>
            <w:gridSpan w:val="4"/>
            <w:tcBorders>
              <w:top w:val="single" w:sz="4" w:space="0" w:color="auto"/>
              <w:left w:val="single" w:sz="4" w:space="0" w:color="auto"/>
              <w:bottom w:val="single" w:sz="4" w:space="0" w:color="auto"/>
              <w:right w:val="single" w:sz="4" w:space="0" w:color="auto"/>
            </w:tcBorders>
            <w:shd w:val="clear" w:color="auto" w:fill="FFFFFF"/>
            <w:vAlign w:val="bottom"/>
          </w:tcPr>
          <w:p w:rsidR="004056B5" w:rsidRPr="00824C05" w:rsidRDefault="004056B5" w:rsidP="005E32D5">
            <w:pPr>
              <w:pStyle w:val="a4"/>
              <w:shd w:val="clear" w:color="auto" w:fill="auto"/>
              <w:spacing w:before="0" w:line="240" w:lineRule="auto"/>
              <w:rPr>
                <w:rFonts w:ascii="Courier New" w:hAnsi="Courier New" w:cs="Courier New"/>
                <w:sz w:val="22"/>
                <w:szCs w:val="22"/>
              </w:rPr>
            </w:pPr>
            <w:r w:rsidRPr="00824C05">
              <w:rPr>
                <w:rStyle w:val="11"/>
                <w:rFonts w:ascii="Courier New" w:hAnsi="Courier New" w:cs="Courier New"/>
                <w:sz w:val="22"/>
                <w:szCs w:val="22"/>
              </w:rPr>
              <w:t>Профессиональная квалификационная группа «Должности работников культуры, искусства и кинематографии ведущего звена»</w:t>
            </w:r>
          </w:p>
        </w:tc>
      </w:tr>
      <w:tr w:rsidR="004056B5" w:rsidRPr="00824C05" w:rsidTr="005E32D5">
        <w:trPr>
          <w:trHeight w:val="267"/>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4056B5" w:rsidRPr="00824C05" w:rsidRDefault="004056B5" w:rsidP="005E32D5">
            <w:pPr>
              <w:spacing w:after="0" w:line="240" w:lineRule="auto"/>
              <w:jc w:val="center"/>
              <w:rPr>
                <w:rFonts w:ascii="Courier New" w:hAnsi="Courier New" w:cs="Courier New"/>
              </w:rPr>
            </w:pPr>
            <w:r w:rsidRPr="00824C05">
              <w:rPr>
                <w:rFonts w:ascii="Courier New" w:hAnsi="Courier New" w:cs="Courier New"/>
              </w:rPr>
              <w:t>Библиотекарь</w:t>
            </w:r>
          </w:p>
        </w:tc>
        <w:tc>
          <w:tcPr>
            <w:tcW w:w="2264" w:type="dxa"/>
            <w:gridSpan w:val="2"/>
            <w:vMerge w:val="restart"/>
            <w:tcBorders>
              <w:top w:val="single" w:sz="4" w:space="0" w:color="auto"/>
              <w:left w:val="single" w:sz="4" w:space="0" w:color="auto"/>
              <w:right w:val="single" w:sz="4" w:space="0" w:color="auto"/>
            </w:tcBorders>
            <w:shd w:val="clear" w:color="auto" w:fill="FFFFFF"/>
            <w:vAlign w:val="center"/>
          </w:tcPr>
          <w:p w:rsidR="004056B5" w:rsidRPr="00824C05" w:rsidRDefault="004056B5" w:rsidP="005E32D5">
            <w:pPr>
              <w:pStyle w:val="a4"/>
              <w:shd w:val="clear" w:color="auto" w:fill="auto"/>
              <w:spacing w:before="0" w:line="274" w:lineRule="exact"/>
              <w:rPr>
                <w:rStyle w:val="11"/>
                <w:rFonts w:ascii="Courier New" w:hAnsi="Courier New" w:cs="Courier New"/>
                <w:sz w:val="22"/>
                <w:szCs w:val="22"/>
              </w:rPr>
            </w:pPr>
            <w:r w:rsidRPr="00824C05">
              <w:rPr>
                <w:rStyle w:val="11"/>
                <w:rFonts w:ascii="Courier New" w:hAnsi="Courier New" w:cs="Courier New"/>
                <w:sz w:val="22"/>
                <w:szCs w:val="22"/>
              </w:rPr>
              <w:t>8619</w:t>
            </w:r>
          </w:p>
          <w:p w:rsidR="004056B5" w:rsidRPr="00824C05" w:rsidRDefault="004056B5" w:rsidP="005E32D5">
            <w:pPr>
              <w:pStyle w:val="a4"/>
              <w:shd w:val="clear" w:color="auto" w:fill="auto"/>
              <w:spacing w:before="0" w:line="274" w:lineRule="exact"/>
              <w:rPr>
                <w:rStyle w:val="11"/>
                <w:rFonts w:ascii="Courier New" w:hAnsi="Courier New" w:cs="Courier New"/>
                <w:sz w:val="22"/>
                <w:szCs w:val="22"/>
              </w:rPr>
            </w:pPr>
          </w:p>
          <w:p w:rsidR="004056B5" w:rsidRPr="00824C05" w:rsidRDefault="004056B5" w:rsidP="005E32D5">
            <w:pPr>
              <w:pStyle w:val="a4"/>
              <w:shd w:val="clear" w:color="auto" w:fill="auto"/>
              <w:spacing w:before="0" w:line="274" w:lineRule="exact"/>
              <w:rPr>
                <w:rStyle w:val="11"/>
                <w:rFonts w:ascii="Courier New" w:hAnsi="Courier New" w:cs="Courier New"/>
                <w:sz w:val="22"/>
                <w:szCs w:val="22"/>
              </w:rPr>
            </w:pPr>
          </w:p>
          <w:p w:rsidR="004056B5" w:rsidRPr="00824C05" w:rsidRDefault="004056B5" w:rsidP="005E32D5">
            <w:pPr>
              <w:pStyle w:val="a4"/>
              <w:shd w:val="clear" w:color="auto" w:fill="auto"/>
              <w:spacing w:before="0" w:line="274" w:lineRule="exact"/>
              <w:rPr>
                <w:rStyle w:val="11"/>
                <w:rFonts w:ascii="Courier New" w:hAnsi="Courier New" w:cs="Courier New"/>
                <w:sz w:val="22"/>
                <w:szCs w:val="22"/>
              </w:rPr>
            </w:pPr>
          </w:p>
          <w:p w:rsidR="004056B5" w:rsidRPr="00824C05" w:rsidRDefault="004056B5" w:rsidP="005E32D5">
            <w:pPr>
              <w:pStyle w:val="a4"/>
              <w:shd w:val="clear" w:color="auto" w:fill="auto"/>
              <w:spacing w:before="0" w:line="274" w:lineRule="exact"/>
              <w:rPr>
                <w:rStyle w:val="11"/>
                <w:rFonts w:ascii="Courier New" w:hAnsi="Courier New" w:cs="Courier New"/>
                <w:sz w:val="22"/>
                <w:szCs w:val="22"/>
              </w:rPr>
            </w:pPr>
          </w:p>
          <w:p w:rsidR="004056B5" w:rsidRPr="00824C05" w:rsidRDefault="004056B5" w:rsidP="005E32D5">
            <w:pPr>
              <w:pStyle w:val="a4"/>
              <w:shd w:val="clear" w:color="auto" w:fill="auto"/>
              <w:spacing w:before="0" w:line="274" w:lineRule="exact"/>
              <w:rPr>
                <w:rStyle w:val="11"/>
                <w:rFonts w:ascii="Courier New" w:hAnsi="Courier New" w:cs="Courier New"/>
                <w:sz w:val="22"/>
                <w:szCs w:val="22"/>
              </w:rPr>
            </w:pPr>
          </w:p>
          <w:p w:rsidR="004056B5" w:rsidRPr="00824C05" w:rsidRDefault="004056B5" w:rsidP="005E32D5">
            <w:pPr>
              <w:pStyle w:val="a4"/>
              <w:shd w:val="clear" w:color="auto" w:fill="auto"/>
              <w:spacing w:before="0" w:line="274" w:lineRule="exact"/>
              <w:rPr>
                <w:rStyle w:val="11"/>
                <w:rFonts w:ascii="Courier New" w:hAnsi="Courier New" w:cs="Courier New"/>
                <w:sz w:val="22"/>
                <w:szCs w:val="22"/>
              </w:rPr>
            </w:pPr>
          </w:p>
          <w:p w:rsidR="004056B5" w:rsidRPr="00824C05" w:rsidRDefault="004056B5" w:rsidP="005E32D5">
            <w:pPr>
              <w:pStyle w:val="a4"/>
              <w:shd w:val="clear" w:color="auto" w:fill="auto"/>
              <w:spacing w:before="0" w:line="274" w:lineRule="exact"/>
              <w:rPr>
                <w:rStyle w:val="11"/>
                <w:rFonts w:ascii="Courier New" w:hAnsi="Courier New" w:cs="Courier New"/>
                <w:sz w:val="22"/>
                <w:szCs w:val="22"/>
              </w:rPr>
            </w:pPr>
          </w:p>
        </w:tc>
      </w:tr>
      <w:tr w:rsidR="004056B5" w:rsidRPr="00824C05" w:rsidTr="005E32D5">
        <w:trPr>
          <w:trHeight w:val="243"/>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4056B5" w:rsidRPr="00824C05" w:rsidRDefault="004056B5" w:rsidP="005E32D5">
            <w:pPr>
              <w:spacing w:after="0" w:line="240" w:lineRule="auto"/>
              <w:jc w:val="center"/>
              <w:rPr>
                <w:rFonts w:ascii="Courier New" w:hAnsi="Courier New" w:cs="Courier New"/>
              </w:rPr>
            </w:pPr>
            <w:r w:rsidRPr="00824C05">
              <w:rPr>
                <w:rFonts w:ascii="Courier New" w:hAnsi="Courier New" w:cs="Courier New"/>
              </w:rPr>
              <w:t>Главный библиотекарь</w:t>
            </w:r>
          </w:p>
        </w:tc>
        <w:tc>
          <w:tcPr>
            <w:tcW w:w="2264" w:type="dxa"/>
            <w:gridSpan w:val="2"/>
            <w:vMerge/>
            <w:tcBorders>
              <w:left w:val="single" w:sz="4" w:space="0" w:color="auto"/>
              <w:right w:val="single" w:sz="4" w:space="0" w:color="auto"/>
            </w:tcBorders>
            <w:shd w:val="clear" w:color="auto" w:fill="FFFFFF"/>
            <w:vAlign w:val="bottom"/>
          </w:tcPr>
          <w:p w:rsidR="004056B5" w:rsidRPr="00824C05" w:rsidRDefault="004056B5" w:rsidP="005E32D5">
            <w:pPr>
              <w:pStyle w:val="a4"/>
              <w:shd w:val="clear" w:color="auto" w:fill="auto"/>
              <w:spacing w:before="0" w:line="274" w:lineRule="exact"/>
              <w:jc w:val="left"/>
              <w:rPr>
                <w:rStyle w:val="11"/>
                <w:rFonts w:ascii="Courier New" w:hAnsi="Courier New" w:cs="Courier New"/>
                <w:sz w:val="22"/>
                <w:szCs w:val="22"/>
              </w:rPr>
            </w:pPr>
          </w:p>
        </w:tc>
      </w:tr>
      <w:tr w:rsidR="004056B5" w:rsidRPr="00824C05" w:rsidTr="005E32D5">
        <w:trPr>
          <w:trHeight w:val="191"/>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4056B5" w:rsidRPr="00824C05" w:rsidRDefault="004056B5" w:rsidP="005E32D5">
            <w:pPr>
              <w:spacing w:after="0" w:line="240" w:lineRule="auto"/>
              <w:jc w:val="center"/>
              <w:rPr>
                <w:rFonts w:ascii="Courier New" w:hAnsi="Courier New" w:cs="Courier New"/>
              </w:rPr>
            </w:pPr>
            <w:r w:rsidRPr="00824C05">
              <w:rPr>
                <w:rFonts w:ascii="Courier New" w:hAnsi="Courier New" w:cs="Courier New"/>
              </w:rPr>
              <w:t>Главный библиограф</w:t>
            </w:r>
          </w:p>
        </w:tc>
        <w:tc>
          <w:tcPr>
            <w:tcW w:w="2264" w:type="dxa"/>
            <w:gridSpan w:val="2"/>
            <w:vMerge/>
            <w:tcBorders>
              <w:left w:val="single" w:sz="4" w:space="0" w:color="auto"/>
              <w:right w:val="single" w:sz="4" w:space="0" w:color="auto"/>
            </w:tcBorders>
            <w:shd w:val="clear" w:color="auto" w:fill="FFFFFF"/>
            <w:vAlign w:val="bottom"/>
          </w:tcPr>
          <w:p w:rsidR="004056B5" w:rsidRPr="00824C05" w:rsidRDefault="004056B5" w:rsidP="005E32D5">
            <w:pPr>
              <w:pStyle w:val="a4"/>
              <w:shd w:val="clear" w:color="auto" w:fill="auto"/>
              <w:spacing w:before="0" w:line="274" w:lineRule="exact"/>
              <w:jc w:val="left"/>
              <w:rPr>
                <w:rStyle w:val="11"/>
                <w:rFonts w:ascii="Courier New" w:hAnsi="Courier New" w:cs="Courier New"/>
                <w:sz w:val="22"/>
                <w:szCs w:val="22"/>
              </w:rPr>
            </w:pPr>
          </w:p>
        </w:tc>
      </w:tr>
      <w:tr w:rsidR="004056B5" w:rsidRPr="00824C05" w:rsidTr="005E32D5">
        <w:trPr>
          <w:trHeight w:val="191"/>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4056B5" w:rsidRPr="00824C05" w:rsidRDefault="004056B5" w:rsidP="005E32D5">
            <w:pPr>
              <w:spacing w:after="0" w:line="240" w:lineRule="auto"/>
              <w:jc w:val="center"/>
              <w:rPr>
                <w:rFonts w:ascii="Courier New" w:hAnsi="Courier New" w:cs="Courier New"/>
              </w:rPr>
            </w:pPr>
            <w:r w:rsidRPr="00824C05">
              <w:rPr>
                <w:rFonts w:ascii="Courier New" w:hAnsi="Courier New" w:cs="Courier New"/>
              </w:rPr>
              <w:t>Менеджер по культурно-массовому досугу</w:t>
            </w:r>
          </w:p>
        </w:tc>
        <w:tc>
          <w:tcPr>
            <w:tcW w:w="2264" w:type="dxa"/>
            <w:gridSpan w:val="2"/>
            <w:vMerge/>
            <w:tcBorders>
              <w:left w:val="single" w:sz="4" w:space="0" w:color="auto"/>
              <w:right w:val="single" w:sz="4" w:space="0" w:color="auto"/>
            </w:tcBorders>
            <w:shd w:val="clear" w:color="auto" w:fill="FFFFFF"/>
            <w:vAlign w:val="bottom"/>
          </w:tcPr>
          <w:p w:rsidR="004056B5" w:rsidRPr="00824C05" w:rsidRDefault="004056B5" w:rsidP="005E32D5">
            <w:pPr>
              <w:pStyle w:val="a4"/>
              <w:shd w:val="clear" w:color="auto" w:fill="auto"/>
              <w:spacing w:before="0" w:line="274" w:lineRule="exact"/>
              <w:jc w:val="left"/>
              <w:rPr>
                <w:rStyle w:val="11"/>
                <w:rFonts w:ascii="Courier New" w:hAnsi="Courier New" w:cs="Courier New"/>
                <w:sz w:val="22"/>
                <w:szCs w:val="22"/>
              </w:rPr>
            </w:pPr>
          </w:p>
        </w:tc>
      </w:tr>
      <w:tr w:rsidR="004056B5" w:rsidRPr="00824C05" w:rsidTr="005E32D5">
        <w:trPr>
          <w:trHeight w:val="139"/>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4056B5" w:rsidRPr="00824C05" w:rsidRDefault="004056B5" w:rsidP="005E32D5">
            <w:pPr>
              <w:spacing w:after="0" w:line="240" w:lineRule="auto"/>
              <w:jc w:val="center"/>
              <w:rPr>
                <w:rFonts w:ascii="Courier New" w:hAnsi="Courier New" w:cs="Courier New"/>
              </w:rPr>
            </w:pPr>
            <w:r w:rsidRPr="00824C05">
              <w:rPr>
                <w:rFonts w:ascii="Courier New" w:hAnsi="Courier New" w:cs="Courier New"/>
              </w:rPr>
              <w:t>Библиограф</w:t>
            </w:r>
          </w:p>
        </w:tc>
        <w:tc>
          <w:tcPr>
            <w:tcW w:w="2264" w:type="dxa"/>
            <w:gridSpan w:val="2"/>
            <w:vMerge/>
            <w:tcBorders>
              <w:left w:val="single" w:sz="4" w:space="0" w:color="auto"/>
              <w:right w:val="single" w:sz="4" w:space="0" w:color="auto"/>
            </w:tcBorders>
            <w:shd w:val="clear" w:color="auto" w:fill="FFFFFF"/>
            <w:vAlign w:val="bottom"/>
          </w:tcPr>
          <w:p w:rsidR="004056B5" w:rsidRPr="00824C05" w:rsidRDefault="004056B5" w:rsidP="005E32D5">
            <w:pPr>
              <w:pStyle w:val="a4"/>
              <w:shd w:val="clear" w:color="auto" w:fill="auto"/>
              <w:spacing w:before="0" w:line="274" w:lineRule="exact"/>
              <w:jc w:val="left"/>
              <w:rPr>
                <w:rStyle w:val="11"/>
                <w:rFonts w:ascii="Courier New" w:hAnsi="Courier New" w:cs="Courier New"/>
                <w:sz w:val="22"/>
                <w:szCs w:val="22"/>
              </w:rPr>
            </w:pPr>
          </w:p>
        </w:tc>
      </w:tr>
      <w:tr w:rsidR="004056B5" w:rsidRPr="00824C05" w:rsidTr="005E32D5">
        <w:trPr>
          <w:trHeight w:val="129"/>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4056B5" w:rsidRPr="00824C05" w:rsidRDefault="004056B5" w:rsidP="005E32D5">
            <w:pPr>
              <w:spacing w:after="0" w:line="240" w:lineRule="auto"/>
              <w:jc w:val="center"/>
              <w:rPr>
                <w:rFonts w:ascii="Courier New" w:hAnsi="Courier New" w:cs="Courier New"/>
              </w:rPr>
            </w:pPr>
            <w:r w:rsidRPr="00824C05">
              <w:rPr>
                <w:rFonts w:ascii="Courier New" w:hAnsi="Courier New" w:cs="Courier New"/>
              </w:rPr>
              <w:t>Хранитель фондов</w:t>
            </w:r>
          </w:p>
        </w:tc>
        <w:tc>
          <w:tcPr>
            <w:tcW w:w="2264" w:type="dxa"/>
            <w:gridSpan w:val="2"/>
            <w:vMerge/>
            <w:tcBorders>
              <w:left w:val="single" w:sz="4" w:space="0" w:color="auto"/>
              <w:right w:val="single" w:sz="4" w:space="0" w:color="auto"/>
            </w:tcBorders>
            <w:shd w:val="clear" w:color="auto" w:fill="FFFFFF"/>
            <w:vAlign w:val="bottom"/>
          </w:tcPr>
          <w:p w:rsidR="004056B5" w:rsidRPr="00824C05" w:rsidRDefault="004056B5" w:rsidP="005E32D5">
            <w:pPr>
              <w:pStyle w:val="a4"/>
              <w:shd w:val="clear" w:color="auto" w:fill="auto"/>
              <w:spacing w:before="0" w:line="274" w:lineRule="exact"/>
              <w:jc w:val="left"/>
              <w:rPr>
                <w:rStyle w:val="11"/>
                <w:rFonts w:ascii="Courier New" w:hAnsi="Courier New" w:cs="Courier New"/>
                <w:sz w:val="22"/>
                <w:szCs w:val="22"/>
              </w:rPr>
            </w:pPr>
          </w:p>
        </w:tc>
      </w:tr>
      <w:tr w:rsidR="004056B5" w:rsidRPr="00824C05" w:rsidTr="005E32D5">
        <w:trPr>
          <w:trHeight w:val="275"/>
          <w:jc w:val="center"/>
        </w:trPr>
        <w:tc>
          <w:tcPr>
            <w:tcW w:w="7225" w:type="dxa"/>
            <w:gridSpan w:val="2"/>
            <w:tcBorders>
              <w:top w:val="single" w:sz="4" w:space="0" w:color="auto"/>
              <w:left w:val="single" w:sz="4" w:space="0" w:color="auto"/>
              <w:right w:val="single" w:sz="4" w:space="0" w:color="auto"/>
            </w:tcBorders>
            <w:shd w:val="clear" w:color="auto" w:fill="FFFFFF"/>
            <w:vAlign w:val="bottom"/>
          </w:tcPr>
          <w:p w:rsidR="004056B5" w:rsidRPr="00824C05" w:rsidRDefault="004056B5" w:rsidP="005E32D5">
            <w:pPr>
              <w:spacing w:after="0" w:line="240" w:lineRule="auto"/>
              <w:jc w:val="center"/>
              <w:rPr>
                <w:rFonts w:ascii="Courier New" w:hAnsi="Courier New" w:cs="Courier New"/>
              </w:rPr>
            </w:pPr>
            <w:r w:rsidRPr="00824C05">
              <w:rPr>
                <w:rFonts w:ascii="Courier New" w:hAnsi="Courier New" w:cs="Courier New"/>
              </w:rPr>
              <w:t>Специалист по фольклору</w:t>
            </w:r>
          </w:p>
        </w:tc>
        <w:tc>
          <w:tcPr>
            <w:tcW w:w="2264" w:type="dxa"/>
            <w:gridSpan w:val="2"/>
            <w:vMerge/>
            <w:tcBorders>
              <w:left w:val="single" w:sz="4" w:space="0" w:color="auto"/>
              <w:right w:val="single" w:sz="4" w:space="0" w:color="auto"/>
            </w:tcBorders>
            <w:shd w:val="clear" w:color="auto" w:fill="FFFFFF"/>
            <w:vAlign w:val="bottom"/>
          </w:tcPr>
          <w:p w:rsidR="004056B5" w:rsidRPr="00824C05" w:rsidRDefault="004056B5" w:rsidP="005E32D5">
            <w:pPr>
              <w:pStyle w:val="a4"/>
              <w:shd w:val="clear" w:color="auto" w:fill="auto"/>
              <w:spacing w:before="0" w:line="274" w:lineRule="exact"/>
              <w:jc w:val="left"/>
              <w:rPr>
                <w:rStyle w:val="11"/>
                <w:rFonts w:ascii="Courier New" w:hAnsi="Courier New" w:cs="Courier New"/>
                <w:sz w:val="22"/>
                <w:szCs w:val="22"/>
              </w:rPr>
            </w:pPr>
          </w:p>
        </w:tc>
      </w:tr>
      <w:tr w:rsidR="004056B5" w:rsidRPr="00824C05" w:rsidTr="005E32D5">
        <w:trPr>
          <w:trHeight w:val="112"/>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4056B5" w:rsidRPr="00824C05" w:rsidRDefault="004056B5" w:rsidP="005E32D5">
            <w:pPr>
              <w:spacing w:after="0" w:line="240" w:lineRule="auto"/>
              <w:jc w:val="center"/>
              <w:rPr>
                <w:rFonts w:ascii="Courier New" w:hAnsi="Courier New" w:cs="Courier New"/>
              </w:rPr>
            </w:pPr>
            <w:r w:rsidRPr="00824C05">
              <w:rPr>
                <w:rFonts w:ascii="Courier New" w:hAnsi="Courier New" w:cs="Courier New"/>
              </w:rPr>
              <w:t>Научный сотрудник</w:t>
            </w:r>
          </w:p>
        </w:tc>
        <w:tc>
          <w:tcPr>
            <w:tcW w:w="2264" w:type="dxa"/>
            <w:gridSpan w:val="2"/>
            <w:vMerge/>
            <w:tcBorders>
              <w:left w:val="single" w:sz="4" w:space="0" w:color="auto"/>
              <w:right w:val="single" w:sz="4" w:space="0" w:color="auto"/>
            </w:tcBorders>
            <w:shd w:val="clear" w:color="auto" w:fill="FFFFFF"/>
            <w:vAlign w:val="bottom"/>
          </w:tcPr>
          <w:p w:rsidR="004056B5" w:rsidRPr="00824C05" w:rsidRDefault="004056B5" w:rsidP="005E32D5">
            <w:pPr>
              <w:pStyle w:val="a4"/>
              <w:shd w:val="clear" w:color="auto" w:fill="auto"/>
              <w:spacing w:before="0" w:line="274" w:lineRule="exact"/>
              <w:jc w:val="left"/>
              <w:rPr>
                <w:rStyle w:val="11"/>
                <w:rFonts w:ascii="Courier New" w:hAnsi="Courier New" w:cs="Courier New"/>
                <w:sz w:val="22"/>
                <w:szCs w:val="22"/>
              </w:rPr>
            </w:pPr>
          </w:p>
        </w:tc>
      </w:tr>
      <w:tr w:rsidR="004056B5" w:rsidRPr="00824C05" w:rsidTr="005E32D5">
        <w:trPr>
          <w:trHeight w:val="112"/>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4056B5" w:rsidRPr="00824C05" w:rsidRDefault="004056B5" w:rsidP="005E32D5">
            <w:pPr>
              <w:spacing w:after="0" w:line="240" w:lineRule="auto"/>
              <w:jc w:val="center"/>
              <w:rPr>
                <w:rFonts w:ascii="Courier New" w:hAnsi="Courier New" w:cs="Courier New"/>
              </w:rPr>
            </w:pPr>
            <w:r w:rsidRPr="00824C05">
              <w:rPr>
                <w:rFonts w:ascii="Courier New" w:hAnsi="Courier New" w:cs="Courier New"/>
              </w:rPr>
              <w:t>Специалист по фото и видео</w:t>
            </w:r>
          </w:p>
        </w:tc>
        <w:tc>
          <w:tcPr>
            <w:tcW w:w="2264" w:type="dxa"/>
            <w:gridSpan w:val="2"/>
            <w:vMerge/>
            <w:tcBorders>
              <w:left w:val="single" w:sz="4" w:space="0" w:color="auto"/>
              <w:right w:val="single" w:sz="4" w:space="0" w:color="auto"/>
            </w:tcBorders>
            <w:shd w:val="clear" w:color="auto" w:fill="FFFFFF"/>
            <w:vAlign w:val="bottom"/>
          </w:tcPr>
          <w:p w:rsidR="004056B5" w:rsidRPr="00824C05" w:rsidRDefault="004056B5" w:rsidP="005E32D5">
            <w:pPr>
              <w:pStyle w:val="a4"/>
              <w:shd w:val="clear" w:color="auto" w:fill="auto"/>
              <w:spacing w:before="0" w:line="274" w:lineRule="exact"/>
              <w:jc w:val="left"/>
              <w:rPr>
                <w:rStyle w:val="11"/>
                <w:rFonts w:ascii="Courier New" w:hAnsi="Courier New" w:cs="Courier New"/>
                <w:sz w:val="22"/>
                <w:szCs w:val="22"/>
              </w:rPr>
            </w:pPr>
          </w:p>
        </w:tc>
      </w:tr>
      <w:tr w:rsidR="004056B5" w:rsidRPr="00824C05" w:rsidTr="005E32D5">
        <w:trPr>
          <w:trHeight w:val="112"/>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4056B5" w:rsidRPr="00824C05" w:rsidRDefault="004056B5" w:rsidP="005E32D5">
            <w:pPr>
              <w:spacing w:after="0" w:line="240" w:lineRule="auto"/>
              <w:jc w:val="center"/>
              <w:rPr>
                <w:rFonts w:ascii="Courier New" w:hAnsi="Courier New" w:cs="Courier New"/>
              </w:rPr>
            </w:pPr>
            <w:r w:rsidRPr="00824C05">
              <w:rPr>
                <w:rFonts w:ascii="Courier New" w:hAnsi="Courier New" w:cs="Courier New"/>
              </w:rPr>
              <w:t>Звукооператор</w:t>
            </w:r>
          </w:p>
        </w:tc>
        <w:tc>
          <w:tcPr>
            <w:tcW w:w="2264" w:type="dxa"/>
            <w:gridSpan w:val="2"/>
            <w:vMerge/>
            <w:tcBorders>
              <w:left w:val="single" w:sz="4" w:space="0" w:color="auto"/>
              <w:right w:val="single" w:sz="4" w:space="0" w:color="auto"/>
            </w:tcBorders>
            <w:shd w:val="clear" w:color="auto" w:fill="FFFFFF"/>
            <w:vAlign w:val="bottom"/>
          </w:tcPr>
          <w:p w:rsidR="004056B5" w:rsidRPr="00824C05" w:rsidRDefault="004056B5" w:rsidP="005E32D5">
            <w:pPr>
              <w:pStyle w:val="a4"/>
              <w:shd w:val="clear" w:color="auto" w:fill="auto"/>
              <w:spacing w:before="0" w:line="274" w:lineRule="exact"/>
              <w:jc w:val="left"/>
              <w:rPr>
                <w:rStyle w:val="11"/>
                <w:rFonts w:ascii="Courier New" w:hAnsi="Courier New" w:cs="Courier New"/>
                <w:sz w:val="22"/>
                <w:szCs w:val="22"/>
              </w:rPr>
            </w:pPr>
          </w:p>
        </w:tc>
      </w:tr>
      <w:tr w:rsidR="004056B5" w:rsidRPr="00824C05" w:rsidTr="005E32D5">
        <w:trPr>
          <w:trHeight w:val="15"/>
          <w:jc w:val="center"/>
        </w:trPr>
        <w:tc>
          <w:tcPr>
            <w:tcW w:w="9489" w:type="dxa"/>
            <w:gridSpan w:val="4"/>
            <w:tcBorders>
              <w:top w:val="single" w:sz="4" w:space="0" w:color="auto"/>
              <w:left w:val="single" w:sz="4" w:space="0" w:color="auto"/>
              <w:bottom w:val="single" w:sz="4" w:space="0" w:color="auto"/>
              <w:right w:val="single" w:sz="4" w:space="0" w:color="auto"/>
            </w:tcBorders>
            <w:shd w:val="clear" w:color="auto" w:fill="FFFFFF"/>
            <w:vAlign w:val="bottom"/>
          </w:tcPr>
          <w:p w:rsidR="004056B5" w:rsidRPr="00824C05" w:rsidRDefault="004056B5" w:rsidP="005E32D5">
            <w:pPr>
              <w:pStyle w:val="a4"/>
              <w:shd w:val="clear" w:color="auto" w:fill="auto"/>
              <w:spacing w:before="0" w:line="240" w:lineRule="auto"/>
              <w:rPr>
                <w:rStyle w:val="11"/>
                <w:rFonts w:ascii="Courier New" w:hAnsi="Courier New" w:cs="Courier New"/>
                <w:sz w:val="22"/>
                <w:szCs w:val="22"/>
              </w:rPr>
            </w:pPr>
            <w:r w:rsidRPr="00824C05">
              <w:rPr>
                <w:rStyle w:val="40"/>
                <w:rFonts w:ascii="Courier New" w:hAnsi="Courier New" w:cs="Courier New"/>
                <w:sz w:val="22"/>
                <w:szCs w:val="22"/>
              </w:rPr>
              <w:t>Профессиональная квалификационная группа «Должности руководящего состава учреждений культуры, искусства и кинематографии»</w:t>
            </w:r>
          </w:p>
        </w:tc>
      </w:tr>
      <w:tr w:rsidR="004056B5" w:rsidRPr="00824C05" w:rsidTr="005E32D5">
        <w:trPr>
          <w:trHeight w:val="15"/>
          <w:jc w:val="center"/>
        </w:trPr>
        <w:tc>
          <w:tcPr>
            <w:tcW w:w="724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4056B5" w:rsidRPr="00824C05" w:rsidRDefault="004056B5" w:rsidP="005E32D5">
            <w:pPr>
              <w:pStyle w:val="a4"/>
              <w:shd w:val="clear" w:color="auto" w:fill="auto"/>
              <w:spacing w:before="0" w:line="240" w:lineRule="auto"/>
              <w:rPr>
                <w:rStyle w:val="40"/>
                <w:rFonts w:ascii="Courier New" w:hAnsi="Courier New" w:cs="Courier New"/>
                <w:sz w:val="22"/>
                <w:szCs w:val="22"/>
              </w:rPr>
            </w:pPr>
            <w:r w:rsidRPr="00824C05">
              <w:rPr>
                <w:rStyle w:val="11"/>
                <w:rFonts w:ascii="Courier New" w:hAnsi="Courier New" w:cs="Courier New"/>
                <w:sz w:val="22"/>
                <w:szCs w:val="22"/>
              </w:rPr>
              <w:t>Заведующий отделом (сектором) библиотеки</w:t>
            </w:r>
          </w:p>
        </w:tc>
        <w:tc>
          <w:tcPr>
            <w:tcW w:w="2249" w:type="dxa"/>
            <w:vMerge w:val="restart"/>
            <w:tcBorders>
              <w:left w:val="single" w:sz="4" w:space="0" w:color="auto"/>
              <w:bottom w:val="single" w:sz="4" w:space="0" w:color="auto"/>
              <w:right w:val="single" w:sz="4" w:space="0" w:color="auto"/>
            </w:tcBorders>
            <w:shd w:val="clear" w:color="auto" w:fill="FFFFFF"/>
            <w:vAlign w:val="center"/>
          </w:tcPr>
          <w:p w:rsidR="004056B5" w:rsidRPr="00824C05" w:rsidRDefault="004056B5" w:rsidP="005E32D5">
            <w:pPr>
              <w:pStyle w:val="a4"/>
              <w:shd w:val="clear" w:color="auto" w:fill="auto"/>
              <w:spacing w:before="0" w:line="274" w:lineRule="exact"/>
              <w:rPr>
                <w:rStyle w:val="40"/>
                <w:rFonts w:ascii="Courier New" w:hAnsi="Courier New" w:cs="Courier New"/>
                <w:sz w:val="22"/>
                <w:szCs w:val="22"/>
              </w:rPr>
            </w:pPr>
            <w:r w:rsidRPr="00824C05">
              <w:rPr>
                <w:rStyle w:val="40"/>
                <w:rFonts w:ascii="Courier New" w:hAnsi="Courier New" w:cs="Courier New"/>
                <w:sz w:val="22"/>
                <w:szCs w:val="22"/>
              </w:rPr>
              <w:t>9838</w:t>
            </w:r>
          </w:p>
        </w:tc>
      </w:tr>
      <w:tr w:rsidR="004056B5" w:rsidRPr="00824C05" w:rsidTr="005E32D5">
        <w:trPr>
          <w:trHeight w:val="15"/>
          <w:jc w:val="center"/>
        </w:trPr>
        <w:tc>
          <w:tcPr>
            <w:tcW w:w="724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4056B5" w:rsidRPr="00824C05" w:rsidRDefault="004056B5" w:rsidP="005E32D5">
            <w:pPr>
              <w:pStyle w:val="a4"/>
              <w:shd w:val="clear" w:color="auto" w:fill="auto"/>
              <w:spacing w:before="0" w:line="240" w:lineRule="auto"/>
              <w:rPr>
                <w:rStyle w:val="11"/>
                <w:rFonts w:ascii="Courier New" w:hAnsi="Courier New" w:cs="Courier New"/>
                <w:sz w:val="22"/>
                <w:szCs w:val="22"/>
              </w:rPr>
            </w:pPr>
            <w:r w:rsidRPr="00824C05">
              <w:rPr>
                <w:rStyle w:val="11"/>
                <w:rFonts w:ascii="Courier New" w:hAnsi="Courier New" w:cs="Courier New"/>
                <w:sz w:val="22"/>
                <w:szCs w:val="22"/>
              </w:rPr>
              <w:t>Заведующий отделом (сектором) музея</w:t>
            </w:r>
          </w:p>
        </w:tc>
        <w:tc>
          <w:tcPr>
            <w:tcW w:w="2249" w:type="dxa"/>
            <w:vMerge/>
            <w:tcBorders>
              <w:left w:val="single" w:sz="4" w:space="0" w:color="auto"/>
              <w:bottom w:val="single" w:sz="4" w:space="0" w:color="auto"/>
              <w:right w:val="single" w:sz="4" w:space="0" w:color="auto"/>
            </w:tcBorders>
            <w:shd w:val="clear" w:color="auto" w:fill="FFFFFF"/>
            <w:vAlign w:val="bottom"/>
          </w:tcPr>
          <w:p w:rsidR="004056B5" w:rsidRPr="00824C05" w:rsidRDefault="004056B5" w:rsidP="005E32D5">
            <w:pPr>
              <w:pStyle w:val="a4"/>
              <w:shd w:val="clear" w:color="auto" w:fill="auto"/>
              <w:spacing w:before="0" w:line="274" w:lineRule="exact"/>
              <w:jc w:val="left"/>
              <w:rPr>
                <w:rStyle w:val="40"/>
                <w:rFonts w:ascii="Courier New" w:hAnsi="Courier New" w:cs="Courier New"/>
                <w:sz w:val="22"/>
                <w:szCs w:val="22"/>
              </w:rPr>
            </w:pPr>
          </w:p>
        </w:tc>
      </w:tr>
      <w:tr w:rsidR="004056B5" w:rsidRPr="00824C05" w:rsidTr="005E32D5">
        <w:trPr>
          <w:trHeight w:val="15"/>
          <w:jc w:val="center"/>
        </w:trPr>
        <w:tc>
          <w:tcPr>
            <w:tcW w:w="724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4056B5" w:rsidRPr="00824C05" w:rsidRDefault="004056B5" w:rsidP="005E32D5">
            <w:pPr>
              <w:pStyle w:val="a4"/>
              <w:shd w:val="clear" w:color="auto" w:fill="auto"/>
              <w:spacing w:before="0" w:line="240" w:lineRule="auto"/>
              <w:rPr>
                <w:rStyle w:val="11"/>
                <w:rFonts w:ascii="Courier New" w:hAnsi="Courier New" w:cs="Courier New"/>
                <w:sz w:val="22"/>
                <w:szCs w:val="22"/>
              </w:rPr>
            </w:pPr>
            <w:r w:rsidRPr="00824C05">
              <w:rPr>
                <w:rStyle w:val="11"/>
                <w:rFonts w:ascii="Courier New" w:hAnsi="Courier New" w:cs="Courier New"/>
                <w:sz w:val="22"/>
                <w:szCs w:val="22"/>
              </w:rPr>
              <w:t>Художественный руководитель</w:t>
            </w:r>
          </w:p>
        </w:tc>
        <w:tc>
          <w:tcPr>
            <w:tcW w:w="2249" w:type="dxa"/>
            <w:vMerge/>
            <w:tcBorders>
              <w:left w:val="single" w:sz="4" w:space="0" w:color="auto"/>
              <w:bottom w:val="single" w:sz="4" w:space="0" w:color="auto"/>
              <w:right w:val="single" w:sz="4" w:space="0" w:color="auto"/>
            </w:tcBorders>
            <w:shd w:val="clear" w:color="auto" w:fill="FFFFFF"/>
            <w:vAlign w:val="bottom"/>
          </w:tcPr>
          <w:p w:rsidR="004056B5" w:rsidRPr="00824C05" w:rsidRDefault="004056B5" w:rsidP="005E32D5">
            <w:pPr>
              <w:pStyle w:val="a4"/>
              <w:shd w:val="clear" w:color="auto" w:fill="auto"/>
              <w:spacing w:before="0" w:line="274" w:lineRule="exact"/>
              <w:jc w:val="left"/>
              <w:rPr>
                <w:rStyle w:val="40"/>
                <w:rFonts w:ascii="Courier New" w:hAnsi="Courier New" w:cs="Courier New"/>
                <w:sz w:val="22"/>
                <w:szCs w:val="22"/>
              </w:rPr>
            </w:pPr>
          </w:p>
        </w:tc>
      </w:tr>
      <w:tr w:rsidR="004056B5" w:rsidRPr="00824C05" w:rsidTr="005E32D5">
        <w:trPr>
          <w:trHeight w:val="15"/>
          <w:jc w:val="center"/>
        </w:trPr>
        <w:tc>
          <w:tcPr>
            <w:tcW w:w="724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4056B5" w:rsidRPr="00824C05" w:rsidRDefault="004056B5" w:rsidP="005E32D5">
            <w:pPr>
              <w:pStyle w:val="a4"/>
              <w:shd w:val="clear" w:color="auto" w:fill="auto"/>
              <w:spacing w:before="0" w:line="240" w:lineRule="auto"/>
              <w:rPr>
                <w:rStyle w:val="11"/>
                <w:rFonts w:ascii="Courier New" w:hAnsi="Courier New" w:cs="Courier New"/>
                <w:sz w:val="22"/>
                <w:szCs w:val="22"/>
              </w:rPr>
            </w:pPr>
            <w:r w:rsidRPr="00824C05">
              <w:rPr>
                <w:rStyle w:val="11"/>
                <w:rFonts w:ascii="Courier New" w:hAnsi="Courier New" w:cs="Courier New"/>
                <w:sz w:val="22"/>
                <w:szCs w:val="22"/>
              </w:rPr>
              <w:t>Главный хранитель фондов</w:t>
            </w:r>
          </w:p>
        </w:tc>
        <w:tc>
          <w:tcPr>
            <w:tcW w:w="2249" w:type="dxa"/>
            <w:vMerge/>
            <w:tcBorders>
              <w:left w:val="single" w:sz="4" w:space="0" w:color="auto"/>
              <w:bottom w:val="single" w:sz="4" w:space="0" w:color="auto"/>
              <w:right w:val="single" w:sz="4" w:space="0" w:color="auto"/>
            </w:tcBorders>
            <w:shd w:val="clear" w:color="auto" w:fill="FFFFFF"/>
            <w:vAlign w:val="bottom"/>
          </w:tcPr>
          <w:p w:rsidR="004056B5" w:rsidRPr="00824C05" w:rsidRDefault="004056B5" w:rsidP="005E32D5">
            <w:pPr>
              <w:pStyle w:val="a4"/>
              <w:shd w:val="clear" w:color="auto" w:fill="auto"/>
              <w:spacing w:before="0" w:line="274" w:lineRule="exact"/>
              <w:jc w:val="left"/>
              <w:rPr>
                <w:rStyle w:val="40"/>
                <w:rFonts w:ascii="Courier New" w:hAnsi="Courier New" w:cs="Courier New"/>
                <w:sz w:val="22"/>
                <w:szCs w:val="22"/>
              </w:rPr>
            </w:pPr>
          </w:p>
        </w:tc>
      </w:tr>
      <w:tr w:rsidR="004056B5" w:rsidRPr="00824C05" w:rsidTr="005E32D5">
        <w:trPr>
          <w:trHeight w:val="1532"/>
          <w:jc w:val="center"/>
        </w:trPr>
        <w:tc>
          <w:tcPr>
            <w:tcW w:w="7240" w:type="dxa"/>
            <w:gridSpan w:val="3"/>
            <w:tcBorders>
              <w:top w:val="single" w:sz="4" w:space="0" w:color="auto"/>
              <w:left w:val="single" w:sz="4" w:space="0" w:color="auto"/>
              <w:bottom w:val="single" w:sz="4" w:space="0" w:color="auto"/>
              <w:right w:val="single" w:sz="4" w:space="0" w:color="auto"/>
            </w:tcBorders>
            <w:shd w:val="clear" w:color="auto" w:fill="FFFFFF"/>
          </w:tcPr>
          <w:p w:rsidR="004056B5" w:rsidRPr="00824C05" w:rsidRDefault="004056B5" w:rsidP="005E32D5">
            <w:pPr>
              <w:pStyle w:val="a4"/>
              <w:shd w:val="clear" w:color="auto" w:fill="auto"/>
              <w:spacing w:before="0" w:line="240" w:lineRule="auto"/>
              <w:rPr>
                <w:rFonts w:ascii="Courier New" w:hAnsi="Courier New" w:cs="Courier New"/>
                <w:sz w:val="22"/>
                <w:szCs w:val="22"/>
              </w:rPr>
            </w:pPr>
            <w:r w:rsidRPr="00824C05">
              <w:rPr>
                <w:rStyle w:val="11"/>
                <w:rFonts w:ascii="Courier New" w:hAnsi="Courier New" w:cs="Courier New"/>
                <w:sz w:val="22"/>
                <w:szCs w:val="22"/>
              </w:rPr>
              <w:t>Заведующий отделом (сектором) дома (дворца) культуры, парка культуры и отдыха,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 заведующий художественно-оформительскоймастерской</w:t>
            </w:r>
          </w:p>
        </w:tc>
        <w:tc>
          <w:tcPr>
            <w:tcW w:w="2249" w:type="dxa"/>
            <w:vMerge/>
            <w:tcBorders>
              <w:left w:val="single" w:sz="4" w:space="0" w:color="auto"/>
              <w:bottom w:val="single" w:sz="4" w:space="0" w:color="auto"/>
              <w:right w:val="single" w:sz="4" w:space="0" w:color="auto"/>
            </w:tcBorders>
            <w:shd w:val="clear" w:color="auto" w:fill="FFFFFF"/>
            <w:vAlign w:val="bottom"/>
          </w:tcPr>
          <w:p w:rsidR="004056B5" w:rsidRPr="00824C05" w:rsidRDefault="004056B5" w:rsidP="005E32D5">
            <w:pPr>
              <w:pStyle w:val="a4"/>
              <w:shd w:val="clear" w:color="auto" w:fill="auto"/>
              <w:spacing w:before="0" w:line="274" w:lineRule="exact"/>
              <w:jc w:val="left"/>
              <w:rPr>
                <w:rStyle w:val="40"/>
                <w:rFonts w:ascii="Courier New" w:hAnsi="Courier New" w:cs="Courier New"/>
                <w:sz w:val="22"/>
                <w:szCs w:val="22"/>
              </w:rPr>
            </w:pPr>
          </w:p>
        </w:tc>
      </w:tr>
      <w:tr w:rsidR="004056B5" w:rsidRPr="00824C05" w:rsidTr="005E32D5">
        <w:trPr>
          <w:trHeight w:val="257"/>
          <w:jc w:val="center"/>
        </w:trPr>
        <w:tc>
          <w:tcPr>
            <w:tcW w:w="7240" w:type="dxa"/>
            <w:gridSpan w:val="3"/>
            <w:tcBorders>
              <w:top w:val="single" w:sz="4" w:space="0" w:color="auto"/>
              <w:left w:val="single" w:sz="4" w:space="0" w:color="auto"/>
              <w:bottom w:val="single" w:sz="4" w:space="0" w:color="auto"/>
              <w:right w:val="single" w:sz="4" w:space="0" w:color="auto"/>
            </w:tcBorders>
            <w:shd w:val="clear" w:color="auto" w:fill="FFFFFF"/>
          </w:tcPr>
          <w:p w:rsidR="004056B5" w:rsidRPr="00824C05" w:rsidRDefault="004056B5" w:rsidP="005E32D5">
            <w:pPr>
              <w:pStyle w:val="a4"/>
              <w:shd w:val="clear" w:color="auto" w:fill="auto"/>
              <w:spacing w:before="0" w:line="240" w:lineRule="auto"/>
              <w:rPr>
                <w:rStyle w:val="11"/>
                <w:rFonts w:ascii="Courier New" w:hAnsi="Courier New" w:cs="Courier New"/>
                <w:sz w:val="22"/>
                <w:szCs w:val="22"/>
              </w:rPr>
            </w:pPr>
            <w:r w:rsidRPr="00824C05">
              <w:rPr>
                <w:rStyle w:val="11"/>
                <w:rFonts w:ascii="Courier New" w:hAnsi="Courier New" w:cs="Courier New"/>
                <w:sz w:val="22"/>
                <w:szCs w:val="22"/>
              </w:rPr>
              <w:t>Режиссер массовых представлении</w:t>
            </w:r>
          </w:p>
        </w:tc>
        <w:tc>
          <w:tcPr>
            <w:tcW w:w="2249" w:type="dxa"/>
            <w:vMerge/>
            <w:tcBorders>
              <w:left w:val="single" w:sz="4" w:space="0" w:color="auto"/>
              <w:bottom w:val="single" w:sz="4" w:space="0" w:color="auto"/>
              <w:right w:val="single" w:sz="4" w:space="0" w:color="auto"/>
            </w:tcBorders>
            <w:shd w:val="clear" w:color="auto" w:fill="FFFFFF"/>
            <w:vAlign w:val="bottom"/>
          </w:tcPr>
          <w:p w:rsidR="004056B5" w:rsidRPr="00824C05" w:rsidRDefault="004056B5" w:rsidP="005E32D5">
            <w:pPr>
              <w:pStyle w:val="a4"/>
              <w:shd w:val="clear" w:color="auto" w:fill="auto"/>
              <w:spacing w:before="0" w:line="274" w:lineRule="exact"/>
              <w:jc w:val="left"/>
              <w:rPr>
                <w:rStyle w:val="40"/>
                <w:rFonts w:ascii="Courier New" w:hAnsi="Courier New" w:cs="Courier New"/>
                <w:sz w:val="22"/>
                <w:szCs w:val="22"/>
              </w:rPr>
            </w:pPr>
          </w:p>
        </w:tc>
      </w:tr>
      <w:tr w:rsidR="004056B5" w:rsidRPr="00824C05" w:rsidTr="005E32D5">
        <w:trPr>
          <w:trHeight w:val="545"/>
          <w:jc w:val="center"/>
        </w:trPr>
        <w:tc>
          <w:tcPr>
            <w:tcW w:w="7240" w:type="dxa"/>
            <w:gridSpan w:val="3"/>
            <w:tcBorders>
              <w:top w:val="single" w:sz="4" w:space="0" w:color="auto"/>
              <w:left w:val="single" w:sz="4" w:space="0" w:color="auto"/>
              <w:bottom w:val="single" w:sz="4" w:space="0" w:color="auto"/>
              <w:right w:val="single" w:sz="4" w:space="0" w:color="auto"/>
            </w:tcBorders>
            <w:shd w:val="clear" w:color="auto" w:fill="FFFFFF"/>
          </w:tcPr>
          <w:p w:rsidR="004056B5" w:rsidRPr="00824C05" w:rsidRDefault="004056B5" w:rsidP="005E32D5">
            <w:pPr>
              <w:pStyle w:val="a4"/>
              <w:shd w:val="clear" w:color="auto" w:fill="auto"/>
              <w:spacing w:before="0" w:line="240" w:lineRule="auto"/>
              <w:rPr>
                <w:rFonts w:ascii="Courier New" w:hAnsi="Courier New" w:cs="Courier New"/>
                <w:sz w:val="22"/>
                <w:szCs w:val="22"/>
              </w:rPr>
            </w:pPr>
            <w:r w:rsidRPr="00824C05">
              <w:rPr>
                <w:rStyle w:val="11"/>
                <w:rFonts w:ascii="Courier New" w:hAnsi="Courier New" w:cs="Courier New"/>
                <w:sz w:val="22"/>
                <w:szCs w:val="22"/>
              </w:rPr>
              <w:t>Руководитель клубного формирования - любительского объединения, студии, коллектива самодеятельного искусства,</w:t>
            </w:r>
            <w:r w:rsidRPr="00824C05">
              <w:rPr>
                <w:rStyle w:val="112"/>
                <w:rFonts w:ascii="Courier New" w:hAnsi="Courier New" w:cs="Courier New"/>
                <w:sz w:val="22"/>
                <w:szCs w:val="22"/>
              </w:rPr>
              <w:t>клуба по интересам</w:t>
            </w:r>
          </w:p>
        </w:tc>
        <w:tc>
          <w:tcPr>
            <w:tcW w:w="2249" w:type="dxa"/>
            <w:vMerge/>
            <w:tcBorders>
              <w:left w:val="single" w:sz="4" w:space="0" w:color="auto"/>
              <w:bottom w:val="single" w:sz="4" w:space="0" w:color="auto"/>
              <w:right w:val="single" w:sz="4" w:space="0" w:color="auto"/>
            </w:tcBorders>
            <w:shd w:val="clear" w:color="auto" w:fill="FFFFFF"/>
            <w:vAlign w:val="bottom"/>
          </w:tcPr>
          <w:p w:rsidR="004056B5" w:rsidRPr="00824C05" w:rsidRDefault="004056B5" w:rsidP="005E32D5">
            <w:pPr>
              <w:pStyle w:val="a4"/>
              <w:shd w:val="clear" w:color="auto" w:fill="auto"/>
              <w:spacing w:before="0" w:line="240" w:lineRule="auto"/>
              <w:jc w:val="left"/>
              <w:rPr>
                <w:rStyle w:val="40"/>
                <w:rFonts w:ascii="Courier New" w:hAnsi="Courier New" w:cs="Courier New"/>
                <w:sz w:val="22"/>
                <w:szCs w:val="22"/>
              </w:rPr>
            </w:pPr>
          </w:p>
        </w:tc>
      </w:tr>
    </w:tbl>
    <w:p w:rsidR="00824C05" w:rsidRDefault="00824C05" w:rsidP="004056B5">
      <w:pPr>
        <w:pStyle w:val="41"/>
        <w:shd w:val="clear" w:color="auto" w:fill="auto"/>
        <w:tabs>
          <w:tab w:val="left" w:pos="370"/>
        </w:tabs>
        <w:spacing w:line="240" w:lineRule="auto"/>
        <w:jc w:val="center"/>
        <w:rPr>
          <w:rStyle w:val="40"/>
          <w:rFonts w:ascii="Courier New" w:hAnsi="Courier New" w:cs="Courier New"/>
          <w:b/>
          <w:sz w:val="22"/>
          <w:szCs w:val="22"/>
        </w:rPr>
      </w:pPr>
    </w:p>
    <w:p w:rsidR="004056B5" w:rsidRPr="00824C05" w:rsidRDefault="004056B5" w:rsidP="004056B5">
      <w:pPr>
        <w:pStyle w:val="41"/>
        <w:shd w:val="clear" w:color="auto" w:fill="auto"/>
        <w:tabs>
          <w:tab w:val="left" w:pos="370"/>
        </w:tabs>
        <w:spacing w:line="240" w:lineRule="auto"/>
        <w:jc w:val="center"/>
        <w:rPr>
          <w:rStyle w:val="40"/>
          <w:rFonts w:ascii="Arial" w:hAnsi="Arial" w:cs="Arial"/>
          <w:b/>
          <w:sz w:val="24"/>
          <w:szCs w:val="24"/>
        </w:rPr>
      </w:pPr>
      <w:r w:rsidRPr="00824C05">
        <w:rPr>
          <w:rStyle w:val="40"/>
          <w:rFonts w:ascii="Arial" w:hAnsi="Arial" w:cs="Arial"/>
          <w:b/>
          <w:sz w:val="24"/>
          <w:szCs w:val="24"/>
        </w:rPr>
        <w:t>4. Профессиональные квалификационные группы</w:t>
      </w:r>
    </w:p>
    <w:p w:rsidR="004056B5" w:rsidRPr="00824C05" w:rsidRDefault="004056B5" w:rsidP="004056B5">
      <w:pPr>
        <w:pStyle w:val="41"/>
        <w:shd w:val="clear" w:color="auto" w:fill="auto"/>
        <w:tabs>
          <w:tab w:val="left" w:pos="370"/>
        </w:tabs>
        <w:spacing w:line="240" w:lineRule="auto"/>
        <w:jc w:val="center"/>
        <w:rPr>
          <w:rFonts w:ascii="Arial" w:hAnsi="Arial" w:cs="Arial"/>
          <w:b/>
          <w:sz w:val="24"/>
          <w:szCs w:val="24"/>
          <w:shd w:val="clear" w:color="auto" w:fill="FFFFFF"/>
        </w:rPr>
      </w:pPr>
      <w:r w:rsidRPr="00824C05">
        <w:rPr>
          <w:rStyle w:val="40"/>
          <w:rFonts w:ascii="Arial" w:hAnsi="Arial" w:cs="Arial"/>
          <w:b/>
          <w:sz w:val="24"/>
          <w:szCs w:val="24"/>
        </w:rPr>
        <w:t>общеотраслевых профессий рабочих, утвержденные приказом Минздравсоцразвития России от 29 мая 2008 года № 248н</w:t>
      </w:r>
    </w:p>
    <w:tbl>
      <w:tblPr>
        <w:tblpPr w:leftFromText="180" w:rightFromText="180" w:vertAnchor="text" w:tblpXSpec="center" w:tblpY="1"/>
        <w:tblOverlap w:val="never"/>
        <w:tblW w:w="9446" w:type="dxa"/>
        <w:tblLayout w:type="fixed"/>
        <w:tblCellMar>
          <w:left w:w="0" w:type="dxa"/>
          <w:right w:w="0" w:type="dxa"/>
        </w:tblCellMar>
        <w:tblLook w:val="0000"/>
      </w:tblPr>
      <w:tblGrid>
        <w:gridCol w:w="7200"/>
        <w:gridCol w:w="13"/>
        <w:gridCol w:w="2233"/>
      </w:tblGrid>
      <w:tr w:rsidR="004056B5" w:rsidRPr="00824C05" w:rsidTr="005E32D5">
        <w:trPr>
          <w:trHeight w:hRule="exact" w:val="581"/>
        </w:trPr>
        <w:tc>
          <w:tcPr>
            <w:tcW w:w="9446" w:type="dxa"/>
            <w:gridSpan w:val="3"/>
            <w:tcBorders>
              <w:top w:val="single" w:sz="4" w:space="0" w:color="auto"/>
              <w:left w:val="single" w:sz="4" w:space="0" w:color="auto"/>
              <w:bottom w:val="nil"/>
              <w:right w:val="single" w:sz="4" w:space="0" w:color="auto"/>
            </w:tcBorders>
            <w:shd w:val="clear" w:color="auto" w:fill="FFFFFF"/>
          </w:tcPr>
          <w:p w:rsidR="004056B5" w:rsidRPr="00824C05" w:rsidRDefault="004056B5" w:rsidP="005E32D5">
            <w:pPr>
              <w:pStyle w:val="a4"/>
              <w:shd w:val="clear" w:color="auto" w:fill="auto"/>
              <w:spacing w:before="0" w:line="240" w:lineRule="auto"/>
              <w:rPr>
                <w:rFonts w:ascii="Courier New" w:hAnsi="Courier New" w:cs="Courier New"/>
                <w:sz w:val="22"/>
                <w:szCs w:val="22"/>
              </w:rPr>
            </w:pPr>
            <w:r w:rsidRPr="00824C05">
              <w:rPr>
                <w:rStyle w:val="11"/>
                <w:rFonts w:ascii="Courier New" w:hAnsi="Courier New" w:cs="Courier New"/>
                <w:sz w:val="22"/>
                <w:szCs w:val="22"/>
              </w:rPr>
              <w:t>Профессиональная квалификационная группа «Общеотраслевые профессии рабочих первого уровня»</w:t>
            </w:r>
          </w:p>
        </w:tc>
      </w:tr>
      <w:tr w:rsidR="004056B5" w:rsidRPr="00824C05" w:rsidTr="005E32D5">
        <w:trPr>
          <w:trHeight w:hRule="exact" w:val="284"/>
        </w:trPr>
        <w:tc>
          <w:tcPr>
            <w:tcW w:w="9446" w:type="dxa"/>
            <w:gridSpan w:val="3"/>
            <w:tcBorders>
              <w:top w:val="single" w:sz="4" w:space="0" w:color="auto"/>
              <w:left w:val="single" w:sz="4" w:space="0" w:color="auto"/>
              <w:bottom w:val="single" w:sz="4" w:space="0" w:color="auto"/>
              <w:right w:val="single" w:sz="4" w:space="0" w:color="auto"/>
            </w:tcBorders>
            <w:shd w:val="clear" w:color="auto" w:fill="FFFFFF"/>
          </w:tcPr>
          <w:p w:rsidR="004056B5" w:rsidRPr="00824C05" w:rsidRDefault="004056B5" w:rsidP="005E32D5">
            <w:pPr>
              <w:pStyle w:val="a4"/>
              <w:shd w:val="clear" w:color="auto" w:fill="auto"/>
              <w:spacing w:before="0" w:line="230" w:lineRule="exact"/>
              <w:ind w:left="140"/>
              <w:rPr>
                <w:rFonts w:ascii="Courier New" w:hAnsi="Courier New" w:cs="Courier New"/>
                <w:sz w:val="22"/>
                <w:szCs w:val="22"/>
              </w:rPr>
            </w:pPr>
            <w:r w:rsidRPr="00824C05">
              <w:rPr>
                <w:rStyle w:val="11"/>
                <w:rFonts w:ascii="Courier New" w:hAnsi="Courier New" w:cs="Courier New"/>
                <w:sz w:val="22"/>
                <w:szCs w:val="22"/>
              </w:rPr>
              <w:t>1 квалификационный уровень</w:t>
            </w:r>
          </w:p>
        </w:tc>
      </w:tr>
      <w:tr w:rsidR="004056B5" w:rsidRPr="00824C05" w:rsidTr="005E32D5">
        <w:trPr>
          <w:trHeight w:val="75"/>
        </w:trPr>
        <w:tc>
          <w:tcPr>
            <w:tcW w:w="7213" w:type="dxa"/>
            <w:gridSpan w:val="2"/>
            <w:tcBorders>
              <w:top w:val="single" w:sz="4" w:space="0" w:color="auto"/>
              <w:left w:val="single" w:sz="4" w:space="0" w:color="auto"/>
              <w:right w:val="single" w:sz="4" w:space="0" w:color="auto"/>
            </w:tcBorders>
            <w:shd w:val="clear" w:color="auto" w:fill="FFFFFF"/>
            <w:vAlign w:val="center"/>
          </w:tcPr>
          <w:p w:rsidR="004056B5" w:rsidRPr="00824C05" w:rsidRDefault="004056B5" w:rsidP="005E32D5">
            <w:pPr>
              <w:pStyle w:val="a4"/>
              <w:shd w:val="clear" w:color="auto" w:fill="auto"/>
              <w:spacing w:before="0" w:line="230" w:lineRule="exact"/>
              <w:ind w:left="140"/>
              <w:jc w:val="left"/>
              <w:rPr>
                <w:rStyle w:val="11"/>
                <w:rFonts w:ascii="Courier New" w:hAnsi="Courier New" w:cs="Courier New"/>
                <w:sz w:val="22"/>
                <w:szCs w:val="22"/>
              </w:rPr>
            </w:pPr>
            <w:r w:rsidRPr="00824C05">
              <w:rPr>
                <w:rStyle w:val="11"/>
                <w:rFonts w:ascii="Courier New" w:hAnsi="Courier New" w:cs="Courier New"/>
                <w:sz w:val="22"/>
                <w:szCs w:val="22"/>
              </w:rPr>
              <w:t>Рабочий по комплексному обслуживанию и ремонту зданий</w:t>
            </w:r>
          </w:p>
        </w:tc>
        <w:tc>
          <w:tcPr>
            <w:tcW w:w="2233" w:type="dxa"/>
            <w:vMerge w:val="restart"/>
            <w:tcBorders>
              <w:left w:val="single" w:sz="4" w:space="0" w:color="auto"/>
              <w:right w:val="single" w:sz="4" w:space="0" w:color="auto"/>
            </w:tcBorders>
            <w:shd w:val="clear" w:color="auto" w:fill="FFFFFF"/>
            <w:vAlign w:val="center"/>
          </w:tcPr>
          <w:p w:rsidR="004056B5" w:rsidRPr="00824C05" w:rsidRDefault="004056B5" w:rsidP="005E32D5">
            <w:pPr>
              <w:pStyle w:val="a4"/>
              <w:shd w:val="clear" w:color="auto" w:fill="auto"/>
              <w:spacing w:before="0" w:line="230" w:lineRule="exact"/>
              <w:rPr>
                <w:rStyle w:val="11"/>
                <w:rFonts w:ascii="Courier New" w:hAnsi="Courier New" w:cs="Courier New"/>
                <w:sz w:val="22"/>
                <w:szCs w:val="22"/>
              </w:rPr>
            </w:pPr>
            <w:r w:rsidRPr="00824C05">
              <w:rPr>
                <w:rStyle w:val="11"/>
                <w:rFonts w:ascii="Courier New" w:hAnsi="Courier New" w:cs="Courier New"/>
                <w:sz w:val="22"/>
                <w:szCs w:val="22"/>
              </w:rPr>
              <w:t>5913</w:t>
            </w:r>
          </w:p>
        </w:tc>
      </w:tr>
      <w:tr w:rsidR="004056B5" w:rsidRPr="00824C05" w:rsidTr="005E32D5">
        <w:trPr>
          <w:trHeight w:val="75"/>
        </w:trPr>
        <w:tc>
          <w:tcPr>
            <w:tcW w:w="7213" w:type="dxa"/>
            <w:gridSpan w:val="2"/>
            <w:tcBorders>
              <w:top w:val="single" w:sz="4" w:space="0" w:color="auto"/>
              <w:left w:val="single" w:sz="4" w:space="0" w:color="auto"/>
              <w:right w:val="single" w:sz="4" w:space="0" w:color="auto"/>
            </w:tcBorders>
            <w:shd w:val="clear" w:color="auto" w:fill="FFFFFF"/>
            <w:vAlign w:val="center"/>
          </w:tcPr>
          <w:p w:rsidR="004056B5" w:rsidRPr="00824C05" w:rsidRDefault="004056B5" w:rsidP="005E32D5">
            <w:pPr>
              <w:pStyle w:val="a4"/>
              <w:shd w:val="clear" w:color="auto" w:fill="auto"/>
              <w:spacing w:before="0" w:line="230" w:lineRule="exact"/>
              <w:ind w:left="140"/>
              <w:rPr>
                <w:rStyle w:val="11"/>
                <w:rFonts w:ascii="Courier New" w:hAnsi="Courier New" w:cs="Courier New"/>
                <w:sz w:val="22"/>
                <w:szCs w:val="22"/>
              </w:rPr>
            </w:pPr>
            <w:r w:rsidRPr="00824C05">
              <w:rPr>
                <w:rStyle w:val="11"/>
                <w:rFonts w:ascii="Courier New" w:hAnsi="Courier New" w:cs="Courier New"/>
                <w:sz w:val="22"/>
                <w:szCs w:val="22"/>
              </w:rPr>
              <w:t>Уборщик служебных помещений</w:t>
            </w:r>
          </w:p>
        </w:tc>
        <w:tc>
          <w:tcPr>
            <w:tcW w:w="2233" w:type="dxa"/>
            <w:vMerge/>
            <w:tcBorders>
              <w:left w:val="single" w:sz="4" w:space="0" w:color="auto"/>
              <w:bottom w:val="single" w:sz="4" w:space="0" w:color="auto"/>
              <w:right w:val="single" w:sz="4" w:space="0" w:color="auto"/>
            </w:tcBorders>
            <w:shd w:val="clear" w:color="auto" w:fill="FFFFFF"/>
            <w:vAlign w:val="center"/>
          </w:tcPr>
          <w:p w:rsidR="004056B5" w:rsidRPr="00824C05" w:rsidRDefault="004056B5" w:rsidP="005E32D5">
            <w:pPr>
              <w:pStyle w:val="a4"/>
              <w:shd w:val="clear" w:color="auto" w:fill="auto"/>
              <w:spacing w:before="0" w:line="230" w:lineRule="exact"/>
              <w:jc w:val="left"/>
              <w:rPr>
                <w:rStyle w:val="11"/>
                <w:rFonts w:ascii="Courier New" w:hAnsi="Courier New" w:cs="Courier New"/>
                <w:sz w:val="22"/>
                <w:szCs w:val="22"/>
              </w:rPr>
            </w:pPr>
          </w:p>
        </w:tc>
      </w:tr>
      <w:tr w:rsidR="004056B5" w:rsidRPr="00824C05" w:rsidTr="005E32D5">
        <w:trPr>
          <w:trHeight w:val="75"/>
        </w:trPr>
        <w:tc>
          <w:tcPr>
            <w:tcW w:w="9446" w:type="dxa"/>
            <w:gridSpan w:val="3"/>
            <w:tcBorders>
              <w:top w:val="single" w:sz="4" w:space="0" w:color="auto"/>
              <w:left w:val="single" w:sz="4" w:space="0" w:color="auto"/>
              <w:right w:val="single" w:sz="4" w:space="0" w:color="auto"/>
            </w:tcBorders>
            <w:shd w:val="clear" w:color="auto" w:fill="FFFFFF"/>
            <w:vAlign w:val="center"/>
          </w:tcPr>
          <w:p w:rsidR="004056B5" w:rsidRPr="00824C05" w:rsidRDefault="004056B5" w:rsidP="005E32D5">
            <w:pPr>
              <w:pStyle w:val="a4"/>
              <w:shd w:val="clear" w:color="auto" w:fill="auto"/>
              <w:spacing w:before="0" w:line="230" w:lineRule="exact"/>
              <w:rPr>
                <w:rStyle w:val="11"/>
                <w:rFonts w:ascii="Courier New" w:hAnsi="Courier New" w:cs="Courier New"/>
                <w:sz w:val="22"/>
                <w:szCs w:val="22"/>
              </w:rPr>
            </w:pPr>
            <w:r w:rsidRPr="00824C05">
              <w:rPr>
                <w:rStyle w:val="11"/>
                <w:rFonts w:ascii="Courier New" w:hAnsi="Courier New" w:cs="Courier New"/>
                <w:sz w:val="22"/>
                <w:szCs w:val="22"/>
              </w:rPr>
              <w:t>Профессиональная квалификационная группа «Общеотраслевые профессии рабочих второго уровня»</w:t>
            </w:r>
          </w:p>
        </w:tc>
      </w:tr>
      <w:tr w:rsidR="004056B5" w:rsidRPr="00824C05" w:rsidTr="005E32D5">
        <w:trPr>
          <w:trHeight w:hRule="exact" w:val="229"/>
        </w:trPr>
        <w:tc>
          <w:tcPr>
            <w:tcW w:w="9446" w:type="dxa"/>
            <w:gridSpan w:val="3"/>
            <w:tcBorders>
              <w:top w:val="single" w:sz="4" w:space="0" w:color="auto"/>
              <w:left w:val="single" w:sz="4" w:space="0" w:color="auto"/>
              <w:bottom w:val="single" w:sz="4" w:space="0" w:color="auto"/>
              <w:right w:val="single" w:sz="4" w:space="0" w:color="auto"/>
            </w:tcBorders>
            <w:shd w:val="clear" w:color="auto" w:fill="FFFFFF"/>
          </w:tcPr>
          <w:p w:rsidR="004056B5" w:rsidRPr="00824C05" w:rsidRDefault="004056B5" w:rsidP="005E32D5">
            <w:pPr>
              <w:pStyle w:val="a4"/>
              <w:shd w:val="clear" w:color="auto" w:fill="auto"/>
              <w:spacing w:before="0" w:line="230" w:lineRule="exact"/>
              <w:rPr>
                <w:rStyle w:val="11"/>
                <w:rFonts w:ascii="Courier New" w:hAnsi="Courier New" w:cs="Courier New"/>
                <w:sz w:val="22"/>
                <w:szCs w:val="22"/>
              </w:rPr>
            </w:pPr>
            <w:r w:rsidRPr="00824C05">
              <w:rPr>
                <w:rStyle w:val="11"/>
                <w:rFonts w:ascii="Courier New" w:hAnsi="Courier New" w:cs="Courier New"/>
                <w:sz w:val="22"/>
                <w:szCs w:val="22"/>
              </w:rPr>
              <w:t>1 квалификационный уровень</w:t>
            </w:r>
          </w:p>
        </w:tc>
      </w:tr>
      <w:tr w:rsidR="004056B5" w:rsidRPr="00824C05" w:rsidTr="005E32D5">
        <w:trPr>
          <w:trHeight w:hRule="exact" w:val="217"/>
        </w:trPr>
        <w:tc>
          <w:tcPr>
            <w:tcW w:w="7200" w:type="dxa"/>
            <w:tcBorders>
              <w:top w:val="single" w:sz="4" w:space="0" w:color="auto"/>
              <w:left w:val="single" w:sz="4" w:space="0" w:color="auto"/>
              <w:bottom w:val="single" w:sz="4" w:space="0" w:color="auto"/>
              <w:right w:val="single" w:sz="4" w:space="0" w:color="auto"/>
            </w:tcBorders>
            <w:shd w:val="clear" w:color="auto" w:fill="FFFFFF"/>
          </w:tcPr>
          <w:p w:rsidR="004056B5" w:rsidRPr="00824C05" w:rsidRDefault="004056B5" w:rsidP="005E32D5">
            <w:pPr>
              <w:pStyle w:val="a4"/>
              <w:shd w:val="clear" w:color="auto" w:fill="auto"/>
              <w:spacing w:before="0" w:line="230" w:lineRule="exact"/>
              <w:rPr>
                <w:rStyle w:val="11"/>
                <w:rFonts w:ascii="Courier New" w:hAnsi="Courier New" w:cs="Courier New"/>
                <w:sz w:val="22"/>
                <w:szCs w:val="22"/>
              </w:rPr>
            </w:pPr>
            <w:r w:rsidRPr="00824C05">
              <w:rPr>
                <w:rStyle w:val="11"/>
                <w:rFonts w:ascii="Courier New" w:hAnsi="Courier New" w:cs="Courier New"/>
                <w:sz w:val="22"/>
                <w:szCs w:val="22"/>
              </w:rPr>
              <w:t>Водитель автомобиля</w:t>
            </w:r>
          </w:p>
        </w:tc>
        <w:tc>
          <w:tcPr>
            <w:tcW w:w="2246" w:type="dxa"/>
            <w:gridSpan w:val="2"/>
            <w:tcBorders>
              <w:top w:val="single" w:sz="4" w:space="0" w:color="auto"/>
              <w:left w:val="single" w:sz="4" w:space="0" w:color="auto"/>
              <w:bottom w:val="single" w:sz="4" w:space="0" w:color="auto"/>
              <w:right w:val="single" w:sz="4" w:space="0" w:color="auto"/>
            </w:tcBorders>
            <w:shd w:val="clear" w:color="auto" w:fill="FFFFFF"/>
          </w:tcPr>
          <w:p w:rsidR="004056B5" w:rsidRPr="00824C05" w:rsidRDefault="004056B5" w:rsidP="005E32D5">
            <w:pPr>
              <w:pStyle w:val="a4"/>
              <w:shd w:val="clear" w:color="auto" w:fill="auto"/>
              <w:spacing w:before="0" w:line="230" w:lineRule="exact"/>
              <w:rPr>
                <w:rStyle w:val="11"/>
                <w:rFonts w:ascii="Courier New" w:hAnsi="Courier New" w:cs="Courier New"/>
                <w:sz w:val="22"/>
                <w:szCs w:val="22"/>
              </w:rPr>
            </w:pPr>
            <w:r w:rsidRPr="00824C05">
              <w:rPr>
                <w:rStyle w:val="11"/>
                <w:rFonts w:ascii="Courier New" w:hAnsi="Courier New" w:cs="Courier New"/>
                <w:sz w:val="22"/>
                <w:szCs w:val="22"/>
              </w:rPr>
              <w:t>7119</w:t>
            </w:r>
          </w:p>
        </w:tc>
      </w:tr>
    </w:tbl>
    <w:p w:rsidR="00EB6F9C" w:rsidRDefault="00EB6F9C" w:rsidP="00824C05">
      <w:pPr>
        <w:pStyle w:val="41"/>
        <w:shd w:val="clear" w:color="auto" w:fill="auto"/>
        <w:spacing w:line="230" w:lineRule="exact"/>
        <w:jc w:val="left"/>
        <w:rPr>
          <w:rStyle w:val="40"/>
          <w:rFonts w:ascii="Times New Roman" w:hAnsi="Times New Roman" w:cs="Times New Roman"/>
          <w:b/>
          <w:sz w:val="22"/>
          <w:szCs w:val="22"/>
        </w:rPr>
      </w:pPr>
    </w:p>
    <w:p w:rsidR="00824C05" w:rsidRDefault="00824C05" w:rsidP="00824C05">
      <w:pPr>
        <w:pStyle w:val="ab"/>
        <w:jc w:val="right"/>
        <w:rPr>
          <w:rFonts w:ascii="Courier New" w:hAnsi="Courier New" w:cs="Courier New"/>
        </w:rPr>
      </w:pPr>
    </w:p>
    <w:p w:rsidR="00824C05" w:rsidRDefault="00824C05" w:rsidP="00824C05">
      <w:pPr>
        <w:pStyle w:val="ab"/>
        <w:jc w:val="right"/>
        <w:rPr>
          <w:rFonts w:ascii="Courier New" w:hAnsi="Courier New" w:cs="Courier New"/>
        </w:rPr>
      </w:pPr>
      <w:r w:rsidRPr="00A159E6">
        <w:rPr>
          <w:rFonts w:ascii="Courier New" w:hAnsi="Courier New" w:cs="Courier New"/>
        </w:rPr>
        <w:t>Приложение</w:t>
      </w:r>
      <w:r>
        <w:rPr>
          <w:rFonts w:ascii="Courier New" w:hAnsi="Courier New" w:cs="Courier New"/>
        </w:rPr>
        <w:t xml:space="preserve"> 3</w:t>
      </w:r>
      <w:r w:rsidRPr="00A159E6">
        <w:rPr>
          <w:rFonts w:ascii="Courier New" w:hAnsi="Courier New" w:cs="Courier New"/>
        </w:rPr>
        <w:t xml:space="preserve"> </w:t>
      </w:r>
    </w:p>
    <w:p w:rsidR="00824C05" w:rsidRDefault="00824C05" w:rsidP="00824C05">
      <w:pPr>
        <w:pStyle w:val="ab"/>
        <w:jc w:val="right"/>
        <w:rPr>
          <w:rFonts w:ascii="Courier New" w:hAnsi="Courier New" w:cs="Courier New"/>
        </w:rPr>
      </w:pPr>
      <w:r w:rsidRPr="00A159E6">
        <w:rPr>
          <w:rFonts w:ascii="Courier New" w:hAnsi="Courier New" w:cs="Courier New"/>
        </w:rPr>
        <w:t>к постановлению администрации                                                                                                                    муниципального образования «Могоенок»</w:t>
      </w:r>
    </w:p>
    <w:p w:rsidR="00824C05" w:rsidRPr="00A159E6" w:rsidRDefault="00824C05" w:rsidP="00824C05">
      <w:pPr>
        <w:pStyle w:val="ab"/>
        <w:jc w:val="right"/>
        <w:rPr>
          <w:rFonts w:ascii="Courier New" w:hAnsi="Courier New" w:cs="Courier New"/>
        </w:rPr>
      </w:pPr>
      <w:r w:rsidRPr="00A159E6">
        <w:rPr>
          <w:rFonts w:ascii="Courier New" w:hAnsi="Courier New" w:cs="Courier New"/>
        </w:rPr>
        <w:t xml:space="preserve"> от </w:t>
      </w:r>
      <w:r w:rsidR="00132C5A">
        <w:rPr>
          <w:rFonts w:ascii="Courier New" w:hAnsi="Courier New" w:cs="Courier New"/>
        </w:rPr>
        <w:t>31.05.</w:t>
      </w:r>
      <w:r w:rsidRPr="00A159E6">
        <w:rPr>
          <w:rFonts w:ascii="Courier New" w:hAnsi="Courier New" w:cs="Courier New"/>
        </w:rPr>
        <w:t>2019 г.</w:t>
      </w:r>
      <w:r w:rsidR="00132C5A">
        <w:rPr>
          <w:rFonts w:ascii="Courier New" w:hAnsi="Courier New" w:cs="Courier New"/>
        </w:rPr>
        <w:t xml:space="preserve"> </w:t>
      </w:r>
      <w:r w:rsidRPr="00A159E6">
        <w:rPr>
          <w:rFonts w:ascii="Courier New" w:hAnsi="Courier New" w:cs="Courier New"/>
        </w:rPr>
        <w:t>№</w:t>
      </w:r>
      <w:r w:rsidR="00132C5A">
        <w:rPr>
          <w:rFonts w:ascii="Courier New" w:hAnsi="Courier New" w:cs="Courier New"/>
        </w:rPr>
        <w:t xml:space="preserve"> 2</w:t>
      </w:r>
      <w:r w:rsidR="00251F25">
        <w:rPr>
          <w:rFonts w:ascii="Courier New" w:hAnsi="Courier New" w:cs="Courier New"/>
        </w:rPr>
        <w:t>7</w:t>
      </w:r>
      <w:r w:rsidR="00132C5A">
        <w:rPr>
          <w:rFonts w:ascii="Courier New" w:hAnsi="Courier New" w:cs="Courier New"/>
        </w:rPr>
        <w:t>-</w:t>
      </w:r>
      <w:r w:rsidRPr="00A159E6">
        <w:rPr>
          <w:rFonts w:ascii="Courier New" w:hAnsi="Courier New" w:cs="Courier New"/>
        </w:rPr>
        <w:t>п</w:t>
      </w:r>
    </w:p>
    <w:p w:rsidR="004056B5" w:rsidRPr="00A27266" w:rsidRDefault="004056B5" w:rsidP="00DF5B81">
      <w:pPr>
        <w:pStyle w:val="41"/>
        <w:shd w:val="clear" w:color="auto" w:fill="auto"/>
        <w:tabs>
          <w:tab w:val="left" w:pos="9781"/>
        </w:tabs>
        <w:spacing w:line="276" w:lineRule="auto"/>
        <w:ind w:left="5664"/>
        <w:jc w:val="both"/>
        <w:rPr>
          <w:rStyle w:val="20"/>
          <w:b w:val="0"/>
          <w:bCs w:val="0"/>
          <w:sz w:val="24"/>
          <w:szCs w:val="24"/>
        </w:rPr>
      </w:pPr>
    </w:p>
    <w:p w:rsidR="001F1B8B" w:rsidRPr="00824C05" w:rsidRDefault="004056B5" w:rsidP="00A27266">
      <w:pPr>
        <w:pStyle w:val="41"/>
        <w:shd w:val="clear" w:color="auto" w:fill="auto"/>
        <w:spacing w:line="240" w:lineRule="auto"/>
        <w:jc w:val="center"/>
        <w:rPr>
          <w:rStyle w:val="20"/>
          <w:rFonts w:ascii="Arial" w:hAnsi="Arial" w:cs="Arial"/>
          <w:sz w:val="24"/>
          <w:szCs w:val="24"/>
        </w:rPr>
      </w:pPr>
      <w:r w:rsidRPr="00824C05">
        <w:rPr>
          <w:rStyle w:val="20"/>
          <w:rFonts w:ascii="Arial" w:hAnsi="Arial" w:cs="Arial"/>
          <w:sz w:val="24"/>
          <w:szCs w:val="24"/>
        </w:rPr>
        <w:t>Перечни должностей работников муниципальных</w:t>
      </w:r>
    </w:p>
    <w:p w:rsidR="001F1B8B" w:rsidRPr="00824C05" w:rsidRDefault="004056B5" w:rsidP="00A27266">
      <w:pPr>
        <w:pStyle w:val="41"/>
        <w:shd w:val="clear" w:color="auto" w:fill="auto"/>
        <w:spacing w:line="240" w:lineRule="auto"/>
        <w:jc w:val="center"/>
        <w:rPr>
          <w:rStyle w:val="20"/>
          <w:rFonts w:ascii="Arial" w:hAnsi="Arial" w:cs="Arial"/>
          <w:sz w:val="24"/>
          <w:szCs w:val="24"/>
        </w:rPr>
      </w:pPr>
      <w:r w:rsidRPr="00824C05">
        <w:rPr>
          <w:rStyle w:val="20"/>
          <w:rFonts w:ascii="Arial" w:hAnsi="Arial" w:cs="Arial"/>
          <w:sz w:val="24"/>
          <w:szCs w:val="24"/>
        </w:rPr>
        <w:t xml:space="preserve">муниципального образования </w:t>
      </w:r>
      <w:r w:rsidR="0005175C" w:rsidRPr="00824C05">
        <w:rPr>
          <w:rStyle w:val="20"/>
          <w:rFonts w:ascii="Arial" w:hAnsi="Arial" w:cs="Arial"/>
          <w:sz w:val="24"/>
          <w:szCs w:val="24"/>
        </w:rPr>
        <w:t>«Могоенок</w:t>
      </w:r>
      <w:r w:rsidRPr="00824C05">
        <w:rPr>
          <w:rStyle w:val="20"/>
          <w:rFonts w:ascii="Arial" w:hAnsi="Arial" w:cs="Arial"/>
          <w:sz w:val="24"/>
          <w:szCs w:val="24"/>
        </w:rPr>
        <w:t>», в отношении</w:t>
      </w:r>
    </w:p>
    <w:p w:rsidR="001F1B8B" w:rsidRPr="00824C05" w:rsidRDefault="004056B5" w:rsidP="00A27266">
      <w:pPr>
        <w:pStyle w:val="41"/>
        <w:shd w:val="clear" w:color="auto" w:fill="auto"/>
        <w:spacing w:line="240" w:lineRule="auto"/>
        <w:jc w:val="center"/>
        <w:rPr>
          <w:rStyle w:val="40"/>
          <w:rFonts w:ascii="Arial" w:hAnsi="Arial" w:cs="Arial"/>
          <w:b/>
          <w:sz w:val="24"/>
          <w:szCs w:val="24"/>
        </w:rPr>
      </w:pPr>
      <w:r w:rsidRPr="00824C05">
        <w:rPr>
          <w:rStyle w:val="20"/>
          <w:rFonts w:ascii="Arial" w:hAnsi="Arial" w:cs="Arial"/>
          <w:sz w:val="24"/>
          <w:szCs w:val="24"/>
        </w:rPr>
        <w:t>которых</w:t>
      </w:r>
      <w:r w:rsidR="00132C5A">
        <w:rPr>
          <w:rStyle w:val="20"/>
          <w:rFonts w:ascii="Arial" w:hAnsi="Arial" w:cs="Arial"/>
          <w:sz w:val="24"/>
          <w:szCs w:val="24"/>
        </w:rPr>
        <w:t xml:space="preserve"> </w:t>
      </w:r>
      <w:r w:rsidR="001F1B8B" w:rsidRPr="00824C05">
        <w:rPr>
          <w:rStyle w:val="40"/>
          <w:rFonts w:ascii="Arial" w:hAnsi="Arial" w:cs="Arial"/>
          <w:b/>
          <w:sz w:val="24"/>
          <w:szCs w:val="24"/>
        </w:rPr>
        <w:t>Муниципальное бюджетное учреждение культуры</w:t>
      </w:r>
    </w:p>
    <w:p w:rsidR="001F1B8B" w:rsidRPr="00824C05" w:rsidRDefault="001F1B8B" w:rsidP="00A27266">
      <w:pPr>
        <w:pStyle w:val="41"/>
        <w:shd w:val="clear" w:color="auto" w:fill="auto"/>
        <w:spacing w:line="240" w:lineRule="auto"/>
        <w:jc w:val="center"/>
        <w:rPr>
          <w:rStyle w:val="40"/>
          <w:rFonts w:ascii="Arial" w:hAnsi="Arial" w:cs="Arial"/>
          <w:b/>
          <w:sz w:val="24"/>
          <w:szCs w:val="24"/>
        </w:rPr>
      </w:pPr>
      <w:r w:rsidRPr="00824C05">
        <w:rPr>
          <w:rStyle w:val="40"/>
          <w:rFonts w:ascii="Arial" w:hAnsi="Arial" w:cs="Arial"/>
          <w:b/>
          <w:sz w:val="24"/>
          <w:szCs w:val="24"/>
        </w:rPr>
        <w:t>«Информационно-культурный центр» МО «Могоенок»</w:t>
      </w:r>
    </w:p>
    <w:p w:rsidR="001F1B8B" w:rsidRPr="00824C05" w:rsidRDefault="004056B5" w:rsidP="00A27266">
      <w:pPr>
        <w:pStyle w:val="21"/>
        <w:shd w:val="clear" w:color="auto" w:fill="auto"/>
        <w:spacing w:line="240" w:lineRule="auto"/>
        <w:jc w:val="center"/>
        <w:rPr>
          <w:rStyle w:val="20"/>
          <w:rFonts w:ascii="Arial" w:hAnsi="Arial" w:cs="Arial"/>
          <w:b/>
          <w:sz w:val="24"/>
          <w:szCs w:val="24"/>
        </w:rPr>
      </w:pPr>
      <w:r w:rsidRPr="00824C05">
        <w:rPr>
          <w:rStyle w:val="20"/>
          <w:rFonts w:ascii="Arial" w:hAnsi="Arial" w:cs="Arial"/>
          <w:b/>
          <w:sz w:val="24"/>
          <w:szCs w:val="24"/>
        </w:rPr>
        <w:t>является главным распорядителем бюджетных средств,</w:t>
      </w:r>
    </w:p>
    <w:p w:rsidR="004056B5" w:rsidRPr="00824C05" w:rsidRDefault="004056B5" w:rsidP="00A27266">
      <w:pPr>
        <w:pStyle w:val="21"/>
        <w:shd w:val="clear" w:color="auto" w:fill="auto"/>
        <w:spacing w:line="240" w:lineRule="auto"/>
        <w:jc w:val="center"/>
        <w:rPr>
          <w:rStyle w:val="20"/>
          <w:rFonts w:ascii="Arial" w:hAnsi="Arial" w:cs="Arial"/>
          <w:b/>
          <w:sz w:val="24"/>
          <w:szCs w:val="24"/>
        </w:rPr>
      </w:pPr>
      <w:r w:rsidRPr="00824C05">
        <w:rPr>
          <w:rStyle w:val="20"/>
          <w:rFonts w:ascii="Arial" w:hAnsi="Arial" w:cs="Arial"/>
          <w:b/>
          <w:sz w:val="24"/>
          <w:szCs w:val="24"/>
        </w:rPr>
        <w:t>относимых к основному персоналу</w:t>
      </w:r>
    </w:p>
    <w:p w:rsidR="004056B5" w:rsidRPr="00DF5B81" w:rsidRDefault="004056B5" w:rsidP="00A27266">
      <w:pPr>
        <w:pStyle w:val="21"/>
        <w:shd w:val="clear" w:color="auto" w:fill="auto"/>
        <w:spacing w:line="322" w:lineRule="exact"/>
        <w:ind w:left="20"/>
        <w:jc w:val="center"/>
        <w:rPr>
          <w:rStyle w:val="20"/>
          <w:sz w:val="30"/>
          <w:szCs w:val="30"/>
        </w:rPr>
      </w:pPr>
    </w:p>
    <w:p w:rsidR="004056B5" w:rsidRPr="00824C05" w:rsidRDefault="001F1B8B" w:rsidP="004056B5">
      <w:pPr>
        <w:pStyle w:val="a4"/>
        <w:shd w:val="clear" w:color="auto" w:fill="auto"/>
        <w:tabs>
          <w:tab w:val="left" w:pos="-142"/>
        </w:tabs>
        <w:spacing w:before="0" w:line="240" w:lineRule="auto"/>
        <w:ind w:firstLine="709"/>
        <w:jc w:val="both"/>
        <w:rPr>
          <w:rFonts w:ascii="Arial" w:hAnsi="Arial" w:cs="Arial"/>
          <w:sz w:val="24"/>
          <w:szCs w:val="24"/>
        </w:rPr>
      </w:pPr>
      <w:r w:rsidRPr="00824C05">
        <w:rPr>
          <w:rFonts w:ascii="Arial" w:hAnsi="Arial" w:cs="Arial"/>
          <w:sz w:val="24"/>
          <w:szCs w:val="24"/>
        </w:rPr>
        <w:t>1</w:t>
      </w:r>
      <w:r w:rsidR="004056B5" w:rsidRPr="00824C05">
        <w:rPr>
          <w:rFonts w:ascii="Arial" w:hAnsi="Arial" w:cs="Arial"/>
          <w:sz w:val="24"/>
          <w:szCs w:val="24"/>
        </w:rPr>
        <w:t xml:space="preserve">. Перечень должностей работников </w:t>
      </w:r>
      <w:r w:rsidR="00676860" w:rsidRPr="00824C05">
        <w:rPr>
          <w:rFonts w:ascii="Arial" w:hAnsi="Arial" w:cs="Arial"/>
          <w:sz w:val="24"/>
          <w:szCs w:val="24"/>
        </w:rPr>
        <w:t xml:space="preserve">библиотек, </w:t>
      </w:r>
      <w:r w:rsidR="004056B5" w:rsidRPr="00824C05">
        <w:rPr>
          <w:rFonts w:ascii="Arial" w:hAnsi="Arial" w:cs="Arial"/>
          <w:sz w:val="24"/>
          <w:szCs w:val="24"/>
        </w:rPr>
        <w:t xml:space="preserve"> учреждений клубного типа:</w:t>
      </w:r>
    </w:p>
    <w:p w:rsidR="004056B5" w:rsidRPr="00824C05" w:rsidRDefault="004056B5" w:rsidP="004056B5">
      <w:pPr>
        <w:pStyle w:val="a4"/>
        <w:shd w:val="clear" w:color="auto" w:fill="auto"/>
        <w:tabs>
          <w:tab w:val="left" w:pos="-142"/>
        </w:tabs>
        <w:spacing w:before="0" w:line="240" w:lineRule="auto"/>
        <w:ind w:firstLine="709"/>
        <w:jc w:val="both"/>
        <w:rPr>
          <w:rFonts w:ascii="Arial" w:hAnsi="Arial" w:cs="Arial"/>
          <w:sz w:val="24"/>
          <w:szCs w:val="24"/>
        </w:rPr>
      </w:pPr>
      <w:r w:rsidRPr="00824C05">
        <w:rPr>
          <w:rFonts w:ascii="Arial" w:hAnsi="Arial" w:cs="Arial"/>
          <w:sz w:val="24"/>
          <w:szCs w:val="24"/>
        </w:rPr>
        <w:t>Библиограф;</w:t>
      </w:r>
    </w:p>
    <w:p w:rsidR="004056B5" w:rsidRPr="00824C05" w:rsidRDefault="004056B5" w:rsidP="004056B5">
      <w:pPr>
        <w:pStyle w:val="a4"/>
        <w:shd w:val="clear" w:color="auto" w:fill="auto"/>
        <w:tabs>
          <w:tab w:val="left" w:pos="-142"/>
        </w:tabs>
        <w:spacing w:before="0" w:line="240" w:lineRule="auto"/>
        <w:ind w:firstLine="709"/>
        <w:jc w:val="both"/>
        <w:rPr>
          <w:rFonts w:ascii="Arial" w:hAnsi="Arial" w:cs="Arial"/>
          <w:sz w:val="24"/>
          <w:szCs w:val="24"/>
        </w:rPr>
      </w:pPr>
      <w:r w:rsidRPr="00824C05">
        <w:rPr>
          <w:rFonts w:ascii="Arial" w:hAnsi="Arial" w:cs="Arial"/>
          <w:sz w:val="24"/>
          <w:szCs w:val="24"/>
        </w:rPr>
        <w:t>Библиотекарь;</w:t>
      </w:r>
    </w:p>
    <w:p w:rsidR="004056B5" w:rsidRPr="00824C05" w:rsidRDefault="004056B5" w:rsidP="004056B5">
      <w:pPr>
        <w:pStyle w:val="a4"/>
        <w:shd w:val="clear" w:color="auto" w:fill="auto"/>
        <w:tabs>
          <w:tab w:val="left" w:pos="-142"/>
        </w:tabs>
        <w:spacing w:before="0" w:line="240" w:lineRule="auto"/>
        <w:ind w:firstLine="709"/>
        <w:jc w:val="both"/>
        <w:rPr>
          <w:rFonts w:ascii="Arial" w:hAnsi="Arial" w:cs="Arial"/>
          <w:sz w:val="24"/>
          <w:szCs w:val="24"/>
        </w:rPr>
      </w:pPr>
      <w:r w:rsidRPr="00824C05">
        <w:rPr>
          <w:rFonts w:ascii="Arial" w:hAnsi="Arial" w:cs="Arial"/>
          <w:sz w:val="24"/>
          <w:szCs w:val="24"/>
        </w:rPr>
        <w:t>Главный библиограф;</w:t>
      </w:r>
    </w:p>
    <w:p w:rsidR="004056B5" w:rsidRPr="00824C05" w:rsidRDefault="004056B5" w:rsidP="004056B5">
      <w:pPr>
        <w:pStyle w:val="a4"/>
        <w:shd w:val="clear" w:color="auto" w:fill="auto"/>
        <w:tabs>
          <w:tab w:val="left" w:pos="-142"/>
        </w:tabs>
        <w:spacing w:before="0" w:line="240" w:lineRule="auto"/>
        <w:ind w:firstLine="709"/>
        <w:jc w:val="both"/>
        <w:rPr>
          <w:rFonts w:ascii="Arial" w:hAnsi="Arial" w:cs="Arial"/>
          <w:sz w:val="24"/>
          <w:szCs w:val="24"/>
        </w:rPr>
      </w:pPr>
      <w:r w:rsidRPr="00824C05">
        <w:rPr>
          <w:rFonts w:ascii="Arial" w:hAnsi="Arial" w:cs="Arial"/>
          <w:sz w:val="24"/>
          <w:szCs w:val="24"/>
        </w:rPr>
        <w:t>Главный библиотекарь;</w:t>
      </w:r>
    </w:p>
    <w:p w:rsidR="004056B5" w:rsidRPr="00824C05" w:rsidRDefault="004056B5" w:rsidP="004056B5">
      <w:pPr>
        <w:pStyle w:val="a4"/>
        <w:shd w:val="clear" w:color="auto" w:fill="auto"/>
        <w:tabs>
          <w:tab w:val="left" w:pos="-142"/>
        </w:tabs>
        <w:spacing w:before="0" w:line="240" w:lineRule="auto"/>
        <w:ind w:firstLine="709"/>
        <w:jc w:val="both"/>
        <w:rPr>
          <w:rFonts w:ascii="Arial" w:hAnsi="Arial" w:cs="Arial"/>
          <w:sz w:val="24"/>
          <w:szCs w:val="24"/>
        </w:rPr>
      </w:pPr>
      <w:r w:rsidRPr="00824C05">
        <w:rPr>
          <w:rFonts w:ascii="Arial" w:hAnsi="Arial" w:cs="Arial"/>
          <w:sz w:val="24"/>
          <w:szCs w:val="24"/>
        </w:rPr>
        <w:t>Специалист по фольклору;</w:t>
      </w:r>
    </w:p>
    <w:p w:rsidR="004056B5" w:rsidRPr="00824C05" w:rsidRDefault="004056B5" w:rsidP="004056B5">
      <w:pPr>
        <w:pStyle w:val="a4"/>
        <w:shd w:val="clear" w:color="auto" w:fill="auto"/>
        <w:tabs>
          <w:tab w:val="left" w:pos="-142"/>
        </w:tabs>
        <w:spacing w:before="0" w:line="240" w:lineRule="auto"/>
        <w:ind w:firstLine="709"/>
        <w:jc w:val="both"/>
        <w:rPr>
          <w:rFonts w:ascii="Arial" w:hAnsi="Arial" w:cs="Arial"/>
          <w:sz w:val="24"/>
          <w:szCs w:val="24"/>
        </w:rPr>
      </w:pPr>
      <w:r w:rsidRPr="00824C05">
        <w:rPr>
          <w:rFonts w:ascii="Arial" w:hAnsi="Arial" w:cs="Arial"/>
          <w:sz w:val="24"/>
          <w:szCs w:val="24"/>
        </w:rPr>
        <w:t>Хранитель фондов;</w:t>
      </w:r>
    </w:p>
    <w:p w:rsidR="004056B5" w:rsidRPr="00824C05" w:rsidRDefault="004056B5" w:rsidP="004056B5">
      <w:pPr>
        <w:pStyle w:val="a4"/>
        <w:shd w:val="clear" w:color="auto" w:fill="auto"/>
        <w:tabs>
          <w:tab w:val="left" w:pos="-142"/>
        </w:tabs>
        <w:spacing w:before="0" w:line="240" w:lineRule="auto"/>
        <w:ind w:firstLine="709"/>
        <w:jc w:val="both"/>
        <w:rPr>
          <w:rFonts w:ascii="Arial" w:hAnsi="Arial" w:cs="Arial"/>
          <w:sz w:val="24"/>
          <w:szCs w:val="24"/>
        </w:rPr>
      </w:pPr>
      <w:r w:rsidRPr="00824C05">
        <w:rPr>
          <w:rFonts w:ascii="Arial" w:hAnsi="Arial" w:cs="Arial"/>
          <w:sz w:val="24"/>
          <w:szCs w:val="24"/>
        </w:rPr>
        <w:t>Менеджер по культурно – массовому досугу;</w:t>
      </w:r>
    </w:p>
    <w:p w:rsidR="004056B5" w:rsidRPr="00824C05" w:rsidRDefault="004056B5" w:rsidP="004056B5">
      <w:pPr>
        <w:pStyle w:val="a4"/>
        <w:shd w:val="clear" w:color="auto" w:fill="auto"/>
        <w:tabs>
          <w:tab w:val="left" w:pos="-142"/>
        </w:tabs>
        <w:spacing w:before="0" w:line="240" w:lineRule="auto"/>
        <w:ind w:firstLine="709"/>
        <w:jc w:val="both"/>
        <w:rPr>
          <w:rFonts w:ascii="Arial" w:hAnsi="Arial" w:cs="Arial"/>
          <w:sz w:val="24"/>
          <w:szCs w:val="24"/>
        </w:rPr>
      </w:pPr>
      <w:r w:rsidRPr="00824C05">
        <w:rPr>
          <w:rFonts w:ascii="Arial" w:hAnsi="Arial" w:cs="Arial"/>
          <w:sz w:val="24"/>
          <w:szCs w:val="24"/>
        </w:rPr>
        <w:t>Научный сотрудник;</w:t>
      </w:r>
    </w:p>
    <w:p w:rsidR="004056B5" w:rsidRPr="00824C05" w:rsidRDefault="004056B5" w:rsidP="004056B5">
      <w:pPr>
        <w:pStyle w:val="a4"/>
        <w:shd w:val="clear" w:color="auto" w:fill="auto"/>
        <w:tabs>
          <w:tab w:val="left" w:pos="-142"/>
        </w:tabs>
        <w:spacing w:before="0" w:line="240" w:lineRule="auto"/>
        <w:ind w:firstLine="709"/>
        <w:jc w:val="both"/>
        <w:rPr>
          <w:rFonts w:ascii="Arial" w:hAnsi="Arial" w:cs="Arial"/>
          <w:sz w:val="24"/>
          <w:szCs w:val="24"/>
        </w:rPr>
      </w:pPr>
      <w:r w:rsidRPr="00824C05">
        <w:rPr>
          <w:rFonts w:ascii="Arial" w:hAnsi="Arial" w:cs="Arial"/>
          <w:sz w:val="24"/>
          <w:szCs w:val="24"/>
        </w:rPr>
        <w:t>Специалист по фото и видео;</w:t>
      </w:r>
    </w:p>
    <w:p w:rsidR="004056B5" w:rsidRPr="00824C05" w:rsidRDefault="004056B5" w:rsidP="004056B5">
      <w:pPr>
        <w:pStyle w:val="a4"/>
        <w:shd w:val="clear" w:color="auto" w:fill="auto"/>
        <w:tabs>
          <w:tab w:val="left" w:pos="-142"/>
        </w:tabs>
        <w:spacing w:before="0" w:line="240" w:lineRule="auto"/>
        <w:ind w:firstLine="709"/>
        <w:jc w:val="both"/>
        <w:rPr>
          <w:rFonts w:ascii="Arial" w:hAnsi="Arial" w:cs="Arial"/>
          <w:sz w:val="24"/>
          <w:szCs w:val="24"/>
        </w:rPr>
      </w:pPr>
      <w:r w:rsidRPr="00824C05">
        <w:rPr>
          <w:rFonts w:ascii="Arial" w:hAnsi="Arial" w:cs="Arial"/>
          <w:sz w:val="24"/>
          <w:szCs w:val="24"/>
        </w:rPr>
        <w:t>Звукооператор;</w:t>
      </w:r>
    </w:p>
    <w:p w:rsidR="00591F1B" w:rsidRPr="00824C05" w:rsidRDefault="004056B5" w:rsidP="00824C05">
      <w:pPr>
        <w:pStyle w:val="a4"/>
        <w:shd w:val="clear" w:color="auto" w:fill="auto"/>
        <w:tabs>
          <w:tab w:val="left" w:pos="-142"/>
        </w:tabs>
        <w:spacing w:before="0" w:line="240" w:lineRule="auto"/>
        <w:ind w:firstLine="709"/>
        <w:jc w:val="both"/>
        <w:rPr>
          <w:rFonts w:ascii="Arial" w:hAnsi="Arial" w:cs="Arial"/>
          <w:sz w:val="24"/>
          <w:szCs w:val="24"/>
        </w:rPr>
      </w:pPr>
      <w:r w:rsidRPr="00824C05">
        <w:rPr>
          <w:rFonts w:ascii="Arial" w:hAnsi="Arial" w:cs="Arial"/>
          <w:sz w:val="24"/>
          <w:szCs w:val="24"/>
        </w:rPr>
        <w:t>Главный хранитель фондов.</w:t>
      </w:r>
    </w:p>
    <w:p w:rsidR="00591F1B" w:rsidRDefault="00591F1B" w:rsidP="00DF5B81">
      <w:pPr>
        <w:pStyle w:val="21"/>
        <w:shd w:val="clear" w:color="auto" w:fill="auto"/>
        <w:spacing w:line="240" w:lineRule="auto"/>
        <w:ind w:left="340"/>
        <w:jc w:val="center"/>
      </w:pPr>
    </w:p>
    <w:p w:rsidR="00D76C45" w:rsidRPr="00A27266" w:rsidRDefault="00D76C45">
      <w:pPr>
        <w:rPr>
          <w:rFonts w:ascii="Times New Roman" w:hAnsi="Times New Roman"/>
          <w:sz w:val="24"/>
          <w:szCs w:val="24"/>
        </w:rPr>
      </w:pPr>
    </w:p>
    <w:sectPr w:rsidR="00D76C45" w:rsidRPr="00A27266" w:rsidSect="002D268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7E66" w:rsidRDefault="003D7E66" w:rsidP="00D1698A">
      <w:pPr>
        <w:spacing w:after="0" w:line="240" w:lineRule="auto"/>
      </w:pPr>
      <w:r>
        <w:separator/>
      </w:r>
    </w:p>
  </w:endnote>
  <w:endnote w:type="continuationSeparator" w:id="1">
    <w:p w:rsidR="003D7E66" w:rsidRDefault="003D7E66" w:rsidP="00D169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7E66" w:rsidRDefault="003D7E66" w:rsidP="00D1698A">
      <w:pPr>
        <w:spacing w:after="0" w:line="240" w:lineRule="auto"/>
      </w:pPr>
      <w:r>
        <w:separator/>
      </w:r>
    </w:p>
  </w:footnote>
  <w:footnote w:type="continuationSeparator" w:id="1">
    <w:p w:rsidR="003D7E66" w:rsidRDefault="003D7E66" w:rsidP="00D1698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
    <w:nsid w:val="1FFA76E8"/>
    <w:multiLevelType w:val="hybridMultilevel"/>
    <w:tmpl w:val="AFBC4664"/>
    <w:lvl w:ilvl="0" w:tplc="93D0386A">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4056B5"/>
    <w:rsid w:val="0005175C"/>
    <w:rsid w:val="000568B0"/>
    <w:rsid w:val="00132C5A"/>
    <w:rsid w:val="00180A83"/>
    <w:rsid w:val="00180CDE"/>
    <w:rsid w:val="001F1B8B"/>
    <w:rsid w:val="00225D38"/>
    <w:rsid w:val="00251F25"/>
    <w:rsid w:val="002D268A"/>
    <w:rsid w:val="002E6747"/>
    <w:rsid w:val="002E7F69"/>
    <w:rsid w:val="00393120"/>
    <w:rsid w:val="003D7E66"/>
    <w:rsid w:val="004056B5"/>
    <w:rsid w:val="00410A64"/>
    <w:rsid w:val="00415C0B"/>
    <w:rsid w:val="004714D5"/>
    <w:rsid w:val="00483931"/>
    <w:rsid w:val="00484291"/>
    <w:rsid w:val="004C334A"/>
    <w:rsid w:val="00510F03"/>
    <w:rsid w:val="0059150E"/>
    <w:rsid w:val="00591F1B"/>
    <w:rsid w:val="005D24A5"/>
    <w:rsid w:val="005E3065"/>
    <w:rsid w:val="00626B72"/>
    <w:rsid w:val="0064750B"/>
    <w:rsid w:val="006539BB"/>
    <w:rsid w:val="00676860"/>
    <w:rsid w:val="00704C68"/>
    <w:rsid w:val="007F1953"/>
    <w:rsid w:val="00801602"/>
    <w:rsid w:val="00824C05"/>
    <w:rsid w:val="00880952"/>
    <w:rsid w:val="0088569A"/>
    <w:rsid w:val="008E1469"/>
    <w:rsid w:val="00974BF7"/>
    <w:rsid w:val="00A12647"/>
    <w:rsid w:val="00A159E6"/>
    <w:rsid w:val="00A27266"/>
    <w:rsid w:val="00AB3480"/>
    <w:rsid w:val="00B21592"/>
    <w:rsid w:val="00BF6C8C"/>
    <w:rsid w:val="00C37C81"/>
    <w:rsid w:val="00C47F84"/>
    <w:rsid w:val="00CA53D2"/>
    <w:rsid w:val="00D1698A"/>
    <w:rsid w:val="00D1742A"/>
    <w:rsid w:val="00D76C45"/>
    <w:rsid w:val="00DF1C96"/>
    <w:rsid w:val="00DF5B81"/>
    <w:rsid w:val="00E84ADA"/>
    <w:rsid w:val="00EA35B8"/>
    <w:rsid w:val="00EB6F9C"/>
    <w:rsid w:val="00F44EC9"/>
    <w:rsid w:val="00F62FE0"/>
    <w:rsid w:val="00F80F7C"/>
    <w:rsid w:val="00FC4F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56B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4056B5"/>
    <w:pPr>
      <w:spacing w:before="100" w:beforeAutospacing="1" w:after="119" w:line="240" w:lineRule="auto"/>
    </w:pPr>
    <w:rPr>
      <w:rFonts w:ascii="Times New Roman" w:eastAsia="Times New Roman" w:hAnsi="Times New Roman"/>
      <w:sz w:val="24"/>
      <w:szCs w:val="24"/>
      <w:lang w:eastAsia="ru-RU"/>
    </w:rPr>
  </w:style>
  <w:style w:type="character" w:customStyle="1" w:styleId="1">
    <w:name w:val="Основной текст Знак1"/>
    <w:basedOn w:val="a0"/>
    <w:link w:val="a4"/>
    <w:uiPriority w:val="99"/>
    <w:rsid w:val="004056B5"/>
    <w:rPr>
      <w:rFonts w:ascii="Times New Roman" w:hAnsi="Times New Roman" w:cs="Times New Roman"/>
      <w:sz w:val="27"/>
      <w:szCs w:val="27"/>
      <w:shd w:val="clear" w:color="auto" w:fill="FFFFFF"/>
    </w:rPr>
  </w:style>
  <w:style w:type="paragraph" w:styleId="a4">
    <w:name w:val="Body Text"/>
    <w:basedOn w:val="a"/>
    <w:link w:val="1"/>
    <w:uiPriority w:val="99"/>
    <w:rsid w:val="004056B5"/>
    <w:pPr>
      <w:widowControl w:val="0"/>
      <w:shd w:val="clear" w:color="auto" w:fill="FFFFFF"/>
      <w:spacing w:before="360" w:after="0" w:line="442" w:lineRule="exact"/>
      <w:jc w:val="center"/>
    </w:pPr>
    <w:rPr>
      <w:rFonts w:ascii="Times New Roman" w:eastAsiaTheme="minorHAnsi" w:hAnsi="Times New Roman"/>
      <w:sz w:val="27"/>
      <w:szCs w:val="27"/>
    </w:rPr>
  </w:style>
  <w:style w:type="character" w:customStyle="1" w:styleId="a5">
    <w:name w:val="Основной текст Знак"/>
    <w:basedOn w:val="a0"/>
    <w:uiPriority w:val="99"/>
    <w:semiHidden/>
    <w:rsid w:val="004056B5"/>
    <w:rPr>
      <w:rFonts w:ascii="Calibri" w:eastAsia="Calibri" w:hAnsi="Calibri" w:cs="Times New Roman"/>
    </w:rPr>
  </w:style>
  <w:style w:type="character" w:customStyle="1" w:styleId="2">
    <w:name w:val="Основной текст (2)_"/>
    <w:basedOn w:val="a0"/>
    <w:link w:val="21"/>
    <w:uiPriority w:val="99"/>
    <w:rsid w:val="004056B5"/>
    <w:rPr>
      <w:rFonts w:ascii="Times New Roman" w:hAnsi="Times New Roman" w:cs="Times New Roman"/>
      <w:b/>
      <w:bCs/>
      <w:sz w:val="27"/>
      <w:szCs w:val="27"/>
      <w:shd w:val="clear" w:color="auto" w:fill="FFFFFF"/>
    </w:rPr>
  </w:style>
  <w:style w:type="character" w:customStyle="1" w:styleId="20">
    <w:name w:val="Основной текст (2)"/>
    <w:basedOn w:val="2"/>
    <w:uiPriority w:val="99"/>
    <w:rsid w:val="004056B5"/>
    <w:rPr>
      <w:rFonts w:ascii="Times New Roman" w:hAnsi="Times New Roman" w:cs="Times New Roman"/>
      <w:b/>
      <w:bCs/>
      <w:sz w:val="27"/>
      <w:szCs w:val="27"/>
      <w:shd w:val="clear" w:color="auto" w:fill="FFFFFF"/>
    </w:rPr>
  </w:style>
  <w:style w:type="paragraph" w:customStyle="1" w:styleId="21">
    <w:name w:val="Основной текст (2)1"/>
    <w:basedOn w:val="a"/>
    <w:link w:val="2"/>
    <w:uiPriority w:val="99"/>
    <w:rsid w:val="004056B5"/>
    <w:pPr>
      <w:widowControl w:val="0"/>
      <w:shd w:val="clear" w:color="auto" w:fill="FFFFFF"/>
      <w:spacing w:after="0" w:line="442" w:lineRule="exact"/>
    </w:pPr>
    <w:rPr>
      <w:rFonts w:ascii="Times New Roman" w:eastAsiaTheme="minorHAnsi" w:hAnsi="Times New Roman"/>
      <w:b/>
      <w:bCs/>
      <w:sz w:val="27"/>
      <w:szCs w:val="27"/>
    </w:rPr>
  </w:style>
  <w:style w:type="character" w:customStyle="1" w:styleId="7Exact">
    <w:name w:val="Основной текст (7) Exact"/>
    <w:basedOn w:val="a0"/>
    <w:link w:val="7"/>
    <w:uiPriority w:val="99"/>
    <w:rsid w:val="004056B5"/>
    <w:rPr>
      <w:rFonts w:ascii="MS Mincho" w:eastAsia="MS Mincho" w:cs="MS Mincho"/>
      <w:noProof/>
      <w:sz w:val="8"/>
      <w:szCs w:val="8"/>
      <w:shd w:val="clear" w:color="auto" w:fill="FFFFFF"/>
    </w:rPr>
  </w:style>
  <w:style w:type="character" w:customStyle="1" w:styleId="7Exact1">
    <w:name w:val="Основной текст (7) Exact1"/>
    <w:basedOn w:val="7Exact"/>
    <w:uiPriority w:val="99"/>
    <w:rsid w:val="004056B5"/>
    <w:rPr>
      <w:rFonts w:ascii="MS Mincho" w:eastAsia="MS Mincho" w:cs="MS Mincho"/>
      <w:noProof/>
      <w:sz w:val="8"/>
      <w:szCs w:val="8"/>
      <w:shd w:val="clear" w:color="auto" w:fill="FFFFFF"/>
    </w:rPr>
  </w:style>
  <w:style w:type="paragraph" w:customStyle="1" w:styleId="7">
    <w:name w:val="Основной текст (7)"/>
    <w:basedOn w:val="a"/>
    <w:link w:val="7Exact"/>
    <w:uiPriority w:val="99"/>
    <w:rsid w:val="004056B5"/>
    <w:pPr>
      <w:widowControl w:val="0"/>
      <w:shd w:val="clear" w:color="auto" w:fill="FFFFFF"/>
      <w:spacing w:after="0" w:line="240" w:lineRule="atLeast"/>
    </w:pPr>
    <w:rPr>
      <w:rFonts w:ascii="MS Mincho" w:eastAsia="MS Mincho" w:hAnsiTheme="minorHAnsi" w:cs="MS Mincho"/>
      <w:noProof/>
      <w:sz w:val="8"/>
      <w:szCs w:val="8"/>
    </w:rPr>
  </w:style>
  <w:style w:type="character" w:customStyle="1" w:styleId="22">
    <w:name w:val="Заголовок №2"/>
    <w:basedOn w:val="a0"/>
    <w:uiPriority w:val="99"/>
    <w:rsid w:val="004056B5"/>
    <w:rPr>
      <w:b/>
      <w:bCs/>
      <w:shd w:val="clear" w:color="auto" w:fill="FFFFFF"/>
    </w:rPr>
  </w:style>
  <w:style w:type="character" w:customStyle="1" w:styleId="4">
    <w:name w:val="Основной текст (4)_"/>
    <w:basedOn w:val="a0"/>
    <w:link w:val="41"/>
    <w:uiPriority w:val="99"/>
    <w:rsid w:val="004056B5"/>
    <w:rPr>
      <w:sz w:val="23"/>
      <w:szCs w:val="23"/>
      <w:shd w:val="clear" w:color="auto" w:fill="FFFFFF"/>
    </w:rPr>
  </w:style>
  <w:style w:type="character" w:customStyle="1" w:styleId="40">
    <w:name w:val="Основной текст (4)"/>
    <w:basedOn w:val="4"/>
    <w:uiPriority w:val="99"/>
    <w:rsid w:val="004056B5"/>
    <w:rPr>
      <w:sz w:val="23"/>
      <w:szCs w:val="23"/>
      <w:shd w:val="clear" w:color="auto" w:fill="FFFFFF"/>
    </w:rPr>
  </w:style>
  <w:style w:type="paragraph" w:customStyle="1" w:styleId="41">
    <w:name w:val="Основной текст (4)1"/>
    <w:basedOn w:val="a"/>
    <w:link w:val="4"/>
    <w:uiPriority w:val="99"/>
    <w:rsid w:val="004056B5"/>
    <w:pPr>
      <w:widowControl w:val="0"/>
      <w:shd w:val="clear" w:color="auto" w:fill="FFFFFF"/>
      <w:spacing w:after="0" w:line="240" w:lineRule="atLeast"/>
      <w:jc w:val="right"/>
    </w:pPr>
    <w:rPr>
      <w:rFonts w:asciiTheme="minorHAnsi" w:eastAsiaTheme="minorHAnsi" w:hAnsiTheme="minorHAnsi" w:cstheme="minorBidi"/>
      <w:sz w:val="23"/>
      <w:szCs w:val="23"/>
    </w:rPr>
  </w:style>
  <w:style w:type="character" w:customStyle="1" w:styleId="11">
    <w:name w:val="Основной текст + 11"/>
    <w:aliases w:val="5 pt7"/>
    <w:basedOn w:val="1"/>
    <w:uiPriority w:val="99"/>
    <w:rsid w:val="004056B5"/>
    <w:rPr>
      <w:rFonts w:ascii="Times New Roman" w:hAnsi="Times New Roman" w:cs="Times New Roman"/>
      <w:sz w:val="23"/>
      <w:szCs w:val="23"/>
      <w:u w:val="none"/>
      <w:shd w:val="clear" w:color="auto" w:fill="FFFFFF"/>
    </w:rPr>
  </w:style>
  <w:style w:type="character" w:customStyle="1" w:styleId="112">
    <w:name w:val="Основной текст + 112"/>
    <w:aliases w:val="5 pt6"/>
    <w:basedOn w:val="1"/>
    <w:uiPriority w:val="99"/>
    <w:rsid w:val="004056B5"/>
    <w:rPr>
      <w:rFonts w:ascii="Times New Roman" w:hAnsi="Times New Roman" w:cs="Times New Roman"/>
      <w:sz w:val="23"/>
      <w:szCs w:val="23"/>
      <w:u w:val="none"/>
      <w:shd w:val="clear" w:color="auto" w:fill="FFFFFF"/>
    </w:rPr>
  </w:style>
  <w:style w:type="character" w:customStyle="1" w:styleId="a6">
    <w:name w:val="Основной текст_"/>
    <w:basedOn w:val="a0"/>
    <w:link w:val="6"/>
    <w:rsid w:val="004056B5"/>
    <w:rPr>
      <w:rFonts w:ascii="Times New Roman" w:eastAsia="Times New Roman" w:hAnsi="Times New Roman"/>
      <w:sz w:val="26"/>
      <w:szCs w:val="26"/>
      <w:shd w:val="clear" w:color="auto" w:fill="FFFFFF"/>
    </w:rPr>
  </w:style>
  <w:style w:type="paragraph" w:customStyle="1" w:styleId="6">
    <w:name w:val="Основной текст6"/>
    <w:basedOn w:val="a"/>
    <w:link w:val="a6"/>
    <w:rsid w:val="004056B5"/>
    <w:pPr>
      <w:widowControl w:val="0"/>
      <w:shd w:val="clear" w:color="auto" w:fill="FFFFFF"/>
      <w:spacing w:after="240" w:line="323" w:lineRule="exact"/>
      <w:ind w:hanging="780"/>
    </w:pPr>
    <w:rPr>
      <w:rFonts w:ascii="Times New Roman" w:eastAsia="Times New Roman" w:hAnsi="Times New Roman" w:cstheme="minorBidi"/>
      <w:sz w:val="26"/>
      <w:szCs w:val="26"/>
    </w:rPr>
  </w:style>
  <w:style w:type="paragraph" w:customStyle="1" w:styleId="formattext">
    <w:name w:val="formattext"/>
    <w:basedOn w:val="a"/>
    <w:rsid w:val="004056B5"/>
    <w:pPr>
      <w:spacing w:before="100" w:beforeAutospacing="1" w:after="100" w:afterAutospacing="1" w:line="240" w:lineRule="auto"/>
    </w:pPr>
    <w:rPr>
      <w:rFonts w:ascii="Times New Roman" w:eastAsia="Times New Roman" w:hAnsi="Times New Roman"/>
      <w:sz w:val="24"/>
      <w:szCs w:val="24"/>
      <w:lang w:eastAsia="ru-RU"/>
    </w:rPr>
  </w:style>
  <w:style w:type="paragraph" w:styleId="a7">
    <w:name w:val="header"/>
    <w:basedOn w:val="a"/>
    <w:link w:val="a8"/>
    <w:uiPriority w:val="99"/>
    <w:unhideWhenUsed/>
    <w:rsid w:val="00D1698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1698A"/>
    <w:rPr>
      <w:rFonts w:ascii="Calibri" w:eastAsia="Calibri" w:hAnsi="Calibri" w:cs="Times New Roman"/>
    </w:rPr>
  </w:style>
  <w:style w:type="paragraph" w:styleId="a9">
    <w:name w:val="footer"/>
    <w:basedOn w:val="a"/>
    <w:link w:val="aa"/>
    <w:uiPriority w:val="99"/>
    <w:unhideWhenUsed/>
    <w:rsid w:val="00D1698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1698A"/>
    <w:rPr>
      <w:rFonts w:ascii="Calibri" w:eastAsia="Calibri" w:hAnsi="Calibri" w:cs="Times New Roman"/>
    </w:rPr>
  </w:style>
  <w:style w:type="paragraph" w:styleId="ab">
    <w:name w:val="No Spacing"/>
    <w:uiPriority w:val="1"/>
    <w:qFormat/>
    <w:rsid w:val="00A159E6"/>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8456776">
      <w:bodyDiv w:val="1"/>
      <w:marLeft w:val="0"/>
      <w:marRight w:val="0"/>
      <w:marTop w:val="0"/>
      <w:marBottom w:val="0"/>
      <w:divBdr>
        <w:top w:val="none" w:sz="0" w:space="0" w:color="auto"/>
        <w:left w:val="none" w:sz="0" w:space="0" w:color="auto"/>
        <w:bottom w:val="none" w:sz="0" w:space="0" w:color="auto"/>
        <w:right w:val="none" w:sz="0" w:space="0" w:color="auto"/>
      </w:divBdr>
    </w:div>
    <w:div w:id="1359894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3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443</TotalTime>
  <Pages>11</Pages>
  <Words>4333</Words>
  <Characters>24703</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User</cp:lastModifiedBy>
  <cp:revision>18</cp:revision>
  <dcterms:created xsi:type="dcterms:W3CDTF">2019-04-02T01:19:00Z</dcterms:created>
  <dcterms:modified xsi:type="dcterms:W3CDTF">2019-06-03T08:29:00Z</dcterms:modified>
</cp:coreProperties>
</file>